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proofErr w:type="spellStart"/>
      <w:r w:rsidR="009D7971">
        <w:rPr>
          <w:rFonts w:ascii="Times New Roman" w:eastAsia="Times New Roman" w:hAnsi="Times New Roman" w:cs="Times New Roman"/>
          <w:b/>
          <w:lang w:val="ru-RU"/>
        </w:rPr>
        <w:t>Малайсары</w:t>
      </w:r>
      <w:proofErr w:type="spellEnd"/>
      <w:r w:rsidR="009D7971">
        <w:rPr>
          <w:rFonts w:ascii="Times New Roman" w:eastAsia="Times New Roman" w:hAnsi="Times New Roman" w:cs="Times New Roman"/>
          <w:b/>
          <w:lang w:val="ru-RU"/>
        </w:rPr>
        <w:t xml:space="preserve"> батыр </w:t>
      </w:r>
      <w:proofErr w:type="spellStart"/>
      <w:r w:rsidR="009D7971">
        <w:rPr>
          <w:rFonts w:ascii="Times New Roman" w:eastAsia="Times New Roman" w:hAnsi="Times New Roman" w:cs="Times New Roman"/>
          <w:b/>
          <w:lang w:val="ru-RU"/>
        </w:rPr>
        <w:t>атында</w:t>
      </w:r>
      <w:proofErr w:type="spellEnd"/>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оқытатын </w:t>
      </w:r>
      <w:r w:rsidR="00B6060F">
        <w:rPr>
          <w:rFonts w:ascii="Times New Roman" w:eastAsia="Times New Roman" w:hAnsi="Times New Roman" w:cs="Times New Roman"/>
          <w:b/>
          <w:color w:val="000000"/>
        </w:rPr>
        <w:t>математика мұғалімі</w:t>
      </w:r>
      <w:r w:rsidR="00712275" w:rsidRPr="0071227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лауазымына конкурс жариялайды</w:t>
      </w:r>
    </w:p>
    <w:tbl>
      <w:tblPr>
        <w:tblStyle w:val="a5"/>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2551"/>
        <w:gridCol w:w="4536"/>
      </w:tblGrid>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087" w:type="dxa"/>
            <w:gridSpan w:val="2"/>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Павлодар қаласы, Малайсары батыр көшесі 3.</w:t>
            </w:r>
          </w:p>
        </w:tc>
      </w:tr>
      <w:tr w:rsidR="00AF097C" w:rsidTr="00AF097C">
        <w:trPr>
          <w:trHeight w:val="330"/>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087" w:type="dxa"/>
            <w:gridSpan w:val="2"/>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AF097C">
        <w:trPr>
          <w:trHeight w:val="27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087" w:type="dxa"/>
            <w:gridSpan w:val="2"/>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087" w:type="dxa"/>
            <w:gridSpan w:val="2"/>
          </w:tcPr>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607CA3" w:rsidRDefault="00AF097C" w:rsidP="00AF097C">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AF097C">
        <w:trPr>
          <w:trHeight w:val="570"/>
        </w:trPr>
        <w:tc>
          <w:tcPr>
            <w:tcW w:w="851"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087" w:type="dxa"/>
            <w:gridSpan w:val="2"/>
          </w:tcPr>
          <w:p w:rsidR="00AF097C" w:rsidRDefault="00712275" w:rsidP="00E43535">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оқытатын математика мұғалімі, </w:t>
            </w:r>
            <w:r w:rsidRPr="00EA0603">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сағат</w:t>
            </w:r>
          </w:p>
        </w:tc>
      </w:tr>
      <w:tr w:rsidR="00AF097C" w:rsidTr="00AF097C">
        <w:trPr>
          <w:trHeight w:val="638"/>
        </w:trPr>
        <w:tc>
          <w:tcPr>
            <w:tcW w:w="851"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977"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AF097C">
        <w:trPr>
          <w:trHeight w:val="63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087" w:type="dxa"/>
            <w:gridSpan w:val="2"/>
          </w:tcPr>
          <w:p w:rsidR="00AF097C" w:rsidRDefault="00712275" w:rsidP="00E43535">
            <w:pPr>
              <w:jc w:val="both"/>
              <w:rPr>
                <w:rFonts w:ascii="Times New Roman" w:eastAsia="Times New Roman" w:hAnsi="Times New Roman" w:cs="Times New Roman"/>
                <w:color w:val="000000"/>
              </w:rPr>
            </w:pPr>
            <w:r>
              <w:rPr>
                <w:rFonts w:ascii="Times New Roman" w:eastAsia="Times New Roman" w:hAnsi="Times New Roman" w:cs="Times New Roman"/>
                <w:color w:val="000000"/>
              </w:rPr>
              <w:t>мемлекеттік тілде оқытатын математика мұғалімі</w:t>
            </w:r>
            <w:bookmarkStart w:id="0" w:name="_GoBack"/>
            <w:bookmarkEnd w:id="0"/>
            <w:r>
              <w:rPr>
                <w:rFonts w:ascii="Times New Roman" w:eastAsia="Times New Roman" w:hAnsi="Times New Roman" w:cs="Times New Roman"/>
                <w:color w:val="000000"/>
              </w:rPr>
              <w:t xml:space="preserve">, </w:t>
            </w:r>
            <w:r w:rsidRPr="00EA0603">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сағат</w:t>
            </w:r>
          </w:p>
        </w:tc>
      </w:tr>
      <w:tr w:rsidR="00AF097C" w:rsidTr="00AF097C">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AF097C">
        <w:trPr>
          <w:trHeight w:val="423"/>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087" w:type="dxa"/>
            <w:gridSpan w:val="2"/>
          </w:tcPr>
          <w:p w:rsidR="00AF097C" w:rsidRDefault="00B960CC" w:rsidP="00B960CC">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11</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AF097C">
        <w:tc>
          <w:tcPr>
            <w:tcW w:w="851"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977"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087" w:type="dxa"/>
            <w:gridSpan w:val="2"/>
            <w:tcBorders>
              <w:bottom w:val="single" w:sz="4" w:space="0" w:color="000000"/>
            </w:tcBorders>
          </w:tcPr>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5) еңбек қызметін растайтын құжаттың көшірмесі (бар болса);</w:t>
            </w:r>
          </w:p>
          <w:p w:rsidR="00CE4063" w:rsidRPr="00712275" w:rsidRDefault="00CE4063" w:rsidP="00CE4063">
            <w:pPr>
              <w:pStyle w:val="a9"/>
              <w:rPr>
                <w:rFonts w:ascii="Times New Roman" w:hAnsi="Times New Roman" w:cs="Times New Roman"/>
                <w:lang w:val="kk-KZ"/>
              </w:rPr>
            </w:pPr>
            <w:r w:rsidRPr="00B960CC">
              <w:rPr>
                <w:rFonts w:ascii="Times New Roman" w:hAnsi="Times New Roman" w:cs="Times New Roman"/>
                <w:lang w:val="kk-KZ"/>
              </w:rPr>
              <w:t xml:space="preserve">       </w:t>
            </w:r>
            <w:r w:rsidRPr="00712275">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4063" w:rsidRPr="00712275" w:rsidRDefault="00CE4063" w:rsidP="00CE4063">
            <w:pPr>
              <w:pStyle w:val="a9"/>
              <w:rPr>
                <w:rFonts w:ascii="Times New Roman" w:hAnsi="Times New Roman" w:cs="Times New Roman"/>
                <w:lang w:val="kk-KZ"/>
              </w:rPr>
            </w:pPr>
            <w:r w:rsidRPr="00712275">
              <w:rPr>
                <w:rFonts w:ascii="Times New Roman" w:hAnsi="Times New Roman" w:cs="Times New Roman"/>
                <w:lang w:val="kk-KZ"/>
              </w:rPr>
              <w:t>      7) психоневрологиялық ұйымнан анықтама;</w:t>
            </w:r>
          </w:p>
          <w:p w:rsidR="00CE4063" w:rsidRPr="00712275" w:rsidRDefault="00CE4063" w:rsidP="00CE4063">
            <w:pPr>
              <w:pStyle w:val="a9"/>
              <w:rPr>
                <w:rFonts w:ascii="Times New Roman" w:hAnsi="Times New Roman" w:cs="Times New Roman"/>
                <w:lang w:val="kk-KZ"/>
              </w:rPr>
            </w:pPr>
            <w:r w:rsidRPr="00712275">
              <w:rPr>
                <w:rFonts w:ascii="Times New Roman" w:hAnsi="Times New Roman" w:cs="Times New Roman"/>
                <w:lang w:val="kk-KZ"/>
              </w:rPr>
              <w:t>      8) наркологиялық ұйымнан анықтама;</w:t>
            </w:r>
          </w:p>
          <w:p w:rsidR="00CE4063" w:rsidRPr="00E43535" w:rsidRDefault="00CE4063" w:rsidP="00CE4063">
            <w:pPr>
              <w:pStyle w:val="a9"/>
              <w:rPr>
                <w:rFonts w:ascii="Times New Roman" w:hAnsi="Times New Roman" w:cs="Times New Roman"/>
                <w:lang w:val="kk-KZ"/>
              </w:rPr>
            </w:pPr>
            <w:r w:rsidRPr="00712275">
              <w:rPr>
                <w:rFonts w:ascii="Times New Roman" w:hAnsi="Times New Roman" w:cs="Times New Roman"/>
                <w:lang w:val="kk-KZ"/>
              </w:rPr>
              <w:t xml:space="preserve">      </w:t>
            </w:r>
            <w:r w:rsidRPr="00E43535">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CE4063" w:rsidRPr="00E43535" w:rsidRDefault="00CE4063" w:rsidP="00CE4063">
            <w:pPr>
              <w:pStyle w:val="a9"/>
              <w:rPr>
                <w:rFonts w:ascii="Times New Roman" w:hAnsi="Times New Roman" w:cs="Times New Roman"/>
                <w:lang w:val="kk-KZ"/>
              </w:rPr>
            </w:pPr>
            <w:r w:rsidRPr="00E43535">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E4063" w:rsidRPr="00E43535" w:rsidRDefault="00CE4063" w:rsidP="00CE4063">
            <w:pPr>
              <w:pStyle w:val="a9"/>
              <w:rPr>
                <w:rFonts w:ascii="Times New Roman" w:hAnsi="Times New Roman" w:cs="Times New Roman"/>
                <w:lang w:val="kk-KZ"/>
              </w:rPr>
            </w:pPr>
            <w:r w:rsidRPr="00E43535">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E4063" w:rsidRPr="00E43535" w:rsidRDefault="00CE4063" w:rsidP="00CE4063">
            <w:pPr>
              <w:pStyle w:val="a9"/>
              <w:rPr>
                <w:rFonts w:ascii="Times New Roman" w:hAnsi="Times New Roman" w:cs="Times New Roman"/>
                <w:lang w:val="kk-KZ"/>
              </w:rPr>
            </w:pPr>
            <w:r w:rsidRPr="00E43535">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CE4063" w:rsidRPr="00E43535" w:rsidRDefault="00CE4063" w:rsidP="00CE4063">
            <w:pPr>
              <w:pStyle w:val="a9"/>
              <w:rPr>
                <w:rFonts w:ascii="Times New Roman" w:hAnsi="Times New Roman" w:cs="Times New Roman"/>
                <w:lang w:val="kk-KZ"/>
              </w:rPr>
            </w:pPr>
            <w:r w:rsidRPr="00E43535">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rsidR="00CE4063" w:rsidRPr="00B960CC" w:rsidRDefault="00CE4063" w:rsidP="00CE4063">
            <w:pPr>
              <w:pStyle w:val="a9"/>
              <w:rPr>
                <w:rFonts w:ascii="Times New Roman" w:hAnsi="Times New Roman" w:cs="Times New Roman"/>
                <w:lang w:val="kk-KZ"/>
              </w:rPr>
            </w:pPr>
            <w:r w:rsidRPr="00E43535">
              <w:rPr>
                <w:rFonts w:ascii="Times New Roman" w:hAnsi="Times New Roman" w:cs="Times New Roman"/>
                <w:lang w:val="kk-KZ"/>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w:t>
            </w:r>
            <w:r w:rsidR="00B960CC" w:rsidRPr="00E43535">
              <w:rPr>
                <w:rFonts w:ascii="Times New Roman" w:hAnsi="Times New Roman" w:cs="Times New Roman"/>
                <w:lang w:val="kk-KZ"/>
              </w:rPr>
              <w:t>басшылығынан ұсынымдар) ұсынады</w:t>
            </w:r>
          </w:p>
          <w:p w:rsidR="00AF097C" w:rsidRPr="00B960CC" w:rsidRDefault="00CE4063" w:rsidP="00CE4063">
            <w:pPr>
              <w:pStyle w:val="a9"/>
              <w:rPr>
                <w:rFonts w:ascii="Times New Roman" w:eastAsia="Times New Roman" w:hAnsi="Times New Roman" w:cs="Times New Roman"/>
                <w:color w:val="000000"/>
                <w:lang w:val="kk-KZ"/>
              </w:rPr>
            </w:pPr>
            <w:bookmarkStart w:id="2" w:name="z144"/>
            <w:r w:rsidRPr="00E43535">
              <w:rPr>
                <w:rFonts w:ascii="Times New Roman" w:hAnsi="Times New Roman" w:cs="Times New Roman"/>
                <w:lang w:val="kk-KZ"/>
              </w:rPr>
              <w:t xml:space="preserve">     </w:t>
            </w:r>
            <w:bookmarkEnd w:id="2"/>
          </w:p>
        </w:tc>
      </w:tr>
      <w:tr w:rsidR="00CE4063" w:rsidTr="00AF097C">
        <w:tc>
          <w:tcPr>
            <w:tcW w:w="851" w:type="dxa"/>
            <w:tcBorders>
              <w:bottom w:val="single" w:sz="4" w:space="0" w:color="000000"/>
            </w:tcBorders>
          </w:tcPr>
          <w:p w:rsidR="00CE4063" w:rsidRPr="00CE4063" w:rsidRDefault="00CE4063" w:rsidP="008D2341">
            <w:pPr>
              <w:jc w:val="center"/>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12</w:t>
            </w:r>
          </w:p>
        </w:tc>
        <w:tc>
          <w:tcPr>
            <w:tcW w:w="2977" w:type="dxa"/>
            <w:tcBorders>
              <w:bottom w:val="single" w:sz="4" w:space="0" w:color="000000"/>
            </w:tcBorders>
          </w:tcPr>
          <w:p w:rsidR="00CE4063" w:rsidRDefault="00CE4063" w:rsidP="008D2341">
            <w:pPr>
              <w:rPr>
                <w:rFonts w:ascii="Times New Roman" w:eastAsia="Times New Roman" w:hAnsi="Times New Roman" w:cs="Times New Roman"/>
              </w:rPr>
            </w:pPr>
          </w:p>
        </w:tc>
        <w:tc>
          <w:tcPr>
            <w:tcW w:w="7087" w:type="dxa"/>
            <w:gridSpan w:val="2"/>
            <w:tcBorders>
              <w:bottom w:val="single" w:sz="4" w:space="0" w:color="000000"/>
            </w:tcBorders>
          </w:tcPr>
          <w:p w:rsidR="00CE4063" w:rsidRPr="00CE4063" w:rsidRDefault="00CE4063" w:rsidP="00CE4063">
            <w:pPr>
              <w:pStyle w:val="a9"/>
              <w:rPr>
                <w:rFonts w:ascii="Times New Roman" w:hAnsi="Times New Roman" w:cs="Times New Roman"/>
                <w:lang w:val="kk-KZ"/>
              </w:rPr>
            </w:pPr>
            <w:r w:rsidRPr="00CE4063">
              <w:rPr>
                <w:rFonts w:ascii="Times New Roman" w:hAnsi="Times New Roman" w:cs="Times New Roman"/>
                <w:lang w:val="kk-KZ"/>
              </w:rPr>
              <w:t>Осы көрсетілген құжаттардың біреуінің болмауы құжаттарды кандидатқа қайтару үшін негіз болып табылады.</w:t>
            </w:r>
          </w:p>
        </w:tc>
      </w:tr>
      <w:tr w:rsidR="002529AB" w:rsidTr="00AF097C">
        <w:trPr>
          <w:trHeight w:val="781"/>
        </w:trPr>
        <w:tc>
          <w:tcPr>
            <w:tcW w:w="6379"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tc>
        <w:tc>
          <w:tcPr>
            <w:tcW w:w="4536"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Pr="00B960CC" w:rsidRDefault="002529AB">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tc>
      </w:tr>
    </w:tbl>
    <w:p w:rsidR="00EA0603" w:rsidRPr="00B960CC" w:rsidRDefault="00EA0603" w:rsidP="00EA0603">
      <w:pPr>
        <w:pStyle w:val="a9"/>
        <w:rPr>
          <w:rFonts w:ascii="Times New Roman" w:hAnsi="Times New Roman" w:cs="Times New Roman"/>
          <w:lang w:val="kk-KZ"/>
        </w:rPr>
      </w:pPr>
      <w:r w:rsidRPr="00B960CC">
        <w:rPr>
          <w:rFonts w:ascii="Times New Roman" w:hAnsi="Times New Roman" w:cs="Times New Roman"/>
          <w:lang w:val="kk-KZ"/>
        </w:rPr>
        <w:t xml:space="preserve">       </w:t>
      </w:r>
    </w:p>
    <w:p w:rsidR="00EA0603" w:rsidRPr="00B960CC" w:rsidRDefault="00EA0603" w:rsidP="00EA0603">
      <w:pPr>
        <w:pStyle w:val="a9"/>
        <w:rPr>
          <w:rFonts w:ascii="Times New Roman" w:hAnsi="Times New Roman" w:cs="Times New Roman"/>
          <w:lang w:val="kk-KZ"/>
        </w:rPr>
      </w:pPr>
    </w:p>
    <w:p w:rsidR="00EA0603" w:rsidRPr="00B960CC" w:rsidRDefault="00EA0603" w:rsidP="00EA0603">
      <w:pPr>
        <w:pStyle w:val="a9"/>
        <w:rPr>
          <w:rFonts w:ascii="Times New Roman" w:hAnsi="Times New Roman" w:cs="Times New Roman"/>
          <w:lang w:val="kk-KZ"/>
        </w:rPr>
      </w:pPr>
    </w:p>
    <w:tbl>
      <w:tblPr>
        <w:tblW w:w="0" w:type="auto"/>
        <w:tblCellSpacing w:w="0" w:type="auto"/>
        <w:tblInd w:w="-552" w:type="dxa"/>
        <w:tblLook w:val="04A0" w:firstRow="1" w:lastRow="0" w:firstColumn="1" w:lastColumn="0" w:noHBand="0" w:noVBand="1"/>
      </w:tblPr>
      <w:tblGrid>
        <w:gridCol w:w="6243"/>
        <w:gridCol w:w="4120"/>
      </w:tblGrid>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w:t>
      </w:r>
      <w:proofErr w:type="gramStart"/>
      <w:r w:rsidRPr="00EA0603">
        <w:rPr>
          <w:rFonts w:ascii="Times New Roman" w:hAnsi="Times New Roman" w:cs="Times New Roman"/>
        </w:rPr>
        <w:t>м</w:t>
      </w:r>
      <w:proofErr w:type="gramEnd"/>
      <w:r w:rsidRPr="00EA0603">
        <w:rPr>
          <w:rFonts w:ascii="Times New Roman" w:hAnsi="Times New Roman" w:cs="Times New Roman"/>
        </w:rPr>
        <w:t xml:space="preserve">іткердің Т.А.Ә. (бар болса)), ЖСН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w:t>
      </w:r>
      <w:proofErr w:type="gramStart"/>
      <w:r w:rsidRPr="00EA0603">
        <w:rPr>
          <w:rFonts w:ascii="Times New Roman" w:hAnsi="Times New Roman" w:cs="Times New Roman"/>
        </w:rPr>
        <w:t>р</w:t>
      </w:r>
      <w:proofErr w:type="gramEnd"/>
      <w:r w:rsidRPr="00EA0603">
        <w:rPr>
          <w:rFonts w:ascii="Times New Roman" w:hAnsi="Times New Roman" w:cs="Times New Roman"/>
        </w:rPr>
        <w:t>ғылықты жері, тіркелген мекен-жайы, байланыс телефоны</w:t>
      </w:r>
    </w:p>
    <w:p w:rsidR="00EA0603" w:rsidRPr="00B960CC" w:rsidRDefault="00EA0603" w:rsidP="00EA0603">
      <w:pPr>
        <w:pStyle w:val="a9"/>
        <w:jc w:val="center"/>
        <w:rPr>
          <w:rFonts w:ascii="Times New Roman" w:hAnsi="Times New Roman" w:cs="Times New Roman"/>
          <w:b/>
        </w:rPr>
      </w:pPr>
      <w:bookmarkStart w:id="3" w:name="z184"/>
    </w:p>
    <w:p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proofErr w:type="gramStart"/>
      <w:r w:rsidRPr="00EA0603">
        <w:rPr>
          <w:rFonts w:ascii="Times New Roman" w:hAnsi="Times New Roman" w:cs="Times New Roman"/>
        </w:rPr>
        <w:t>р</w:t>
      </w:r>
      <w:proofErr w:type="gramEnd"/>
      <w:r w:rsidRPr="00EA0603">
        <w:rPr>
          <w:rFonts w:ascii="Times New Roman" w:hAnsi="Times New Roman" w:cs="Times New Roman"/>
        </w:rPr>
        <w:t>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w:t>
      </w:r>
      <w:proofErr w:type="gramStart"/>
      <w:r w:rsidRPr="00EA0603">
        <w:rPr>
          <w:rFonts w:ascii="Times New Roman" w:hAnsi="Times New Roman" w:cs="Times New Roman"/>
        </w:rPr>
        <w:t>уа</w:t>
      </w:r>
      <w:proofErr w:type="gramEnd"/>
      <w:r w:rsidRPr="00EA0603">
        <w:rPr>
          <w:rFonts w:ascii="Times New Roman" w:hAnsi="Times New Roman" w:cs="Times New Roman"/>
        </w:rPr>
        <w:t xml:space="preserve">қытта жұмыс істеймін </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о</w:t>
      </w:r>
      <w:proofErr w:type="gramEnd"/>
      <w:r w:rsidR="00EA0603" w:rsidRPr="00EA0603">
        <w:rPr>
          <w:rFonts w:ascii="Times New Roman" w:hAnsi="Times New Roman" w:cs="Times New Roman"/>
        </w:rPr>
        <w:t>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w:t>
      </w:r>
      <w:proofErr w:type="gramStart"/>
      <w:r w:rsidRPr="00EA0603">
        <w:rPr>
          <w:rFonts w:ascii="Times New Roman" w:hAnsi="Times New Roman" w:cs="Times New Roman"/>
        </w:rPr>
        <w:t>л</w:t>
      </w:r>
      <w:proofErr w:type="gramEnd"/>
      <w:r w:rsidRPr="00EA0603">
        <w:rPr>
          <w:rFonts w:ascii="Times New Roman" w:hAnsi="Times New Roman" w:cs="Times New Roman"/>
        </w:rPr>
        <w:t>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rsidR="00EA0603" w:rsidRPr="00B960CC"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B960CC">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B960CC">
        <w:rPr>
          <w:rFonts w:ascii="Times New Roman" w:hAnsi="Times New Roman" w:cs="Times New Roman"/>
        </w:rPr>
        <w:t>__</w:t>
      </w:r>
    </w:p>
    <w:p w:rsidR="00EA0603" w:rsidRPr="00B960CC"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B960C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rsidR="003B70D9" w:rsidRDefault="003B70D9" w:rsidP="003B70D9">
      <w:pPr>
        <w:pStyle w:val="a9"/>
        <w:rPr>
          <w:rFonts w:ascii="Times New Roman" w:eastAsia="Times New Roman" w:hAnsi="Times New Roman" w:cs="Times New Roman"/>
        </w:rPr>
      </w:pPr>
    </w:p>
    <w:p w:rsidR="003B70D9" w:rsidRPr="003B70D9" w:rsidRDefault="003B70D9" w:rsidP="003B70D9">
      <w:pPr>
        <w:pStyle w:val="a9"/>
        <w:rPr>
          <w:rFonts w:ascii="Times New Roman" w:hAnsi="Times New Roman" w:cs="Times New Roman"/>
          <w:lang w:val="kk-KZ"/>
        </w:rPr>
      </w:pPr>
    </w:p>
    <w:p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rsidR="00242CB2" w:rsidRDefault="00242CB2" w:rsidP="00242CB2">
      <w:pPr>
        <w:pStyle w:val="a9"/>
        <w:rPr>
          <w:rFonts w:ascii="Times New Roman" w:hAnsi="Times New Roman" w:cs="Times New Roman"/>
          <w:lang w:val="kk-KZ"/>
        </w:rPr>
      </w:pPr>
      <w:bookmarkStart w:id="4" w:name="z186"/>
      <w:r w:rsidRPr="00242CB2">
        <w:rPr>
          <w:rFonts w:ascii="Times New Roman" w:hAnsi="Times New Roman" w:cs="Times New Roman"/>
          <w:b/>
        </w:rPr>
        <w:t xml:space="preserve">Бос немесе </w:t>
      </w:r>
      <w:proofErr w:type="gramStart"/>
      <w:r w:rsidRPr="00242CB2">
        <w:rPr>
          <w:rFonts w:ascii="Times New Roman" w:hAnsi="Times New Roman" w:cs="Times New Roman"/>
          <w:b/>
        </w:rPr>
        <w:t>уа</w:t>
      </w:r>
      <w:proofErr w:type="gramEnd"/>
      <w:r w:rsidRPr="00242CB2">
        <w:rPr>
          <w:rFonts w:ascii="Times New Roman" w:hAnsi="Times New Roman" w:cs="Times New Roman"/>
          <w:b/>
        </w:rPr>
        <w:t>қытша бос педагог лауазымына үміткердің бағалау парағы</w:t>
      </w:r>
      <w:r w:rsidRPr="00242CB2">
        <w:rPr>
          <w:rFonts w:ascii="Times New Roman" w:hAnsi="Times New Roman" w:cs="Times New Roman"/>
        </w:rPr>
        <w:t xml:space="preserve">  ___________________________________________________  (Тегі, аты, әкесінің аты (бар болса))</w:t>
      </w:r>
    </w:p>
    <w:p w:rsidR="00242CB2" w:rsidRPr="00242CB2" w:rsidRDefault="00242CB2" w:rsidP="00242CB2">
      <w:pPr>
        <w:pStyle w:val="a9"/>
        <w:rPr>
          <w:rFonts w:ascii="Times New Roman" w:hAnsi="Times New Roman" w:cs="Times New Roman"/>
          <w:lang w:val="kk-KZ"/>
        </w:rPr>
      </w:pPr>
    </w:p>
    <w:tbl>
      <w:tblPr>
        <w:tblStyle w:val="ac"/>
        <w:tblW w:w="11483" w:type="dxa"/>
        <w:tblInd w:w="-743" w:type="dxa"/>
        <w:tblLayout w:type="fixed"/>
        <w:tblLook w:val="04A0" w:firstRow="1" w:lastRow="0" w:firstColumn="1" w:lastColumn="0" w:noHBand="0" w:noVBand="1"/>
      </w:tblPr>
      <w:tblGrid>
        <w:gridCol w:w="567"/>
        <w:gridCol w:w="1844"/>
        <w:gridCol w:w="4394"/>
        <w:gridCol w:w="3827"/>
        <w:gridCol w:w="851"/>
      </w:tblGrid>
      <w:tr w:rsidR="00242CB2" w:rsidRPr="00242CB2" w:rsidTr="00242CB2">
        <w:trPr>
          <w:trHeight w:val="30"/>
        </w:trPr>
        <w:tc>
          <w:tcPr>
            <w:tcW w:w="567" w:type="dxa"/>
          </w:tcPr>
          <w:bookmarkEnd w:id="4"/>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деңгейі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 xml:space="preserve">ға қосымшаның көшірмелері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Техникалық және </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әсіби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ға қосымшаның көшірмелері</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w:t>
            </w:r>
            <w:proofErr w:type="gramStart"/>
            <w:r w:rsidRPr="00242CB2">
              <w:rPr>
                <w:rFonts w:ascii="Times New Roman" w:hAnsi="Times New Roman" w:cs="Times New Roman"/>
                <w:sz w:val="24"/>
                <w:szCs w:val="24"/>
              </w:rPr>
              <w:t>жоқ үм</w:t>
            </w:r>
            <w:proofErr w:type="gramEnd"/>
            <w:r w:rsidRPr="00242CB2">
              <w:rPr>
                <w:rFonts w:ascii="Times New Roman" w:hAnsi="Times New Roman" w:cs="Times New Roman"/>
                <w:sz w:val="24"/>
                <w:szCs w:val="24"/>
              </w:rPr>
              <w:t xml:space="preserve">іткерлер үшін сертификаттау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іктілік санаты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 xml:space="preserve">іктілік санаты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Жеке куәлік,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інші санат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және әдістемелік қызметтегі жұмыс тәжірибесі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Еңбек кітапшасы/еңбек қызметін растайтын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да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ған педагогтер үшін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імі туралы дипломның қосымшасы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w:t>
            </w:r>
            <w:proofErr w:type="gramStart"/>
            <w:r w:rsidRPr="00242CB2">
              <w:rPr>
                <w:rFonts w:ascii="Times New Roman" w:hAnsi="Times New Roman" w:cs="Times New Roman"/>
                <w:sz w:val="24"/>
                <w:szCs w:val="24"/>
              </w:rPr>
              <w:t>би т</w:t>
            </w:r>
            <w:proofErr w:type="gramEnd"/>
            <w:r w:rsidRPr="00242CB2">
              <w:rPr>
                <w:rFonts w:ascii="Times New Roman" w:hAnsi="Times New Roman" w:cs="Times New Roman"/>
                <w:sz w:val="24"/>
                <w:szCs w:val="24"/>
              </w:rPr>
              <w:t>әжірибенің нәтижелері "өте жақсы"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w:t>
            </w:r>
            <w:proofErr w:type="gramStart"/>
            <w:r w:rsidRPr="00242CB2">
              <w:rPr>
                <w:rFonts w:ascii="Times New Roman" w:hAnsi="Times New Roman" w:cs="Times New Roman"/>
                <w:sz w:val="24"/>
                <w:szCs w:val="24"/>
              </w:rPr>
              <w:t>о</w:t>
            </w:r>
            <w:proofErr w:type="gramEnd"/>
            <w:r w:rsidRPr="00242CB2">
              <w:rPr>
                <w:rFonts w:ascii="Times New Roman" w:hAnsi="Times New Roman" w:cs="Times New Roman"/>
                <w:sz w:val="24"/>
                <w:szCs w:val="24"/>
              </w:rPr>
              <w:t xml:space="preserve">қу орнынан ұсыныс хат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w:t>
            </w:r>
            <w:proofErr w:type="gramStart"/>
            <w:r w:rsidRPr="00242CB2">
              <w:rPr>
                <w:rFonts w:ascii="Times New Roman" w:hAnsi="Times New Roman" w:cs="Times New Roman"/>
                <w:sz w:val="24"/>
                <w:szCs w:val="24"/>
              </w:rPr>
              <w:t>йым</w:t>
            </w:r>
            <w:proofErr w:type="gramEnd"/>
            <w:r w:rsidRPr="00242CB2">
              <w:rPr>
                <w:rFonts w:ascii="Times New Roman" w:hAnsi="Times New Roman" w:cs="Times New Roman"/>
                <w:sz w:val="24"/>
                <w:szCs w:val="24"/>
              </w:rPr>
              <w:t>ға/оқу мекемесіне өтініш жасайды)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w:t>
            </w:r>
            <w:proofErr w:type="gramStart"/>
            <w:r w:rsidRPr="00242CB2">
              <w:rPr>
                <w:rFonts w:ascii="Times New Roman" w:hAnsi="Times New Roman" w:cs="Times New Roman"/>
                <w:sz w:val="24"/>
                <w:szCs w:val="24"/>
              </w:rPr>
              <w:t>ст</w:t>
            </w:r>
            <w:proofErr w:type="gramEnd"/>
            <w:r w:rsidRPr="00242CB2">
              <w:rPr>
                <w:rFonts w:ascii="Times New Roman" w:hAnsi="Times New Roman" w:cs="Times New Roman"/>
                <w:sz w:val="24"/>
                <w:szCs w:val="24"/>
              </w:rPr>
              <w:t xml:space="preserve">іктерінің көрсеткіштері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алушылардың олимпиадалар және конкурстар, ғылыми жобалар бойынша жеңімпаздардың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награда</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конкурсына қатысушы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конкурсының жеңімпазы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еңбек сіңірген ұстазы" медаль иегері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РОӘК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БҒ</w:t>
            </w:r>
            <w:proofErr w:type="gramStart"/>
            <w:r w:rsidRPr="00242CB2">
              <w:rPr>
                <w:rFonts w:ascii="Times New Roman" w:hAnsi="Times New Roman" w:cs="Times New Roman"/>
                <w:sz w:val="24"/>
                <w:szCs w:val="24"/>
              </w:rPr>
              <w:t>ССҚЕК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қызметін растайтын құжат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 xml:space="preserve"> басшылығы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Курс</w:t>
            </w:r>
            <w:proofErr w:type="gramEnd"/>
            <w:r w:rsidRPr="00242CB2">
              <w:rPr>
                <w:rFonts w:ascii="Times New Roman" w:hAnsi="Times New Roman" w:cs="Times New Roman"/>
                <w:sz w:val="24"/>
                <w:szCs w:val="24"/>
              </w:rPr>
              <w:t>қа дайындық</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п</w:t>
            </w:r>
            <w:proofErr w:type="gramEnd"/>
            <w:r w:rsidRPr="00242CB2">
              <w:rPr>
                <w:rFonts w:ascii="Times New Roman" w:hAnsi="Times New Roman" w:cs="Times New Roman"/>
                <w:sz w:val="24"/>
                <w:szCs w:val="24"/>
              </w:rPr>
              <w:t>әндік дайындық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Goethe Zertifikat, "Python тілінде </w:t>
            </w:r>
            <w:proofErr w:type="gramStart"/>
            <w:r w:rsidRPr="00242CB2">
              <w:rPr>
                <w:rFonts w:ascii="Times New Roman" w:hAnsi="Times New Roman" w:cs="Times New Roman"/>
                <w:sz w:val="24"/>
                <w:szCs w:val="24"/>
              </w:rPr>
              <w:t>ба</w:t>
            </w:r>
            <w:proofErr w:type="gramEnd"/>
            <w:r w:rsidRPr="00242CB2">
              <w:rPr>
                <w:rFonts w:ascii="Times New Roman" w:hAnsi="Times New Roman" w:cs="Times New Roman"/>
                <w:sz w:val="24"/>
                <w:szCs w:val="24"/>
              </w:rPr>
              <w:t>ғдарламалау негіздері" программалары бойынша оқыту, "Microsoft"</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rsidR="00242CB2" w:rsidRPr="00B960C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B960CC">
              <w:rPr>
                <w:rFonts w:ascii="Times New Roman" w:hAnsi="Times New Roman" w:cs="Times New Roman"/>
                <w:sz w:val="24"/>
                <w:szCs w:val="24"/>
                <w:lang w:val="en-US"/>
              </w:rPr>
              <w:t xml:space="preserve">TEFL Cambridge </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"CELTA</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Teaching English to Speakers of Other Languages)"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CELT-P (Certificate in English Language Teaching – Primary)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DELTA (Diploma in Teaching English to Speakers of Other Languages)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CELT-S (Certificate in English Language Teaching – Secondary)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"TKT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Teaching Knowledge Test"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EMI Skills (English as a Medium of Instruction)</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Teacher of English to Speakers of Other Languages (TESOL)</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"TESOL"</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teaching English for young learners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International House Certificate in Teaching English as a Foreign Language (IHC)</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IHCYLT - International House Certificate In Teaching Young Learners and Teenagers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Becoming a Better Teacher: Exploring Professional Development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 xml:space="preserve">Assessment for Learning: Formative Assessment in Science and </w:t>
            </w:r>
            <w:proofErr w:type="spellStart"/>
            <w:r w:rsidRPr="00B960CC">
              <w:rPr>
                <w:rFonts w:ascii="Times New Roman" w:hAnsi="Times New Roman" w:cs="Times New Roman"/>
                <w:sz w:val="24"/>
                <w:szCs w:val="24"/>
                <w:lang w:val="en-US"/>
              </w:rPr>
              <w:t>Maths</w:t>
            </w:r>
            <w:proofErr w:type="spellEnd"/>
            <w:r w:rsidRPr="00B960CC">
              <w:rPr>
                <w:rFonts w:ascii="Times New Roman" w:hAnsi="Times New Roman" w:cs="Times New Roman"/>
                <w:sz w:val="24"/>
                <w:szCs w:val="24"/>
                <w:lang w:val="en-US"/>
              </w:rPr>
              <w:t xml:space="preserve"> Teaching</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Online Teaching for Educators: Development and Delivery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Educational Management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Key Ideas in Mentoring Mathematics Teachers</w:t>
            </w:r>
          </w:p>
          <w:p w:rsidR="00242CB2" w:rsidRPr="00B960C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B960CC">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B960CC">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B960CC">
              <w:rPr>
                <w:rFonts w:ascii="Times New Roman" w:hAnsi="Times New Roman" w:cs="Times New Roman"/>
                <w:sz w:val="24"/>
                <w:szCs w:val="24"/>
                <w:lang w:val="en-US"/>
              </w:rPr>
              <w:t xml:space="preserve"> </w:t>
            </w:r>
            <w:proofErr w:type="spellStart"/>
            <w:r w:rsidRPr="00B960CC">
              <w:rPr>
                <w:rFonts w:ascii="Times New Roman" w:hAnsi="Times New Roman" w:cs="Times New Roman"/>
                <w:sz w:val="24"/>
                <w:szCs w:val="24"/>
                <w:lang w:val="en-US"/>
              </w:rPr>
              <w:t>Coursera</w:t>
            </w:r>
            <w:proofErr w:type="spellEnd"/>
            <w:r w:rsidRPr="00B960CC">
              <w:rPr>
                <w:rFonts w:ascii="Times New Roman" w:hAnsi="Times New Roman" w:cs="Times New Roman"/>
                <w:sz w:val="24"/>
                <w:szCs w:val="24"/>
                <w:lang w:val="en-US"/>
              </w:rPr>
              <w:t xml:space="preserve">, </w:t>
            </w:r>
            <w:proofErr w:type="spellStart"/>
            <w:r w:rsidRPr="00B960CC">
              <w:rPr>
                <w:rFonts w:ascii="Times New Roman" w:hAnsi="Times New Roman" w:cs="Times New Roman"/>
                <w:sz w:val="24"/>
                <w:szCs w:val="24"/>
                <w:lang w:val="en-US"/>
              </w:rPr>
              <w:t>Futute</w:t>
            </w:r>
            <w:proofErr w:type="spellEnd"/>
            <w:r w:rsidRPr="00B960CC">
              <w:rPr>
                <w:rFonts w:ascii="Times New Roman" w:hAnsi="Times New Roman" w:cs="Times New Roman"/>
                <w:sz w:val="24"/>
                <w:szCs w:val="24"/>
                <w:lang w:val="en-US"/>
              </w:rPr>
              <w:t xml:space="preserve"> learn</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Teaching Mathematics with Technology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Special Educational Needs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"Developing expertise in teaching chemistry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w:t>
            </w:r>
            <w:proofErr w:type="gramStart"/>
            <w:r w:rsidRPr="00242CB2">
              <w:rPr>
                <w:rFonts w:ascii="Times New Roman" w:hAnsi="Times New Roman" w:cs="Times New Roman"/>
                <w:sz w:val="24"/>
                <w:szCs w:val="24"/>
              </w:rPr>
              <w:t xml:space="preserve"> Б</w:t>
            </w:r>
            <w:proofErr w:type="gramEnd"/>
            <w:r w:rsidRPr="00242CB2">
              <w:rPr>
                <w:rFonts w:ascii="Times New Roman" w:hAnsi="Times New Roman" w:cs="Times New Roman"/>
                <w:sz w:val="24"/>
                <w:szCs w:val="24"/>
              </w:rPr>
              <w:t>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 бойынша жеке)</w:t>
            </w:r>
          </w:p>
        </w:tc>
        <w:tc>
          <w:tcPr>
            <w:tcW w:w="851" w:type="dxa"/>
          </w:tcPr>
          <w:p w:rsidR="00242CB2" w:rsidRPr="00242CB2" w:rsidRDefault="00242CB2" w:rsidP="00242CB2">
            <w:pPr>
              <w:pStyle w:val="a9"/>
              <w:ind w:right="1026"/>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rsidR="00242CB2" w:rsidRPr="00242CB2" w:rsidRDefault="00242CB2" w:rsidP="00242CB2">
            <w:pPr>
              <w:pStyle w:val="a9"/>
              <w:rPr>
                <w:rFonts w:ascii="Times New Roman" w:hAnsi="Times New Roman" w:cs="Times New Roman"/>
                <w:sz w:val="24"/>
                <w:szCs w:val="24"/>
                <w:lang w:val="kk-KZ"/>
              </w:rPr>
            </w:pPr>
            <w:proofErr w:type="gramStart"/>
            <w:r w:rsidRPr="00242CB2">
              <w:rPr>
                <w:rFonts w:ascii="Times New Roman" w:hAnsi="Times New Roman" w:cs="Times New Roman"/>
                <w:sz w:val="24"/>
                <w:szCs w:val="24"/>
              </w:rPr>
              <w:t>Мемлекеттік білім беру гранты бойынша білім алған жоғары және жоғары оқу орнынан кейінгі білім беру ұйымының түлегі, "Дипломмен ауылға!",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roofErr w:type="gramEnd"/>
          </w:p>
          <w:p w:rsidR="00242CB2" w:rsidRPr="00242CB2" w:rsidRDefault="00242CB2" w:rsidP="00242CB2">
            <w:pPr>
              <w:pStyle w:val="a9"/>
              <w:rPr>
                <w:rFonts w:ascii="Times New Roman" w:hAnsi="Times New Roman" w:cs="Times New Roman"/>
                <w:sz w:val="24"/>
                <w:szCs w:val="24"/>
                <w:lang w:val="kk-KZ"/>
              </w:rPr>
            </w:pPr>
          </w:p>
          <w:p w:rsidR="00242CB2" w:rsidRPr="00242CB2" w:rsidRDefault="00242CB2" w:rsidP="00242CB2">
            <w:pPr>
              <w:pStyle w:val="a9"/>
              <w:rPr>
                <w:rFonts w:ascii="Times New Roman" w:hAnsi="Times New Roman" w:cs="Times New Roman"/>
                <w:sz w:val="24"/>
                <w:szCs w:val="24"/>
                <w:lang w:val="kk-KZ"/>
              </w:rPr>
            </w:pPr>
          </w:p>
        </w:tc>
        <w:tc>
          <w:tcPr>
            <w:tcW w:w="439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70"/>
        </w:trPr>
        <w:tc>
          <w:tcPr>
            <w:tcW w:w="2411" w:type="dxa"/>
            <w:gridSpan w:val="2"/>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tc>
        <w:tc>
          <w:tcPr>
            <w:tcW w:w="851" w:type="dxa"/>
          </w:tcPr>
          <w:p w:rsidR="00242CB2" w:rsidRPr="00242CB2" w:rsidRDefault="00242CB2" w:rsidP="00242CB2">
            <w:pPr>
              <w:pStyle w:val="a9"/>
              <w:rPr>
                <w:rFonts w:ascii="Times New Roman" w:hAnsi="Times New Roman" w:cs="Times New Roman"/>
                <w:sz w:val="24"/>
                <w:szCs w:val="24"/>
              </w:rPr>
            </w:pPr>
          </w:p>
        </w:tc>
      </w:tr>
    </w:tbl>
    <w:p w:rsidR="00EA0603" w:rsidRPr="00242CB2" w:rsidRDefault="00EA0603" w:rsidP="00242CB2">
      <w:pPr>
        <w:pStyle w:val="a9"/>
        <w:rPr>
          <w:rFonts w:ascii="Times New Roman" w:eastAsia="Times New Roman" w:hAnsi="Times New Roman" w:cs="Times New Roman"/>
          <w:sz w:val="24"/>
          <w:szCs w:val="24"/>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Pr="00242CB2" w:rsidRDefault="00242CB2" w:rsidP="00EA0603">
      <w:pPr>
        <w:pStyle w:val="a9"/>
        <w:rPr>
          <w:rFonts w:ascii="Times New Roman" w:eastAsia="Times New Roman" w:hAnsi="Times New Roman" w:cs="Times New Roman"/>
          <w:lang w:val="kk-KZ"/>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sectPr w:rsidR="00607CA3" w:rsidSect="00242CB2">
      <w:pgSz w:w="11906" w:h="16838"/>
      <w:pgMar w:top="794" w:right="99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
  <w:rsids>
    <w:rsidRoot w:val="002529AB"/>
    <w:rsid w:val="00242CB2"/>
    <w:rsid w:val="002529AB"/>
    <w:rsid w:val="003B011B"/>
    <w:rsid w:val="003B70D9"/>
    <w:rsid w:val="003E1079"/>
    <w:rsid w:val="00470FBE"/>
    <w:rsid w:val="004B6A63"/>
    <w:rsid w:val="00547D79"/>
    <w:rsid w:val="0055508D"/>
    <w:rsid w:val="00577FBA"/>
    <w:rsid w:val="005B1EB5"/>
    <w:rsid w:val="00607CA3"/>
    <w:rsid w:val="00712275"/>
    <w:rsid w:val="007436CE"/>
    <w:rsid w:val="008D2341"/>
    <w:rsid w:val="009D44AF"/>
    <w:rsid w:val="009D7971"/>
    <w:rsid w:val="00AF097C"/>
    <w:rsid w:val="00B6060F"/>
    <w:rsid w:val="00B960CC"/>
    <w:rsid w:val="00C665AC"/>
    <w:rsid w:val="00CE4063"/>
    <w:rsid w:val="00D4728E"/>
    <w:rsid w:val="00D80720"/>
    <w:rsid w:val="00E43535"/>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приемная</cp:lastModifiedBy>
  <cp:revision>4</cp:revision>
  <cp:lastPrinted>2022-08-11T07:15:00Z</cp:lastPrinted>
  <dcterms:created xsi:type="dcterms:W3CDTF">2023-08-02T06:57:00Z</dcterms:created>
  <dcterms:modified xsi:type="dcterms:W3CDTF">2023-08-02T07:23:00Z</dcterms:modified>
</cp:coreProperties>
</file>