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r>
        <w:rPr>
          <w:rFonts w:ascii="Arial" w:hAnsi="Arial" w:cs="Arial"/>
          <w:color w:val="000000"/>
          <w:lang w:val="kk-KZ"/>
        </w:rPr>
        <w:t xml:space="preserve"> </w:t>
      </w:r>
      <w:bookmarkStart w:id="0" w:name="_GoBack"/>
      <w:r>
        <w:rPr>
          <w:rFonts w:ascii="Arial" w:hAnsi="Arial" w:cs="Arial"/>
          <w:color w:val="000000"/>
          <w:lang w:val="kk-KZ"/>
        </w:rPr>
        <w:t>«</w:t>
      </w:r>
      <w:proofErr w:type="spellStart"/>
      <w:r w:rsidRPr="00274AD0">
        <w:rPr>
          <w:rFonts w:ascii="Arial" w:hAnsi="Arial" w:cs="Arial"/>
          <w:color w:val="000000"/>
        </w:rPr>
        <w:t>Балдәурен</w:t>
      </w:r>
      <w:proofErr w:type="spellEnd"/>
      <w:r w:rsidRPr="00274AD0">
        <w:rPr>
          <w:rFonts w:ascii="Arial" w:hAnsi="Arial" w:cs="Arial"/>
          <w:color w:val="000000"/>
        </w:rPr>
        <w:t xml:space="preserve">" </w:t>
      </w:r>
      <w:proofErr w:type="spellStart"/>
      <w:r w:rsidRPr="00274AD0">
        <w:rPr>
          <w:rFonts w:ascii="Arial" w:hAnsi="Arial" w:cs="Arial"/>
          <w:color w:val="000000"/>
        </w:rPr>
        <w:t>оқу-сауықтыру</w:t>
      </w:r>
      <w:proofErr w:type="spellEnd"/>
      <w:r w:rsidRPr="00274AD0">
        <w:rPr>
          <w:rFonts w:ascii="Arial" w:hAnsi="Arial" w:cs="Arial"/>
          <w:color w:val="000000"/>
        </w:rPr>
        <w:t xml:space="preserve"> </w:t>
      </w:r>
      <w:proofErr w:type="spellStart"/>
      <w:r w:rsidRPr="00274AD0">
        <w:rPr>
          <w:rFonts w:ascii="Arial" w:hAnsi="Arial" w:cs="Arial"/>
          <w:color w:val="000000"/>
        </w:rPr>
        <w:t>орталығы</w:t>
      </w:r>
      <w:proofErr w:type="spellEnd"/>
      <w:r w:rsidRPr="00274AD0">
        <w:rPr>
          <w:rFonts w:ascii="Arial" w:hAnsi="Arial" w:cs="Arial"/>
          <w:color w:val="000000"/>
        </w:rPr>
        <w:t xml:space="preserve"> КМҚК, 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 xml:space="preserve">, 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sidRPr="00274AD0">
        <w:rPr>
          <w:rFonts w:ascii="Arial" w:hAnsi="Arial" w:cs="Arial"/>
          <w:color w:val="000000"/>
        </w:rPr>
        <w:t xml:space="preserve"> </w:t>
      </w:r>
      <w:r w:rsidRPr="00274AD0">
        <w:rPr>
          <w:rFonts w:ascii="Arial" w:hAnsi="Arial" w:cs="Arial"/>
          <w:color w:val="000000"/>
          <w:lang w:val="kk-KZ"/>
        </w:rPr>
        <w:t xml:space="preserve"> </w:t>
      </w:r>
      <w:r w:rsidRPr="00274AD0">
        <w:rPr>
          <w:rFonts w:ascii="Arial" w:hAnsi="Arial" w:cs="Arial"/>
          <w:color w:val="000000"/>
        </w:rPr>
        <w:t xml:space="preserve"> </w:t>
      </w:r>
      <w:r w:rsidR="00EA10DC">
        <w:rPr>
          <w:rFonts w:ascii="Arial" w:hAnsi="Arial" w:cs="Arial"/>
          <w:color w:val="000000"/>
        </w:rPr>
        <w:t>т</w:t>
      </w:r>
      <w:r w:rsidR="00EA10DC">
        <w:rPr>
          <w:rFonts w:ascii="Arial" w:hAnsi="Arial" w:cs="Arial"/>
          <w:color w:val="000000"/>
          <w:lang w:val="kk-KZ"/>
        </w:rPr>
        <w:t>әрбиеші</w:t>
      </w:r>
      <w:r w:rsidR="003565E5">
        <w:rPr>
          <w:rFonts w:ascii="Arial" w:hAnsi="Arial" w:cs="Arial"/>
          <w:color w:val="000000"/>
        </w:rPr>
        <w:t xml:space="preserve"> </w:t>
      </w:r>
      <w:proofErr w:type="spellStart"/>
      <w:r w:rsidRPr="00274AD0">
        <w:rPr>
          <w:rFonts w:ascii="Arial" w:hAnsi="Arial" w:cs="Arial"/>
          <w:color w:val="000000"/>
        </w:rPr>
        <w:t>лауазымын</w:t>
      </w:r>
      <w:proofErr w:type="spellEnd"/>
      <w:r w:rsidRPr="00274AD0">
        <w:rPr>
          <w:rFonts w:ascii="Arial" w:hAnsi="Arial" w:cs="Arial"/>
          <w:color w:val="000000"/>
        </w:rPr>
        <w:t xml:space="preserve"> </w:t>
      </w:r>
      <w:proofErr w:type="spellStart"/>
      <w:r w:rsidRPr="00274AD0">
        <w:rPr>
          <w:rFonts w:ascii="Arial" w:hAnsi="Arial" w:cs="Arial"/>
          <w:color w:val="000000"/>
        </w:rPr>
        <w:t>тағайындауға</w:t>
      </w:r>
      <w:proofErr w:type="spellEnd"/>
      <w:r w:rsidRPr="00274AD0">
        <w:rPr>
          <w:rFonts w:ascii="Arial" w:hAnsi="Arial" w:cs="Arial"/>
          <w:color w:val="000000"/>
        </w:rPr>
        <w:t xml:space="preserve"> </w:t>
      </w:r>
      <w:proofErr w:type="spellStart"/>
      <w:r w:rsidRPr="00274AD0">
        <w:rPr>
          <w:rFonts w:ascii="Arial" w:hAnsi="Arial" w:cs="Arial"/>
          <w:color w:val="000000"/>
        </w:rPr>
        <w:t>ашық</w:t>
      </w:r>
      <w:proofErr w:type="spellEnd"/>
      <w:r w:rsidRPr="00274AD0">
        <w:rPr>
          <w:rFonts w:ascii="Arial" w:hAnsi="Arial" w:cs="Arial"/>
          <w:color w:val="000000"/>
        </w:rPr>
        <w:t xml:space="preserve"> конкурс </w:t>
      </w:r>
      <w:proofErr w:type="spellStart"/>
      <w:r w:rsidRPr="00274AD0">
        <w:rPr>
          <w:rFonts w:ascii="Arial" w:hAnsi="Arial" w:cs="Arial"/>
          <w:color w:val="000000"/>
        </w:rPr>
        <w:t>жариялайды</w:t>
      </w:r>
      <w:proofErr w:type="spellEnd"/>
    </w:p>
    <w:bookmarkEnd w:id="0"/>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D90959"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401DED" w:rsidP="00D90959">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Тә</w:t>
            </w:r>
            <w:r w:rsidR="00D90959">
              <w:rPr>
                <w:rFonts w:ascii="Arial" w:hAnsi="Arial" w:cs="Arial"/>
                <w:bCs/>
                <w:color w:val="000000"/>
                <w:sz w:val="21"/>
                <w:szCs w:val="21"/>
                <w:lang w:val="kk-KZ"/>
              </w:rPr>
              <w:t>рбиеші</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EA10DC"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EA10DC" w:rsidRPr="00EA10DC" w:rsidRDefault="00EA10DC" w:rsidP="00EA10D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Балаларға </w:t>
            </w:r>
            <w:r w:rsidRPr="00EA10DC">
              <w:rPr>
                <w:rFonts w:ascii="Arial" w:hAnsi="Arial" w:cs="Arial"/>
                <w:bCs/>
                <w:color w:val="000000"/>
                <w:sz w:val="21"/>
                <w:szCs w:val="21"/>
                <w:lang w:val="kk-KZ"/>
              </w:rPr>
              <w:t>қосымша білім беруді жүзеге асырады, олардың әртүрлі шығармашылық қызметін дамытады.</w:t>
            </w:r>
          </w:p>
          <w:p w:rsid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 xml:space="preserve"> Үйірме, секция, студия, клуб және басқа да балалар бірлестігі құрамын жинақта</w:t>
            </w:r>
            <w:r>
              <w:rPr>
                <w:rFonts w:ascii="Arial" w:hAnsi="Arial" w:cs="Arial"/>
                <w:bCs/>
                <w:color w:val="000000"/>
                <w:sz w:val="21"/>
                <w:szCs w:val="21"/>
                <w:lang w:val="kk-KZ"/>
              </w:rPr>
              <w:t>у</w:t>
            </w:r>
            <w:r w:rsidRPr="00EA10DC">
              <w:rPr>
                <w:rFonts w:ascii="Arial" w:hAnsi="Arial" w:cs="Arial"/>
                <w:bCs/>
                <w:color w:val="000000"/>
                <w:sz w:val="21"/>
                <w:szCs w:val="21"/>
                <w:lang w:val="kk-KZ"/>
              </w:rPr>
              <w:t xml:space="preserve"> және</w:t>
            </w:r>
            <w:r>
              <w:rPr>
                <w:rFonts w:ascii="Arial" w:hAnsi="Arial" w:cs="Arial"/>
                <w:bCs/>
                <w:color w:val="000000"/>
                <w:sz w:val="21"/>
                <w:szCs w:val="21"/>
                <w:lang w:val="kk-KZ"/>
              </w:rPr>
              <w:t xml:space="preserve"> </w:t>
            </w:r>
            <w:r w:rsidRPr="00EA10DC">
              <w:rPr>
                <w:rFonts w:ascii="Arial" w:hAnsi="Arial" w:cs="Arial"/>
                <w:bCs/>
                <w:color w:val="000000"/>
                <w:sz w:val="21"/>
                <w:szCs w:val="21"/>
                <w:lang w:val="kk-KZ"/>
              </w:rPr>
              <w:t>оны оқу мерзімі ішінде са</w:t>
            </w:r>
            <w:r>
              <w:rPr>
                <w:rFonts w:ascii="Arial" w:hAnsi="Arial" w:cs="Arial"/>
                <w:bCs/>
                <w:color w:val="000000"/>
                <w:sz w:val="21"/>
                <w:szCs w:val="21"/>
                <w:lang w:val="kk-KZ"/>
              </w:rPr>
              <w:t>қтау.</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 xml:space="preserve"> Нысандарды, құралдарды және педагогикалық негізделген таңдауды қамтамасыз етеді</w:t>
            </w:r>
            <w:r>
              <w:rPr>
                <w:rFonts w:ascii="Arial" w:hAnsi="Arial" w:cs="Arial"/>
                <w:bCs/>
                <w:color w:val="000000"/>
                <w:sz w:val="21"/>
                <w:szCs w:val="21"/>
                <w:lang w:val="kk-KZ"/>
              </w:rPr>
              <w:t>.</w:t>
            </w:r>
          </w:p>
          <w:p w:rsidR="00EA10DC" w:rsidRPr="00EA10DC" w:rsidRDefault="00EA10DC" w:rsidP="00EA10D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О</w:t>
            </w:r>
            <w:r w:rsidRPr="00EA10DC">
              <w:rPr>
                <w:rFonts w:ascii="Arial" w:hAnsi="Arial" w:cs="Arial"/>
                <w:bCs/>
                <w:color w:val="000000"/>
                <w:sz w:val="21"/>
                <w:szCs w:val="21"/>
                <w:lang w:val="kk-KZ"/>
              </w:rPr>
              <w:t>қушылардың психофизиологиялық орындылығы мен қабіле</w:t>
            </w:r>
            <w:r>
              <w:rPr>
                <w:rFonts w:ascii="Arial" w:hAnsi="Arial" w:cs="Arial"/>
                <w:bCs/>
                <w:color w:val="000000"/>
                <w:sz w:val="21"/>
                <w:szCs w:val="21"/>
                <w:lang w:val="kk-KZ"/>
              </w:rPr>
              <w:t>тіне негізделген жұмыс әдістерін қолданады.</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 xml:space="preserve"> </w:t>
            </w:r>
            <w:r>
              <w:rPr>
                <w:rFonts w:ascii="Arial" w:hAnsi="Arial" w:cs="Arial"/>
                <w:bCs/>
                <w:color w:val="000000"/>
                <w:sz w:val="21"/>
                <w:szCs w:val="21"/>
                <w:lang w:val="kk-KZ"/>
              </w:rPr>
              <w:t xml:space="preserve">Балалардың </w:t>
            </w:r>
            <w:r w:rsidRPr="00EA10DC">
              <w:rPr>
                <w:rFonts w:ascii="Arial" w:hAnsi="Arial" w:cs="Arial"/>
                <w:bCs/>
                <w:color w:val="000000"/>
                <w:sz w:val="21"/>
                <w:szCs w:val="21"/>
                <w:lang w:val="kk-KZ"/>
              </w:rPr>
              <w:t>құқықтары мен бостандықтарының сақталуын қамтамасыз етеді.</w:t>
            </w:r>
          </w:p>
          <w:p w:rsidR="00EA10DC" w:rsidRDefault="00EA10DC" w:rsidP="00EA10D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Бекітілген </w:t>
            </w:r>
            <w:r w:rsidRPr="00EA10DC">
              <w:rPr>
                <w:rFonts w:ascii="Arial" w:hAnsi="Arial" w:cs="Arial"/>
                <w:bCs/>
                <w:color w:val="000000"/>
                <w:sz w:val="21"/>
                <w:szCs w:val="21"/>
                <w:lang w:val="kk-KZ"/>
              </w:rPr>
              <w:t xml:space="preserve"> жоспарлары мен бағдарламаларын ж</w:t>
            </w:r>
            <w:r>
              <w:rPr>
                <w:rFonts w:ascii="Arial" w:hAnsi="Arial" w:cs="Arial"/>
                <w:bCs/>
                <w:color w:val="000000"/>
                <w:sz w:val="21"/>
                <w:szCs w:val="21"/>
                <w:lang w:val="kk-KZ"/>
              </w:rPr>
              <w:t>үзеге асырады.</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Б</w:t>
            </w:r>
            <w:r>
              <w:rPr>
                <w:rFonts w:ascii="Arial" w:hAnsi="Arial" w:cs="Arial"/>
                <w:bCs/>
                <w:color w:val="000000"/>
                <w:sz w:val="21"/>
                <w:szCs w:val="21"/>
                <w:lang w:val="kk-KZ"/>
              </w:rPr>
              <w:t>алалардың</w:t>
            </w:r>
            <w:r w:rsidRPr="00EA10DC">
              <w:rPr>
                <w:rFonts w:ascii="Arial" w:hAnsi="Arial" w:cs="Arial"/>
                <w:bCs/>
                <w:color w:val="000000"/>
                <w:sz w:val="21"/>
                <w:szCs w:val="21"/>
                <w:lang w:val="kk-KZ"/>
              </w:rPr>
              <w:t xml:space="preserve"> шығармашылық қабілеттерін анықтайды, олардың дамуына, тұрақты қызығушылықтары мен бейімділіктерін қалыптастыруға ықпал етеді.</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Білім алушылардың бұқаралық іс-шараларға қатысуын ұйымдастырады.</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Сабақтарды өткізу кезінде ережелер мен нормалардың сақталуын қамтамасыз етеді</w:t>
            </w:r>
          </w:p>
          <w:p w:rsidR="00EA10DC" w:rsidRPr="00EA10DC" w:rsidRDefault="00EA10DC" w:rsidP="00EA10D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Е</w:t>
            </w:r>
            <w:r w:rsidRPr="00EA10DC">
              <w:rPr>
                <w:rFonts w:ascii="Arial" w:hAnsi="Arial" w:cs="Arial"/>
                <w:bCs/>
                <w:color w:val="000000"/>
                <w:sz w:val="21"/>
                <w:szCs w:val="21"/>
                <w:lang w:val="kk-KZ"/>
              </w:rPr>
              <w:t>ңбекті қорғау, қауіпсіздік техникасы және өрттен қорғау.</w:t>
            </w:r>
          </w:p>
          <w:p w:rsidR="00401DED" w:rsidRPr="00800CF9"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 xml:space="preserve"> Әдістемелік бірлестікте</w:t>
            </w:r>
            <w:r>
              <w:rPr>
                <w:rFonts w:ascii="Arial" w:hAnsi="Arial" w:cs="Arial"/>
                <w:bCs/>
                <w:color w:val="000000"/>
                <w:sz w:val="21"/>
                <w:szCs w:val="21"/>
                <w:lang w:val="kk-KZ"/>
              </w:rPr>
              <w:t>рдің қызметіне қатысады.</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xml:space="preserve">- </w:t>
            </w:r>
            <w:r w:rsidRPr="00800CF9">
              <w:rPr>
                <w:rFonts w:ascii="Arial" w:hAnsi="Arial" w:cs="Arial"/>
                <w:b/>
                <w:bCs/>
                <w:color w:val="000000"/>
                <w:sz w:val="21"/>
                <w:szCs w:val="21"/>
                <w:lang w:val="kk-KZ"/>
              </w:rPr>
              <w:t>еңбек өтілі мен біліктілік санатына сәйкес төленеді</w:t>
            </w:r>
            <w:r w:rsidRPr="00800CF9">
              <w:rPr>
                <w:rFonts w:ascii="Arial" w:hAnsi="Arial" w:cs="Arial"/>
                <w:bCs/>
                <w:color w:val="000000"/>
                <w:sz w:val="21"/>
                <w:szCs w:val="21"/>
                <w:lang w:val="kk-KZ"/>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sz w:val="21"/>
                <w:szCs w:val="21"/>
                <w:lang w:val="kk-KZ"/>
              </w:rPr>
              <w:t>- от 97000</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2</w:t>
            </w:r>
            <w:r>
              <w:rPr>
                <w:rFonts w:ascii="Arial" w:hAnsi="Arial" w:cs="Arial"/>
                <w:bCs/>
                <w:color w:val="000000"/>
                <w:sz w:val="21"/>
                <w:szCs w:val="21"/>
                <w:lang w:val="kk-KZ"/>
              </w:rPr>
              <w:t>1</w:t>
            </w:r>
            <w:r w:rsidRPr="00800CF9">
              <w:rPr>
                <w:rFonts w:ascii="Arial" w:hAnsi="Arial" w:cs="Arial"/>
                <w:bCs/>
                <w:color w:val="000000"/>
                <w:sz w:val="21"/>
                <w:szCs w:val="21"/>
                <w:lang w:val="kk-KZ"/>
              </w:rPr>
              <w:t>.0</w:t>
            </w:r>
            <w:r>
              <w:rPr>
                <w:rFonts w:ascii="Arial" w:hAnsi="Arial" w:cs="Arial"/>
                <w:bCs/>
                <w:color w:val="000000"/>
                <w:sz w:val="21"/>
                <w:szCs w:val="21"/>
                <w:lang w:val="kk-KZ"/>
              </w:rPr>
              <w:t>8</w:t>
            </w:r>
            <w:r w:rsidRPr="00800CF9">
              <w:rPr>
                <w:rFonts w:ascii="Arial" w:hAnsi="Arial" w:cs="Arial"/>
                <w:bCs/>
                <w:color w:val="000000"/>
                <w:sz w:val="21"/>
                <w:szCs w:val="21"/>
                <w:lang w:val="kk-KZ"/>
              </w:rPr>
              <w:t>-</w:t>
            </w:r>
            <w:r>
              <w:rPr>
                <w:rFonts w:ascii="Arial" w:hAnsi="Arial" w:cs="Arial"/>
                <w:bCs/>
                <w:color w:val="000000"/>
                <w:sz w:val="21"/>
                <w:szCs w:val="21"/>
                <w:lang w:val="kk-KZ"/>
              </w:rPr>
              <w:t>30</w:t>
            </w:r>
            <w:r w:rsidRPr="00800CF9">
              <w:rPr>
                <w:rFonts w:ascii="Arial" w:hAnsi="Arial" w:cs="Arial"/>
                <w:bCs/>
                <w:color w:val="000000"/>
                <w:sz w:val="21"/>
                <w:szCs w:val="21"/>
                <w:lang w:val="kk-KZ"/>
              </w:rPr>
              <w:t>.0</w:t>
            </w:r>
            <w:r>
              <w:rPr>
                <w:rFonts w:ascii="Arial" w:hAnsi="Arial" w:cs="Arial"/>
                <w:bCs/>
                <w:color w:val="000000"/>
                <w:sz w:val="21"/>
                <w:szCs w:val="21"/>
                <w:lang w:val="kk-KZ"/>
              </w:rPr>
              <w:t>8</w:t>
            </w:r>
            <w:r w:rsidRPr="00800CF9">
              <w:rPr>
                <w:rFonts w:ascii="Arial" w:hAnsi="Arial" w:cs="Arial"/>
                <w:bCs/>
                <w:color w:val="000000"/>
                <w:sz w:val="21"/>
                <w:szCs w:val="21"/>
                <w:lang w:val="kk-KZ"/>
              </w:rPr>
              <w:t>.2023</w:t>
            </w:r>
          </w:p>
        </w:tc>
      </w:tr>
      <w:tr w:rsidR="00401DED" w:rsidRPr="00D9095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5</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1) 1</w:t>
            </w:r>
            <w:r w:rsidRPr="00800CF9">
              <w:rPr>
                <w:rFonts w:ascii="Arial" w:hAnsi="Arial" w:cs="Arial"/>
                <w:bCs/>
                <w:color w:val="000000"/>
                <w:sz w:val="21"/>
                <w:szCs w:val="21"/>
                <w:lang w:val="kk-KZ"/>
              </w:rPr>
              <w:t>0</w:t>
            </w:r>
            <w:r w:rsidRPr="00800CF9">
              <w:rPr>
                <w:rFonts w:ascii="Arial" w:hAnsi="Arial" w:cs="Arial"/>
                <w:bCs/>
                <w:color w:val="000000"/>
                <w:sz w:val="21"/>
                <w:szCs w:val="21"/>
              </w:rPr>
              <w:t>-</w:t>
            </w:r>
            <w:proofErr w:type="spellStart"/>
            <w:r w:rsidRPr="00800CF9">
              <w:rPr>
                <w:rFonts w:ascii="Arial" w:hAnsi="Arial" w:cs="Arial"/>
                <w:bCs/>
                <w:color w:val="000000"/>
                <w:sz w:val="21"/>
                <w:szCs w:val="21"/>
              </w:rPr>
              <w:t>қ</w:t>
            </w:r>
            <w:proofErr w:type="gramStart"/>
            <w:r w:rsidRPr="00800CF9">
              <w:rPr>
                <w:rFonts w:ascii="Arial" w:hAnsi="Arial" w:cs="Arial"/>
                <w:bCs/>
                <w:color w:val="000000"/>
                <w:sz w:val="21"/>
                <w:szCs w:val="21"/>
              </w:rPr>
              <w:t>осымша</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Конкурсқа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қатысу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өтініш</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2)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басын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куәландыратын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w:t>
            </w:r>
            <w:proofErr w:type="gramStart"/>
            <w:r w:rsidRPr="00800CF9">
              <w:rPr>
                <w:rFonts w:ascii="Arial" w:hAnsi="Arial" w:cs="Arial"/>
                <w:b/>
                <w:bCs/>
                <w:color w:val="000000"/>
                <w:sz w:val="21"/>
                <w:szCs w:val="21"/>
              </w:rPr>
              <w:t>жат</w:t>
            </w:r>
            <w:proofErr w:type="spellEnd"/>
            <w:r w:rsidRPr="00800CF9">
              <w:rPr>
                <w:rFonts w:ascii="Arial" w:hAnsi="Arial" w:cs="Arial"/>
                <w:bCs/>
                <w:color w:val="000000"/>
                <w:sz w:val="21"/>
                <w:szCs w:val="21"/>
              </w:rPr>
              <w:t xml:space="preserve"> не </w:t>
            </w:r>
            <w:proofErr w:type="spellStart"/>
            <w:r w:rsidRPr="00800CF9">
              <w:rPr>
                <w:rFonts w:ascii="Arial" w:hAnsi="Arial" w:cs="Arial"/>
                <w:bCs/>
                <w:color w:val="000000"/>
                <w:sz w:val="21"/>
                <w:szCs w:val="21"/>
              </w:rPr>
              <w:t>цифрлық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құжаттар</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сервисінен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алынған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электронды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w:t>
            </w:r>
            <w:proofErr w:type="spellEnd"/>
            <w:proofErr w:type="gramEnd"/>
            <w:r w:rsidRPr="00800CF9">
              <w:rPr>
                <w:rFonts w:ascii="Arial" w:hAnsi="Arial" w:cs="Arial"/>
                <w:bCs/>
                <w:color w:val="000000"/>
                <w:sz w:val="21"/>
                <w:szCs w:val="21"/>
              </w:rPr>
              <w:t xml:space="preserve"> (идентификация </w:t>
            </w:r>
            <w:proofErr w:type="spellStart"/>
            <w:r w:rsidRPr="00800CF9">
              <w:rPr>
                <w:rFonts w:ascii="Arial" w:hAnsi="Arial" w:cs="Arial"/>
                <w:bCs/>
                <w:color w:val="000000"/>
                <w:sz w:val="21"/>
                <w:szCs w:val="21"/>
              </w:rPr>
              <w:t>үшін</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3) </w:t>
            </w:r>
            <w:proofErr w:type="spellStart"/>
            <w:r w:rsidRPr="00800CF9">
              <w:rPr>
                <w:rFonts w:ascii="Arial" w:hAnsi="Arial" w:cs="Arial"/>
                <w:bCs/>
                <w:color w:val="000000"/>
                <w:sz w:val="21"/>
                <w:szCs w:val="21"/>
              </w:rPr>
              <w:t>кадрларды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толтырылған</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іс</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парағы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нақты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тұ</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ғылықты</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мекенжайы</w:t>
            </w:r>
            <w:proofErr w:type="spellEnd"/>
            <w:r w:rsidRPr="00800CF9">
              <w:rPr>
                <w:rFonts w:ascii="Arial" w:hAnsi="Arial" w:cs="Arial"/>
                <w:bCs/>
                <w:color w:val="000000"/>
                <w:sz w:val="21"/>
                <w:szCs w:val="21"/>
              </w:rPr>
              <w:t xml:space="preserve"> мен </w:t>
            </w:r>
            <w:proofErr w:type="spellStart"/>
            <w:r w:rsidRPr="00800CF9">
              <w:rPr>
                <w:rFonts w:ascii="Arial" w:hAnsi="Arial" w:cs="Arial"/>
                <w:bCs/>
                <w:color w:val="000000"/>
                <w:sz w:val="21"/>
                <w:szCs w:val="21"/>
              </w:rPr>
              <w:t>байланыс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телефондары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көрсетілген</w:t>
            </w:r>
            <w:proofErr w:type="spellEnd"/>
            <w:r w:rsidRPr="00800CF9">
              <w:rPr>
                <w:rFonts w:ascii="Arial" w:hAnsi="Arial" w:cs="Arial"/>
                <w:bCs/>
                <w:color w:val="000000"/>
                <w:sz w:val="21"/>
                <w:szCs w:val="21"/>
              </w:rPr>
              <w:t xml:space="preserve"> –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4) </w:t>
            </w:r>
            <w:proofErr w:type="spellStart"/>
            <w:r w:rsidRPr="00800CF9">
              <w:rPr>
                <w:rFonts w:ascii="Arial" w:hAnsi="Arial" w:cs="Arial"/>
                <w:bCs/>
                <w:color w:val="000000"/>
                <w:sz w:val="21"/>
                <w:szCs w:val="21"/>
              </w:rPr>
              <w:t>Педагогтердің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үлгілік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сипаттамаларымен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rPr>
              <w:t xml:space="preserve"> </w:t>
            </w:r>
            <w:proofErr w:type="spellStart"/>
            <w:proofErr w:type="gramStart"/>
            <w:r w:rsidRPr="00800CF9">
              <w:rPr>
                <w:rFonts w:ascii="Arial" w:hAnsi="Arial" w:cs="Arial"/>
                <w:bCs/>
                <w:color w:val="000000"/>
                <w:sz w:val="21"/>
                <w:szCs w:val="21"/>
              </w:rPr>
              <w:t>лауазым</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қойылатын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талаптарына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білімі</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құжаттардың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көшірмелері</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5) </w:t>
            </w:r>
            <w:proofErr w:type="spellStart"/>
            <w:r w:rsidRPr="00800CF9">
              <w:rPr>
                <w:rFonts w:ascii="Arial" w:hAnsi="Arial" w:cs="Arial"/>
                <w:b/>
                <w:bCs/>
                <w:color w:val="000000"/>
                <w:sz w:val="21"/>
                <w:szCs w:val="21"/>
              </w:rPr>
              <w:t>еңбек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қызметін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растайтын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көшірмесі</w:t>
            </w:r>
            <w:proofErr w:type="spellEnd"/>
            <w:r w:rsidRPr="00800CF9">
              <w:rPr>
                <w:rFonts w:ascii="Arial" w:hAnsi="Arial" w:cs="Arial"/>
                <w:bCs/>
                <w:color w:val="000000"/>
                <w:sz w:val="21"/>
                <w:szCs w:val="21"/>
              </w:rPr>
              <w:t xml:space="preserve">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саласындағы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құжаттамасының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нысандарын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бекіту</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r w:rsidRPr="00800CF9">
              <w:rPr>
                <w:rFonts w:ascii="Arial" w:hAnsi="Arial" w:cs="Arial"/>
                <w:bCs/>
                <w:color w:val="000000"/>
                <w:sz w:val="21"/>
                <w:szCs w:val="21"/>
                <w:lang w:val="kk-KZ"/>
              </w:rPr>
              <w:t>Қ</w:t>
            </w:r>
            <w:proofErr w:type="gramStart"/>
            <w:r w:rsidRPr="00800CF9">
              <w:rPr>
                <w:rFonts w:ascii="Arial" w:hAnsi="Arial" w:cs="Arial"/>
                <w:bCs/>
                <w:color w:val="000000"/>
                <w:sz w:val="21"/>
                <w:szCs w:val="21"/>
                <w:lang w:val="kk-KZ"/>
              </w:rPr>
              <w:t>Р</w:t>
            </w:r>
            <w:proofErr w:type="gram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министрінің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міндетін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атқарушының</w:t>
            </w:r>
            <w:proofErr w:type="spellEnd"/>
            <w:r w:rsidRPr="00800CF9">
              <w:rPr>
                <w:rFonts w:ascii="Arial" w:hAnsi="Arial" w:cs="Arial"/>
                <w:bCs/>
                <w:color w:val="000000"/>
                <w:sz w:val="21"/>
                <w:szCs w:val="21"/>
              </w:rPr>
              <w:t xml:space="preserve"> 2020 </w:t>
            </w:r>
            <w:proofErr w:type="spellStart"/>
            <w:r w:rsidRPr="00800CF9">
              <w:rPr>
                <w:rFonts w:ascii="Arial" w:hAnsi="Arial" w:cs="Arial"/>
                <w:bCs/>
                <w:color w:val="000000"/>
                <w:sz w:val="21"/>
                <w:szCs w:val="21"/>
              </w:rPr>
              <w:t>жылғы</w:t>
            </w:r>
            <w:proofErr w:type="spellEnd"/>
            <w:r w:rsidRPr="00800CF9">
              <w:rPr>
                <w:rFonts w:ascii="Arial" w:hAnsi="Arial" w:cs="Arial"/>
                <w:bCs/>
                <w:color w:val="000000"/>
                <w:sz w:val="21"/>
                <w:szCs w:val="21"/>
              </w:rPr>
              <w:t xml:space="preserve"> 30 </w:t>
            </w:r>
            <w:proofErr w:type="spellStart"/>
            <w:r w:rsidRPr="00800CF9">
              <w:rPr>
                <w:rFonts w:ascii="Arial" w:hAnsi="Arial" w:cs="Arial"/>
                <w:bCs/>
                <w:color w:val="000000"/>
                <w:sz w:val="21"/>
                <w:szCs w:val="21"/>
              </w:rPr>
              <w:t>қазандағы</w:t>
            </w:r>
            <w:proofErr w:type="spellEnd"/>
            <w:r w:rsidRPr="00800CF9">
              <w:rPr>
                <w:rFonts w:ascii="Arial" w:hAnsi="Arial" w:cs="Arial"/>
                <w:bCs/>
                <w:color w:val="000000"/>
                <w:sz w:val="21"/>
                <w:szCs w:val="21"/>
              </w:rPr>
              <w:t xml:space="preserve"> № ҚР ДСМ-175/2020 </w:t>
            </w:r>
            <w:proofErr w:type="spellStart"/>
            <w:r w:rsidRPr="00800CF9">
              <w:rPr>
                <w:rFonts w:ascii="Arial" w:hAnsi="Arial" w:cs="Arial"/>
                <w:bCs/>
                <w:color w:val="000000"/>
                <w:sz w:val="21"/>
                <w:szCs w:val="21"/>
              </w:rPr>
              <w:t>бұйрығымен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денсаулық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жағдайы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lastRenderedPageBreak/>
              <w:t xml:space="preserve">7) </w:t>
            </w:r>
            <w:proofErr w:type="spellStart"/>
            <w:r w:rsidRPr="00800CF9">
              <w:rPr>
                <w:rFonts w:ascii="Arial" w:hAnsi="Arial" w:cs="Arial"/>
                <w:b/>
                <w:bCs/>
                <w:color w:val="000000"/>
                <w:sz w:val="21"/>
                <w:szCs w:val="21"/>
              </w:rPr>
              <w:t>психоневрологиялық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proofErr w:type="spellStart"/>
            <w:r w:rsidRPr="00800CF9">
              <w:rPr>
                <w:rFonts w:ascii="Arial" w:hAnsi="Arial" w:cs="Arial"/>
                <w:b/>
                <w:bCs/>
                <w:color w:val="000000"/>
                <w:sz w:val="21"/>
                <w:szCs w:val="21"/>
              </w:rPr>
              <w:t>наркологиялық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Бағалау 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lastRenderedPageBreak/>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401DED" w:rsidRPr="00800CF9" w:rsidTr="004E4CB7">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992"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D90959" w:rsidTr="004E4CB7">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260358" w:rsidTr="004E4CB7">
        <w:trPr>
          <w:trHeight w:val="659"/>
        </w:trPr>
        <w:tc>
          <w:tcPr>
            <w:tcW w:w="467" w:type="dxa"/>
            <w:tcMar>
              <w:top w:w="15" w:type="dxa"/>
              <w:left w:w="15" w:type="dxa"/>
              <w:bottom w:w="15" w:type="dxa"/>
              <w:right w:w="15" w:type="dxa"/>
            </w:tcMar>
            <w:vAlign w:val="center"/>
          </w:tcPr>
          <w:p w:rsidR="00401DED" w:rsidRPr="00260358"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Жұмыс өтілі жоқ үміткерлер үшін сертификаттау</w:t>
            </w:r>
          </w:p>
        </w:tc>
        <w:tc>
          <w:tcPr>
            <w:tcW w:w="1985"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Сертификат </w:t>
            </w:r>
          </w:p>
        </w:tc>
        <w:tc>
          <w:tcPr>
            <w:tcW w:w="496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 біліктілік санаты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D90959" w:rsidTr="004E4CB7">
        <w:trPr>
          <w:trHeight w:val="1093"/>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260358"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Алғаш рет жұмысқа тұрған педагогтер үшін</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Білімі туралы дипломның қосымшасы</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Педагогикалық/ кәсіби тәжірибенің нәтижелері</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-«өте жақсы»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-«жақсы =0,5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D90959"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D90959"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7</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D90959" w:rsidTr="004E4CB7">
        <w:trPr>
          <w:trHeight w:val="30"/>
        </w:trPr>
        <w:tc>
          <w:tcPr>
            <w:tcW w:w="467" w:type="dxa"/>
            <w:tcMar>
              <w:top w:w="15" w:type="dxa"/>
              <w:left w:w="15" w:type="dxa"/>
              <w:bottom w:w="15" w:type="dxa"/>
              <w:right w:w="15" w:type="dxa"/>
            </w:tcMar>
            <w:vAlign w:val="center"/>
          </w:tcPr>
          <w:p w:rsidR="00401DED" w:rsidRPr="00E91F6F" w:rsidRDefault="00E91F6F"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 xml:space="preserve">БҒССҚЕК, Scopus тізбесіне енгізілген ғылыми-зерттеу </w:t>
            </w:r>
            <w:r w:rsidRPr="00800CF9">
              <w:rPr>
                <w:rFonts w:ascii="Arial" w:eastAsia="Times New Roman" w:hAnsi="Arial" w:cs="Arial"/>
                <w:color w:val="000000"/>
                <w:sz w:val="18"/>
                <w:szCs w:val="18"/>
                <w:lang w:val="kk-KZ" w:eastAsia="ru-RU"/>
              </w:rPr>
              <w:lastRenderedPageBreak/>
              <w:t>қызметі бойынша жарияланымның болуы – 3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E91F6F" w:rsidRDefault="00E91F6F" w:rsidP="00E91F6F">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color w:val="000000"/>
                <w:sz w:val="19"/>
                <w:szCs w:val="19"/>
                <w:lang w:val="kk-KZ" w:eastAsia="ru-RU"/>
              </w:rPr>
              <w:lastRenderedPageBreak/>
              <w:t>9</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E91F6F" w:rsidRDefault="00401DED" w:rsidP="00E91F6F">
            <w:pPr>
              <w:spacing w:after="0" w:line="240" w:lineRule="auto"/>
              <w:ind w:left="20"/>
              <w:jc w:val="center"/>
              <w:rPr>
                <w:rFonts w:ascii="Arial" w:eastAsia="Times New Roman" w:hAnsi="Arial" w:cs="Arial"/>
                <w:sz w:val="19"/>
                <w:szCs w:val="19"/>
                <w:lang w:val="kk-KZ" w:eastAsia="ru-RU"/>
              </w:rPr>
            </w:pPr>
            <w:r w:rsidRPr="00800CF9">
              <w:rPr>
                <w:rFonts w:ascii="Arial" w:eastAsia="Times New Roman" w:hAnsi="Arial" w:cs="Arial"/>
                <w:color w:val="000000"/>
                <w:sz w:val="19"/>
                <w:szCs w:val="19"/>
                <w:lang w:eastAsia="ru-RU"/>
              </w:rPr>
              <w:t>1</w:t>
            </w:r>
            <w:r w:rsidR="00E91F6F">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153" w:type="dxa"/>
            <w:gridSpan w:val="3"/>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eastAsia="ru-RU"/>
              </w:rPr>
            </w:pPr>
            <w:proofErr w:type="spellStart"/>
            <w:r w:rsidRPr="00800CF9">
              <w:rPr>
                <w:rFonts w:ascii="Arial" w:eastAsia="Times New Roman" w:hAnsi="Arial" w:cs="Arial"/>
                <w:b/>
                <w:color w:val="000000"/>
                <w:sz w:val="19"/>
                <w:szCs w:val="19"/>
                <w:lang w:eastAsia="ru-RU"/>
              </w:rPr>
              <w:t>Барлығы</w:t>
            </w:r>
            <w:proofErr w:type="spellEnd"/>
            <w:r w:rsidRPr="00800CF9">
              <w:rPr>
                <w:rFonts w:ascii="Arial" w:eastAsia="Times New Roman" w:hAnsi="Arial" w:cs="Arial"/>
                <w:b/>
                <w:color w:val="000000"/>
                <w:sz w:val="19"/>
                <w:szCs w:val="19"/>
                <w:lang w:eastAsia="ru-RU"/>
              </w:rPr>
              <w:t>:</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val="kk-KZ" w:eastAsia="ru-RU"/>
              </w:rPr>
            </w:pPr>
            <w:proofErr w:type="spellStart"/>
            <w:r>
              <w:rPr>
                <w:rFonts w:ascii="Arial" w:eastAsia="Times New Roman" w:hAnsi="Arial" w:cs="Arial"/>
                <w:b/>
                <w:color w:val="000000"/>
                <w:sz w:val="19"/>
                <w:szCs w:val="19"/>
                <w:lang w:eastAsia="ru-RU"/>
              </w:rPr>
              <w:t>Максималды</w:t>
            </w:r>
            <w:proofErr w:type="spellEnd"/>
            <w:r>
              <w:rPr>
                <w:rFonts w:ascii="Arial" w:eastAsia="Times New Roman" w:hAnsi="Arial" w:cs="Arial"/>
                <w:b/>
                <w:color w:val="000000"/>
                <w:sz w:val="19"/>
                <w:szCs w:val="19"/>
                <w:lang w:eastAsia="ru-RU"/>
              </w:rPr>
              <w:t xml:space="preserve"> балл – </w:t>
            </w:r>
            <w:r>
              <w:rPr>
                <w:rFonts w:ascii="Arial" w:eastAsia="Times New Roman" w:hAnsi="Arial" w:cs="Arial"/>
                <w:b/>
                <w:color w:val="000000"/>
                <w:sz w:val="19"/>
                <w:szCs w:val="19"/>
                <w:lang w:val="kk-KZ" w:eastAsia="ru-RU"/>
              </w:rPr>
              <w:t>117,5</w:t>
            </w:r>
          </w:p>
        </w:tc>
        <w:tc>
          <w:tcPr>
            <w:tcW w:w="992" w:type="dxa"/>
          </w:tcPr>
          <w:p w:rsidR="00401DED" w:rsidRPr="00800CF9" w:rsidRDefault="00401DED" w:rsidP="004E4CB7">
            <w:pPr>
              <w:spacing w:after="0"/>
              <w:ind w:left="20"/>
              <w:jc w:val="both"/>
              <w:rPr>
                <w:rFonts w:ascii="Arial" w:eastAsia="Times New Roman" w:hAnsi="Arial" w:cs="Arial"/>
                <w:color w:val="000000"/>
                <w:sz w:val="19"/>
                <w:szCs w:val="19"/>
                <w:lang w:eastAsia="ru-RU"/>
              </w:rPr>
            </w:pPr>
          </w:p>
        </w:tc>
      </w:tr>
    </w:tbl>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p w:rsidR="00401DED" w:rsidRDefault="00401DED" w:rsidP="00401DED"/>
    <w:p w:rsidR="00F62AF1" w:rsidRDefault="00F62AF1"/>
    <w:sectPr w:rsidR="00F62AF1"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3565E5"/>
    <w:rsid w:val="00401DED"/>
    <w:rsid w:val="00D90959"/>
    <w:rsid w:val="00E91F6F"/>
    <w:rsid w:val="00EA10DC"/>
    <w:rsid w:val="00F6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1441</Words>
  <Characters>8220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2023-08-21T10:25:00Z</dcterms:created>
  <dcterms:modified xsi:type="dcterms:W3CDTF">2023-08-21T10:56:00Z</dcterms:modified>
</cp:coreProperties>
</file>