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AB8" w:rsidRDefault="003E4AB8" w:rsidP="003E4AB8">
      <w:pPr>
        <w:spacing w:after="160" w:line="259" w:lineRule="auto"/>
        <w:ind w:left="0" w:firstLine="0"/>
        <w:jc w:val="center"/>
        <w:rPr>
          <w:rFonts w:eastAsia="Calibri"/>
          <w:color w:val="auto"/>
          <w:sz w:val="40"/>
          <w:szCs w:val="40"/>
          <w:lang w:val="kk-KZ" w:eastAsia="en-US"/>
        </w:rPr>
      </w:pPr>
    </w:p>
    <w:p w:rsidR="003E4AB8" w:rsidRDefault="003E4AB8" w:rsidP="003E4AB8">
      <w:pPr>
        <w:spacing w:after="160" w:line="259" w:lineRule="auto"/>
        <w:ind w:left="0" w:firstLine="0"/>
        <w:jc w:val="center"/>
        <w:rPr>
          <w:rFonts w:eastAsia="Calibri"/>
          <w:color w:val="auto"/>
          <w:sz w:val="40"/>
          <w:szCs w:val="40"/>
          <w:lang w:val="kk-KZ" w:eastAsia="en-US"/>
        </w:rPr>
      </w:pPr>
    </w:p>
    <w:p w:rsidR="003E4AB8" w:rsidRDefault="003E4AB8" w:rsidP="003E4AB8">
      <w:pPr>
        <w:spacing w:after="160" w:line="259" w:lineRule="auto"/>
        <w:ind w:left="0" w:firstLine="0"/>
        <w:jc w:val="center"/>
        <w:rPr>
          <w:rFonts w:eastAsia="Calibri"/>
          <w:color w:val="auto"/>
          <w:sz w:val="40"/>
          <w:szCs w:val="40"/>
          <w:lang w:val="kk-KZ" w:eastAsia="en-US"/>
        </w:rPr>
      </w:pPr>
    </w:p>
    <w:p w:rsidR="003E4AB8" w:rsidRDefault="003E4AB8" w:rsidP="003E4AB8">
      <w:pPr>
        <w:spacing w:after="160" w:line="259" w:lineRule="auto"/>
        <w:ind w:left="0" w:firstLine="0"/>
        <w:jc w:val="center"/>
        <w:rPr>
          <w:rFonts w:eastAsia="Calibri"/>
          <w:color w:val="auto"/>
          <w:sz w:val="40"/>
          <w:szCs w:val="40"/>
          <w:lang w:val="kk-KZ" w:eastAsia="en-US"/>
        </w:rPr>
      </w:pPr>
    </w:p>
    <w:p w:rsidR="003E4AB8" w:rsidRDefault="003E4AB8" w:rsidP="003E4AB8">
      <w:pPr>
        <w:spacing w:after="160" w:line="259" w:lineRule="auto"/>
        <w:ind w:left="0" w:firstLine="0"/>
        <w:jc w:val="center"/>
        <w:rPr>
          <w:rFonts w:eastAsia="Calibri"/>
          <w:color w:val="auto"/>
          <w:sz w:val="40"/>
          <w:szCs w:val="40"/>
          <w:lang w:val="kk-KZ" w:eastAsia="en-US"/>
        </w:rPr>
      </w:pPr>
    </w:p>
    <w:p w:rsidR="003E4AB8" w:rsidRDefault="003E4AB8" w:rsidP="003E4AB8">
      <w:pPr>
        <w:spacing w:after="160" w:line="259" w:lineRule="auto"/>
        <w:ind w:left="0" w:firstLine="0"/>
        <w:jc w:val="center"/>
        <w:rPr>
          <w:rFonts w:eastAsia="Calibri"/>
          <w:color w:val="auto"/>
          <w:sz w:val="40"/>
          <w:szCs w:val="40"/>
          <w:lang w:val="kk-KZ" w:eastAsia="en-US"/>
        </w:rPr>
      </w:pPr>
    </w:p>
    <w:p w:rsidR="003E4AB8" w:rsidRDefault="003E4AB8" w:rsidP="003E4AB8">
      <w:pPr>
        <w:spacing w:after="160" w:line="259" w:lineRule="auto"/>
        <w:ind w:left="0" w:firstLine="0"/>
        <w:jc w:val="center"/>
        <w:rPr>
          <w:rFonts w:eastAsia="Calibri"/>
          <w:color w:val="auto"/>
          <w:sz w:val="40"/>
          <w:szCs w:val="40"/>
          <w:lang w:val="kk-KZ" w:eastAsia="en-US"/>
        </w:rPr>
      </w:pPr>
    </w:p>
    <w:p w:rsidR="003E4AB8" w:rsidRPr="003E4AB8" w:rsidRDefault="003E4AB8" w:rsidP="003E4AB8">
      <w:pPr>
        <w:spacing w:after="160" w:line="259" w:lineRule="auto"/>
        <w:ind w:left="0" w:firstLine="0"/>
        <w:jc w:val="center"/>
        <w:rPr>
          <w:rFonts w:eastAsia="Calibri"/>
          <w:color w:val="auto"/>
          <w:sz w:val="40"/>
          <w:szCs w:val="40"/>
          <w:lang w:val="kk-KZ" w:eastAsia="en-US"/>
        </w:rPr>
      </w:pPr>
      <w:r w:rsidRPr="003E4AB8">
        <w:rPr>
          <w:rFonts w:eastAsia="Calibri"/>
          <w:color w:val="auto"/>
          <w:sz w:val="40"/>
          <w:szCs w:val="40"/>
          <w:lang w:val="kk-KZ" w:eastAsia="en-US"/>
        </w:rPr>
        <w:t>Өзін-өзі бағалау материалдары</w:t>
      </w:r>
    </w:p>
    <w:p w:rsidR="003E4AB8" w:rsidRPr="003E4AB8" w:rsidRDefault="003E4AB8" w:rsidP="003E4AB8">
      <w:pPr>
        <w:spacing w:after="160" w:line="259" w:lineRule="auto"/>
        <w:ind w:left="0" w:firstLine="0"/>
        <w:jc w:val="center"/>
        <w:rPr>
          <w:rFonts w:eastAsia="Calibri"/>
          <w:color w:val="auto"/>
          <w:sz w:val="40"/>
          <w:szCs w:val="40"/>
          <w:shd w:val="clear" w:color="auto" w:fill="FFFFFF"/>
          <w:lang w:val="kk-KZ" w:eastAsia="en-US"/>
        </w:rPr>
      </w:pPr>
      <w:r w:rsidRPr="003E4AB8">
        <w:rPr>
          <w:rFonts w:eastAsia="Calibri"/>
          <w:color w:val="auto"/>
          <w:sz w:val="40"/>
          <w:szCs w:val="40"/>
          <w:shd w:val="clear" w:color="auto" w:fill="FFFFFF"/>
          <w:lang w:val="kk-KZ" w:eastAsia="en-US"/>
        </w:rPr>
        <w:t>"Павлодар қаласының №126 сәбилер - бақшасы -  Эстетикалық даму орталығы</w:t>
      </w:r>
      <w:r>
        <w:rPr>
          <w:rFonts w:eastAsia="Calibri"/>
          <w:color w:val="auto"/>
          <w:sz w:val="40"/>
          <w:szCs w:val="40"/>
          <w:shd w:val="clear" w:color="auto" w:fill="FFFFFF"/>
          <w:lang w:val="kk-KZ" w:eastAsia="en-US"/>
        </w:rPr>
        <w:t xml:space="preserve">" </w:t>
      </w:r>
      <w:r w:rsidRPr="003E4AB8">
        <w:rPr>
          <w:rFonts w:eastAsia="Calibri"/>
          <w:color w:val="auto"/>
          <w:sz w:val="40"/>
          <w:szCs w:val="40"/>
          <w:shd w:val="clear" w:color="auto" w:fill="FFFFFF"/>
          <w:lang w:val="kk-KZ" w:eastAsia="en-US"/>
        </w:rPr>
        <w:t>К</w:t>
      </w:r>
      <w:r>
        <w:rPr>
          <w:rFonts w:eastAsia="Calibri"/>
          <w:color w:val="auto"/>
          <w:sz w:val="40"/>
          <w:szCs w:val="40"/>
          <w:shd w:val="clear" w:color="auto" w:fill="FFFFFF"/>
          <w:lang w:val="kk-KZ" w:eastAsia="en-US"/>
        </w:rPr>
        <w:t>МҚК</w:t>
      </w:r>
    </w:p>
    <w:p w:rsidR="003E4AB8" w:rsidRDefault="003E4AB8" w:rsidP="003E4AB8">
      <w:pPr>
        <w:spacing w:after="160" w:line="259" w:lineRule="auto"/>
        <w:ind w:left="0" w:firstLine="0"/>
        <w:jc w:val="center"/>
        <w:rPr>
          <w:rFonts w:eastAsia="Calibri"/>
          <w:color w:val="auto"/>
          <w:sz w:val="40"/>
          <w:szCs w:val="40"/>
          <w:shd w:val="clear" w:color="auto" w:fill="FFFFFF"/>
          <w:lang w:val="kk-KZ" w:eastAsia="en-US"/>
        </w:rPr>
      </w:pPr>
    </w:p>
    <w:p w:rsidR="003E4AB8" w:rsidRDefault="003E4AB8" w:rsidP="003E4AB8">
      <w:pPr>
        <w:spacing w:after="160" w:line="259" w:lineRule="auto"/>
        <w:ind w:left="0" w:firstLine="0"/>
        <w:jc w:val="center"/>
        <w:rPr>
          <w:rFonts w:eastAsia="Calibri"/>
          <w:color w:val="auto"/>
          <w:sz w:val="40"/>
          <w:szCs w:val="40"/>
          <w:shd w:val="clear" w:color="auto" w:fill="FFFFFF"/>
          <w:lang w:val="kk-KZ" w:eastAsia="en-US"/>
        </w:rPr>
      </w:pPr>
    </w:p>
    <w:p w:rsidR="003E4AB8" w:rsidRDefault="003E4AB8" w:rsidP="003E4AB8">
      <w:pPr>
        <w:spacing w:after="160" w:line="259" w:lineRule="auto"/>
        <w:ind w:left="0" w:firstLine="0"/>
        <w:jc w:val="center"/>
        <w:rPr>
          <w:rFonts w:eastAsia="Calibri"/>
          <w:color w:val="auto"/>
          <w:sz w:val="40"/>
          <w:szCs w:val="40"/>
          <w:shd w:val="clear" w:color="auto" w:fill="FFFFFF"/>
          <w:lang w:val="kk-KZ" w:eastAsia="en-US"/>
        </w:rPr>
      </w:pPr>
    </w:p>
    <w:p w:rsidR="003E4AB8" w:rsidRDefault="003E4AB8" w:rsidP="003E4AB8">
      <w:pPr>
        <w:spacing w:after="160" w:line="259" w:lineRule="auto"/>
        <w:ind w:left="0" w:firstLine="0"/>
        <w:jc w:val="center"/>
        <w:rPr>
          <w:rFonts w:eastAsia="Calibri"/>
          <w:color w:val="auto"/>
          <w:sz w:val="40"/>
          <w:szCs w:val="40"/>
          <w:shd w:val="clear" w:color="auto" w:fill="FFFFFF"/>
          <w:lang w:val="kk-KZ" w:eastAsia="en-US"/>
        </w:rPr>
      </w:pPr>
    </w:p>
    <w:p w:rsidR="003E4AB8" w:rsidRDefault="003E4AB8" w:rsidP="003E4AB8">
      <w:pPr>
        <w:spacing w:after="160" w:line="259" w:lineRule="auto"/>
        <w:ind w:left="0" w:firstLine="0"/>
        <w:jc w:val="center"/>
        <w:rPr>
          <w:rFonts w:eastAsia="Calibri"/>
          <w:color w:val="auto"/>
          <w:sz w:val="40"/>
          <w:szCs w:val="40"/>
          <w:shd w:val="clear" w:color="auto" w:fill="FFFFFF"/>
          <w:lang w:val="kk-KZ" w:eastAsia="en-US"/>
        </w:rPr>
      </w:pPr>
    </w:p>
    <w:p w:rsidR="003E4AB8" w:rsidRDefault="003E4AB8" w:rsidP="003E4AB8">
      <w:pPr>
        <w:spacing w:after="160" w:line="259" w:lineRule="auto"/>
        <w:ind w:left="0" w:firstLine="0"/>
        <w:jc w:val="center"/>
        <w:rPr>
          <w:rFonts w:eastAsia="Calibri"/>
          <w:color w:val="auto"/>
          <w:sz w:val="40"/>
          <w:szCs w:val="40"/>
          <w:shd w:val="clear" w:color="auto" w:fill="FFFFFF"/>
          <w:lang w:val="kk-KZ" w:eastAsia="en-US"/>
        </w:rPr>
      </w:pPr>
    </w:p>
    <w:p w:rsidR="003E4AB8" w:rsidRDefault="003E4AB8" w:rsidP="003E4AB8">
      <w:pPr>
        <w:spacing w:after="160" w:line="259" w:lineRule="auto"/>
        <w:ind w:left="0" w:firstLine="0"/>
        <w:jc w:val="center"/>
        <w:rPr>
          <w:rFonts w:eastAsia="Calibri"/>
          <w:color w:val="auto"/>
          <w:sz w:val="40"/>
          <w:szCs w:val="40"/>
          <w:shd w:val="clear" w:color="auto" w:fill="FFFFFF"/>
          <w:lang w:val="kk-KZ" w:eastAsia="en-US"/>
        </w:rPr>
      </w:pPr>
    </w:p>
    <w:p w:rsidR="003E4AB8" w:rsidRDefault="003E4AB8" w:rsidP="003E4AB8">
      <w:pPr>
        <w:spacing w:after="160" w:line="259" w:lineRule="auto"/>
        <w:ind w:left="0" w:firstLine="0"/>
        <w:jc w:val="center"/>
        <w:rPr>
          <w:rFonts w:eastAsia="Calibri"/>
          <w:color w:val="auto"/>
          <w:sz w:val="40"/>
          <w:szCs w:val="40"/>
          <w:shd w:val="clear" w:color="auto" w:fill="FFFFFF"/>
          <w:lang w:val="kk-KZ" w:eastAsia="en-US"/>
        </w:rPr>
      </w:pPr>
    </w:p>
    <w:p w:rsidR="003E4AB8" w:rsidRDefault="003E4AB8" w:rsidP="003E4AB8">
      <w:pPr>
        <w:spacing w:after="160" w:line="259" w:lineRule="auto"/>
        <w:ind w:left="0" w:firstLine="0"/>
        <w:jc w:val="center"/>
        <w:rPr>
          <w:rFonts w:eastAsia="Calibri"/>
          <w:color w:val="auto"/>
          <w:sz w:val="40"/>
          <w:szCs w:val="40"/>
          <w:shd w:val="clear" w:color="auto" w:fill="FFFFFF"/>
          <w:lang w:val="kk-KZ" w:eastAsia="en-US"/>
        </w:rPr>
      </w:pPr>
    </w:p>
    <w:p w:rsidR="003E4AB8" w:rsidRDefault="003E4AB8" w:rsidP="003E4AB8">
      <w:pPr>
        <w:spacing w:after="160" w:line="259" w:lineRule="auto"/>
        <w:ind w:left="0" w:firstLine="0"/>
        <w:jc w:val="center"/>
        <w:rPr>
          <w:rFonts w:eastAsia="Calibri"/>
          <w:color w:val="auto"/>
          <w:sz w:val="40"/>
          <w:szCs w:val="40"/>
          <w:shd w:val="clear" w:color="auto" w:fill="FFFFFF"/>
          <w:lang w:val="kk-KZ" w:eastAsia="en-US"/>
        </w:rPr>
      </w:pPr>
    </w:p>
    <w:p w:rsidR="003E4AB8" w:rsidRDefault="003E4AB8" w:rsidP="003E4AB8">
      <w:pPr>
        <w:spacing w:after="160" w:line="259" w:lineRule="auto"/>
        <w:ind w:left="0" w:firstLine="0"/>
        <w:jc w:val="center"/>
        <w:rPr>
          <w:rFonts w:eastAsia="Calibri"/>
          <w:color w:val="auto"/>
          <w:sz w:val="40"/>
          <w:szCs w:val="40"/>
          <w:shd w:val="clear" w:color="auto" w:fill="FFFFFF"/>
          <w:lang w:val="kk-KZ" w:eastAsia="en-US"/>
        </w:rPr>
      </w:pPr>
    </w:p>
    <w:p w:rsidR="003E4AB8" w:rsidRDefault="003E4AB8" w:rsidP="003E4AB8">
      <w:pPr>
        <w:spacing w:after="160" w:line="259" w:lineRule="auto"/>
        <w:ind w:left="0" w:firstLine="0"/>
        <w:jc w:val="center"/>
        <w:rPr>
          <w:rFonts w:eastAsia="Calibri"/>
          <w:color w:val="auto"/>
          <w:sz w:val="40"/>
          <w:szCs w:val="40"/>
          <w:shd w:val="clear" w:color="auto" w:fill="FFFFFF"/>
          <w:lang w:val="kk-KZ" w:eastAsia="en-US"/>
        </w:rPr>
      </w:pPr>
    </w:p>
    <w:p w:rsidR="003E4AB8" w:rsidRDefault="003E4AB8" w:rsidP="003E4AB8">
      <w:pPr>
        <w:spacing w:after="160" w:line="259" w:lineRule="auto"/>
        <w:ind w:left="0" w:firstLine="0"/>
        <w:jc w:val="center"/>
        <w:rPr>
          <w:rFonts w:eastAsia="Calibri"/>
          <w:color w:val="auto"/>
          <w:sz w:val="28"/>
          <w:szCs w:val="28"/>
          <w:shd w:val="clear" w:color="auto" w:fill="FFFFFF"/>
          <w:lang w:val="kk-KZ" w:eastAsia="en-US"/>
        </w:rPr>
      </w:pPr>
      <w:r>
        <w:rPr>
          <w:rFonts w:eastAsia="Calibri"/>
          <w:color w:val="auto"/>
          <w:sz w:val="28"/>
          <w:szCs w:val="28"/>
          <w:shd w:val="clear" w:color="auto" w:fill="FFFFFF"/>
          <w:lang w:val="kk-KZ" w:eastAsia="en-US"/>
        </w:rPr>
        <w:t>Павлодар,</w:t>
      </w:r>
    </w:p>
    <w:p w:rsidR="003E4AB8" w:rsidRPr="003E4AB8" w:rsidRDefault="003E4AB8" w:rsidP="003E4AB8">
      <w:pPr>
        <w:spacing w:after="160" w:line="259" w:lineRule="auto"/>
        <w:ind w:left="0" w:firstLine="0"/>
        <w:jc w:val="center"/>
        <w:rPr>
          <w:rFonts w:eastAsia="Calibri"/>
          <w:color w:val="auto"/>
          <w:sz w:val="28"/>
          <w:szCs w:val="28"/>
          <w:shd w:val="clear" w:color="auto" w:fill="FFFFFF"/>
          <w:lang w:val="kk-KZ" w:eastAsia="en-US"/>
        </w:rPr>
      </w:pPr>
      <w:r w:rsidRPr="003E4AB8">
        <w:rPr>
          <w:rFonts w:eastAsia="Calibri"/>
          <w:color w:val="auto"/>
          <w:sz w:val="28"/>
          <w:szCs w:val="28"/>
          <w:shd w:val="clear" w:color="auto" w:fill="FFFFFF"/>
          <w:lang w:val="kk-KZ" w:eastAsia="en-US"/>
        </w:rPr>
        <w:t>2022-2023</w:t>
      </w:r>
      <w:r>
        <w:rPr>
          <w:rFonts w:eastAsia="Calibri"/>
          <w:color w:val="auto"/>
          <w:sz w:val="28"/>
          <w:szCs w:val="28"/>
          <w:shd w:val="clear" w:color="auto" w:fill="FFFFFF"/>
          <w:lang w:val="kk-KZ" w:eastAsia="en-US"/>
        </w:rPr>
        <w:t>о/ж</w:t>
      </w:r>
    </w:p>
    <w:p w:rsidR="003E4AB8" w:rsidRPr="003E4AB8" w:rsidRDefault="003E4AB8" w:rsidP="003E4AB8">
      <w:pPr>
        <w:spacing w:after="160" w:line="259" w:lineRule="auto"/>
        <w:ind w:left="0" w:firstLine="0"/>
        <w:jc w:val="center"/>
        <w:rPr>
          <w:rFonts w:eastAsia="Calibri"/>
          <w:color w:val="auto"/>
          <w:sz w:val="32"/>
          <w:szCs w:val="32"/>
          <w:lang w:val="kk-KZ" w:eastAsia="en-US"/>
        </w:rPr>
      </w:pPr>
      <w:r w:rsidRPr="003E4AB8">
        <w:rPr>
          <w:rFonts w:eastAsia="Calibri"/>
          <w:color w:val="auto"/>
          <w:sz w:val="32"/>
          <w:szCs w:val="32"/>
          <w:lang w:val="kk-KZ" w:eastAsia="en-US"/>
        </w:rPr>
        <w:lastRenderedPageBreak/>
        <w:t>Мазмұны</w:t>
      </w:r>
    </w:p>
    <w:p w:rsidR="003E4AB8" w:rsidRPr="003E4AB8" w:rsidRDefault="004D4417" w:rsidP="003E4AB8">
      <w:pPr>
        <w:spacing w:after="160" w:line="259" w:lineRule="auto"/>
        <w:ind w:left="0" w:firstLine="0"/>
        <w:jc w:val="left"/>
        <w:rPr>
          <w:rFonts w:eastAsia="Calibri"/>
          <w:b/>
          <w:color w:val="auto"/>
          <w:sz w:val="32"/>
          <w:szCs w:val="32"/>
          <w:lang w:val="kk-KZ" w:eastAsia="en-US"/>
        </w:rPr>
      </w:pPr>
      <w:r>
        <w:rPr>
          <w:rFonts w:eastAsia="Calibri"/>
          <w:b/>
          <w:color w:val="auto"/>
          <w:sz w:val="32"/>
          <w:szCs w:val="32"/>
          <w:lang w:val="kk-KZ" w:eastAsia="en-US"/>
        </w:rPr>
        <w:t>1-Бөлім</w:t>
      </w:r>
      <w:r w:rsidR="003E4AB8" w:rsidRPr="003E4AB8">
        <w:rPr>
          <w:rFonts w:eastAsia="Calibri"/>
          <w:b/>
          <w:color w:val="auto"/>
          <w:sz w:val="32"/>
          <w:szCs w:val="32"/>
          <w:lang w:val="kk-KZ" w:eastAsia="en-US"/>
        </w:rPr>
        <w:t>. Ұйым туралы жалпы мәліметтер.</w:t>
      </w:r>
    </w:p>
    <w:p w:rsidR="003E4AB8" w:rsidRPr="003E4AB8" w:rsidRDefault="003E4AB8" w:rsidP="003E4AB8">
      <w:pPr>
        <w:spacing w:after="160" w:line="259" w:lineRule="auto"/>
        <w:ind w:left="0" w:firstLine="0"/>
        <w:jc w:val="left"/>
        <w:rPr>
          <w:rFonts w:eastAsia="Calibri"/>
          <w:color w:val="auto"/>
          <w:sz w:val="32"/>
          <w:szCs w:val="32"/>
          <w:lang w:val="kk-KZ" w:eastAsia="en-US"/>
        </w:rPr>
      </w:pPr>
      <w:r w:rsidRPr="003E4AB8">
        <w:rPr>
          <w:rFonts w:eastAsia="Calibri"/>
          <w:color w:val="auto"/>
          <w:sz w:val="32"/>
          <w:szCs w:val="32"/>
          <w:lang w:val="kk-KZ" w:eastAsia="en-US"/>
        </w:rPr>
        <w:t>1. "Павлодар қаласының  126 сәбилер - балабақшасы-эстетикалық даму орталығы" КМҚК туралы ақпараттық анықтама.</w:t>
      </w:r>
    </w:p>
    <w:p w:rsidR="003E4AB8" w:rsidRPr="003E4AB8" w:rsidRDefault="003E4AB8" w:rsidP="003E4AB8">
      <w:pPr>
        <w:spacing w:after="160" w:line="259" w:lineRule="auto"/>
        <w:ind w:left="0" w:firstLine="0"/>
        <w:jc w:val="left"/>
        <w:rPr>
          <w:rFonts w:eastAsia="Calibri"/>
          <w:color w:val="auto"/>
          <w:sz w:val="32"/>
          <w:szCs w:val="32"/>
          <w:lang w:val="kk-KZ" w:eastAsia="en-US"/>
        </w:rPr>
      </w:pPr>
      <w:r w:rsidRPr="003E4AB8">
        <w:rPr>
          <w:rFonts w:eastAsia="Calibri"/>
          <w:color w:val="auto"/>
          <w:sz w:val="32"/>
          <w:szCs w:val="32"/>
          <w:lang w:val="kk-KZ" w:eastAsia="en-US"/>
        </w:rPr>
        <w:t>2. Кірістер туралы жалпы мәліметтер.</w:t>
      </w:r>
    </w:p>
    <w:p w:rsidR="003E4AB8" w:rsidRPr="003E4AB8" w:rsidRDefault="004D4417" w:rsidP="003E4AB8">
      <w:pPr>
        <w:spacing w:after="160" w:line="259" w:lineRule="auto"/>
        <w:ind w:left="0" w:firstLine="0"/>
        <w:jc w:val="left"/>
        <w:rPr>
          <w:rFonts w:eastAsia="Calibri"/>
          <w:b/>
          <w:color w:val="auto"/>
          <w:sz w:val="32"/>
          <w:szCs w:val="32"/>
          <w:lang w:val="kk-KZ" w:eastAsia="en-US"/>
        </w:rPr>
      </w:pPr>
      <w:r>
        <w:rPr>
          <w:rFonts w:eastAsia="Calibri"/>
          <w:b/>
          <w:color w:val="auto"/>
          <w:sz w:val="32"/>
          <w:szCs w:val="32"/>
          <w:lang w:val="kk-KZ" w:eastAsia="en-US"/>
        </w:rPr>
        <w:t>2-Бөлім</w:t>
      </w:r>
      <w:r w:rsidR="003E4AB8" w:rsidRPr="003E4AB8">
        <w:rPr>
          <w:rFonts w:eastAsia="Calibri"/>
          <w:b/>
          <w:color w:val="auto"/>
          <w:sz w:val="32"/>
          <w:szCs w:val="32"/>
          <w:lang w:val="kk-KZ" w:eastAsia="en-US"/>
        </w:rPr>
        <w:t>. Кадрлық құрамды талдау.</w:t>
      </w:r>
    </w:p>
    <w:p w:rsidR="003E4AB8" w:rsidRPr="003E4AB8" w:rsidRDefault="003E4AB8" w:rsidP="003E4AB8">
      <w:pPr>
        <w:spacing w:after="160" w:line="259" w:lineRule="auto"/>
        <w:ind w:left="0" w:firstLine="0"/>
        <w:jc w:val="left"/>
        <w:rPr>
          <w:rFonts w:eastAsia="Calibri"/>
          <w:color w:val="auto"/>
          <w:sz w:val="32"/>
          <w:szCs w:val="32"/>
          <w:lang w:val="kk-KZ" w:eastAsia="en-US"/>
        </w:rPr>
      </w:pPr>
      <w:r w:rsidRPr="003E4AB8">
        <w:rPr>
          <w:rFonts w:eastAsia="Calibri"/>
          <w:color w:val="auto"/>
          <w:sz w:val="32"/>
          <w:szCs w:val="32"/>
          <w:lang w:val="kk-KZ" w:eastAsia="en-US"/>
        </w:rPr>
        <w:t>1. Білім беру бойынша педагогтердің сапалық құрамы.</w:t>
      </w:r>
    </w:p>
    <w:p w:rsidR="003E4AB8" w:rsidRPr="003E4AB8" w:rsidRDefault="003E4AB8" w:rsidP="003E4AB8">
      <w:pPr>
        <w:spacing w:after="160" w:line="259" w:lineRule="auto"/>
        <w:ind w:left="0" w:firstLine="0"/>
        <w:jc w:val="left"/>
        <w:rPr>
          <w:rFonts w:eastAsia="Calibri"/>
          <w:color w:val="auto"/>
          <w:sz w:val="32"/>
          <w:szCs w:val="32"/>
          <w:lang w:val="kk-KZ" w:eastAsia="en-US"/>
        </w:rPr>
      </w:pPr>
      <w:r w:rsidRPr="003E4AB8">
        <w:rPr>
          <w:rFonts w:eastAsia="Calibri"/>
          <w:color w:val="auto"/>
          <w:sz w:val="32"/>
          <w:szCs w:val="32"/>
          <w:lang w:val="kk-KZ" w:eastAsia="en-US"/>
        </w:rPr>
        <w:t>2. Санаттар бойынша педагогтердің сапалық құрамы.</w:t>
      </w:r>
    </w:p>
    <w:p w:rsidR="003E4AB8" w:rsidRPr="003E4AB8" w:rsidRDefault="003E4AB8" w:rsidP="003E4AB8">
      <w:pPr>
        <w:spacing w:after="160" w:line="259" w:lineRule="auto"/>
        <w:ind w:left="0" w:firstLine="0"/>
        <w:jc w:val="left"/>
        <w:rPr>
          <w:rFonts w:eastAsia="Calibri"/>
          <w:color w:val="auto"/>
          <w:sz w:val="32"/>
          <w:szCs w:val="32"/>
          <w:lang w:val="kk-KZ" w:eastAsia="en-US"/>
        </w:rPr>
      </w:pPr>
      <w:r w:rsidRPr="003E4AB8">
        <w:rPr>
          <w:rFonts w:eastAsia="Calibri"/>
          <w:color w:val="auto"/>
          <w:sz w:val="32"/>
          <w:szCs w:val="32"/>
          <w:lang w:val="kk-KZ" w:eastAsia="en-US"/>
        </w:rPr>
        <w:t>З. Педагогтар және еңбек өтілі туралы мәліметтер.</w:t>
      </w:r>
    </w:p>
    <w:p w:rsidR="003E4AB8" w:rsidRPr="003E4AB8" w:rsidRDefault="003E4AB8" w:rsidP="003E4AB8">
      <w:pPr>
        <w:spacing w:after="160" w:line="259" w:lineRule="auto"/>
        <w:ind w:left="0" w:firstLine="0"/>
        <w:jc w:val="left"/>
        <w:rPr>
          <w:rFonts w:eastAsia="Calibri"/>
          <w:color w:val="auto"/>
          <w:sz w:val="32"/>
          <w:szCs w:val="32"/>
          <w:lang w:val="kk-KZ" w:eastAsia="en-US"/>
        </w:rPr>
      </w:pPr>
      <w:r w:rsidRPr="003E4AB8">
        <w:rPr>
          <w:rFonts w:eastAsia="Calibri"/>
          <w:color w:val="auto"/>
          <w:sz w:val="32"/>
          <w:szCs w:val="32"/>
          <w:lang w:val="kk-KZ" w:eastAsia="en-US"/>
        </w:rPr>
        <w:t>4. Педагогтердің жас құрамы туралы мәліметтер.</w:t>
      </w:r>
    </w:p>
    <w:p w:rsidR="003E4AB8" w:rsidRPr="003E4AB8" w:rsidRDefault="003E4AB8" w:rsidP="003E4AB8">
      <w:pPr>
        <w:spacing w:after="160" w:line="259" w:lineRule="auto"/>
        <w:ind w:left="0" w:firstLine="0"/>
        <w:jc w:val="left"/>
        <w:rPr>
          <w:rFonts w:eastAsia="Calibri"/>
          <w:color w:val="auto"/>
          <w:sz w:val="32"/>
          <w:szCs w:val="32"/>
          <w:lang w:val="kk-KZ" w:eastAsia="en-US"/>
        </w:rPr>
      </w:pPr>
      <w:r w:rsidRPr="003E4AB8">
        <w:rPr>
          <w:rFonts w:eastAsia="Calibri"/>
          <w:color w:val="auto"/>
          <w:sz w:val="32"/>
          <w:szCs w:val="32"/>
          <w:lang w:val="kk-KZ" w:eastAsia="en-US"/>
        </w:rPr>
        <w:t>5. Курсты қайта даярлау туралы мәліметтер.</w:t>
      </w:r>
    </w:p>
    <w:p w:rsidR="003E4AB8" w:rsidRPr="003E4AB8" w:rsidRDefault="003E4AB8" w:rsidP="003E4AB8">
      <w:pPr>
        <w:spacing w:after="160" w:line="259" w:lineRule="auto"/>
        <w:ind w:left="0" w:firstLine="0"/>
        <w:jc w:val="left"/>
        <w:rPr>
          <w:rFonts w:eastAsia="Calibri"/>
          <w:color w:val="auto"/>
          <w:sz w:val="32"/>
          <w:szCs w:val="32"/>
          <w:lang w:val="kk-KZ" w:eastAsia="en-US"/>
        </w:rPr>
      </w:pPr>
      <w:r w:rsidRPr="003E4AB8">
        <w:rPr>
          <w:rFonts w:eastAsia="Calibri"/>
          <w:color w:val="auto"/>
          <w:sz w:val="32"/>
          <w:szCs w:val="32"/>
          <w:lang w:val="kk-KZ" w:eastAsia="en-US"/>
        </w:rPr>
        <w:t xml:space="preserve">6. Штаттық оқу кестесіне сәйкес балабақшаны педагогтармен жасақтау. </w:t>
      </w:r>
    </w:p>
    <w:p w:rsidR="003E4AB8" w:rsidRPr="003E4AB8" w:rsidRDefault="004D4417" w:rsidP="003E4AB8">
      <w:pPr>
        <w:spacing w:after="160" w:line="259" w:lineRule="auto"/>
        <w:ind w:left="0" w:firstLine="0"/>
        <w:jc w:val="left"/>
        <w:rPr>
          <w:rFonts w:eastAsia="Calibri"/>
          <w:b/>
          <w:color w:val="auto"/>
          <w:sz w:val="32"/>
          <w:szCs w:val="32"/>
          <w:lang w:val="kk-KZ" w:eastAsia="en-US"/>
        </w:rPr>
      </w:pPr>
      <w:r>
        <w:rPr>
          <w:rFonts w:eastAsia="Calibri"/>
          <w:b/>
          <w:color w:val="auto"/>
          <w:sz w:val="32"/>
          <w:szCs w:val="32"/>
          <w:lang w:val="kk-KZ" w:eastAsia="en-US"/>
        </w:rPr>
        <w:t>3-Бөлім</w:t>
      </w:r>
      <w:r w:rsidR="003E4AB8" w:rsidRPr="003E4AB8">
        <w:rPr>
          <w:rFonts w:eastAsia="Calibri"/>
          <w:b/>
          <w:color w:val="auto"/>
          <w:sz w:val="32"/>
          <w:szCs w:val="32"/>
          <w:lang w:val="kk-KZ" w:eastAsia="en-US"/>
        </w:rPr>
        <w:t>. Мектепке дейінгі тәрбиеленушілердің контингентін талдау.</w:t>
      </w:r>
    </w:p>
    <w:p w:rsidR="003E4AB8" w:rsidRPr="003E4AB8" w:rsidRDefault="003E4AB8" w:rsidP="003E4AB8">
      <w:pPr>
        <w:spacing w:after="160" w:line="259" w:lineRule="auto"/>
        <w:ind w:left="0" w:firstLine="0"/>
        <w:jc w:val="left"/>
        <w:rPr>
          <w:rFonts w:eastAsia="Calibri"/>
          <w:color w:val="auto"/>
          <w:sz w:val="32"/>
          <w:szCs w:val="32"/>
          <w:lang w:val="kk-KZ" w:eastAsia="en-US"/>
        </w:rPr>
      </w:pPr>
      <w:r w:rsidRPr="003E4AB8">
        <w:rPr>
          <w:rFonts w:eastAsia="Calibri"/>
          <w:color w:val="auto"/>
          <w:sz w:val="32"/>
          <w:szCs w:val="32"/>
          <w:lang w:val="kk-KZ" w:eastAsia="en-US"/>
        </w:rPr>
        <w:t>1. Тәрбиеленушілер және топтар контингенті туралы мәліметтер.</w:t>
      </w:r>
    </w:p>
    <w:p w:rsidR="003E4AB8" w:rsidRPr="003E4AB8" w:rsidRDefault="003E4AB8" w:rsidP="003E4AB8">
      <w:pPr>
        <w:spacing w:after="160" w:line="259" w:lineRule="auto"/>
        <w:ind w:left="0" w:firstLine="0"/>
        <w:jc w:val="left"/>
        <w:rPr>
          <w:rFonts w:eastAsia="Calibri"/>
          <w:color w:val="auto"/>
          <w:sz w:val="32"/>
          <w:szCs w:val="32"/>
          <w:lang w:val="kk-KZ" w:eastAsia="en-US"/>
        </w:rPr>
      </w:pPr>
      <w:r w:rsidRPr="003E4AB8">
        <w:rPr>
          <w:rFonts w:eastAsia="Calibri"/>
          <w:color w:val="auto"/>
          <w:sz w:val="32"/>
          <w:szCs w:val="32"/>
          <w:lang w:val="kk-KZ" w:eastAsia="en-US"/>
        </w:rPr>
        <w:t>2. Жынысы бойынша тәрбиеленушілер контингенті туралы мәліметтер.</w:t>
      </w:r>
    </w:p>
    <w:p w:rsidR="003E4AB8" w:rsidRPr="003E4AB8" w:rsidRDefault="003E4AB8" w:rsidP="003E4AB8">
      <w:pPr>
        <w:spacing w:after="160" w:line="259" w:lineRule="auto"/>
        <w:ind w:left="0" w:firstLine="0"/>
        <w:jc w:val="left"/>
        <w:rPr>
          <w:rFonts w:eastAsia="Calibri"/>
          <w:color w:val="auto"/>
          <w:sz w:val="32"/>
          <w:szCs w:val="32"/>
          <w:lang w:val="kk-KZ" w:eastAsia="en-US"/>
        </w:rPr>
      </w:pPr>
      <w:r w:rsidRPr="003E4AB8">
        <w:rPr>
          <w:rFonts w:eastAsia="Calibri"/>
          <w:color w:val="auto"/>
          <w:sz w:val="32"/>
          <w:szCs w:val="32"/>
          <w:lang w:val="kk-KZ" w:eastAsia="en-US"/>
        </w:rPr>
        <w:t>З. Ұлттық құрам бойынша тәрбиеленушілер контингенті туралы мәліметтер.</w:t>
      </w:r>
    </w:p>
    <w:p w:rsidR="003E4AB8" w:rsidRPr="003E4AB8" w:rsidRDefault="003E4AB8" w:rsidP="003E4AB8">
      <w:pPr>
        <w:spacing w:after="160" w:line="259" w:lineRule="auto"/>
        <w:ind w:left="0" w:firstLine="0"/>
        <w:jc w:val="left"/>
        <w:rPr>
          <w:rFonts w:eastAsia="Calibri"/>
          <w:color w:val="auto"/>
          <w:sz w:val="32"/>
          <w:szCs w:val="32"/>
          <w:lang w:val="kk-KZ" w:eastAsia="en-US"/>
        </w:rPr>
      </w:pPr>
      <w:r w:rsidRPr="003E4AB8">
        <w:rPr>
          <w:rFonts w:eastAsia="Calibri"/>
          <w:color w:val="auto"/>
          <w:sz w:val="32"/>
          <w:szCs w:val="32"/>
          <w:lang w:val="kk-KZ" w:eastAsia="en-US"/>
        </w:rPr>
        <w:t>4. Ата-анасының қамқорлығынсыз қалған жетім балалар.</w:t>
      </w:r>
    </w:p>
    <w:p w:rsidR="003E4AB8" w:rsidRPr="003E4AB8" w:rsidRDefault="004D4417" w:rsidP="003E4AB8">
      <w:pPr>
        <w:spacing w:after="160" w:line="259" w:lineRule="auto"/>
        <w:ind w:left="0" w:firstLine="0"/>
        <w:jc w:val="left"/>
        <w:rPr>
          <w:rFonts w:eastAsia="Calibri"/>
          <w:b/>
          <w:color w:val="auto"/>
          <w:sz w:val="32"/>
          <w:szCs w:val="32"/>
          <w:lang w:val="kk-KZ" w:eastAsia="en-US"/>
        </w:rPr>
      </w:pPr>
      <w:r>
        <w:rPr>
          <w:rFonts w:eastAsia="Calibri"/>
          <w:b/>
          <w:color w:val="auto"/>
          <w:sz w:val="32"/>
          <w:szCs w:val="32"/>
          <w:lang w:val="kk-KZ" w:eastAsia="en-US"/>
        </w:rPr>
        <w:t>4-Бөлім</w:t>
      </w:r>
      <w:r w:rsidR="003E4AB8" w:rsidRPr="003E4AB8">
        <w:rPr>
          <w:rFonts w:eastAsia="Calibri"/>
          <w:b/>
          <w:color w:val="auto"/>
          <w:sz w:val="32"/>
          <w:szCs w:val="32"/>
          <w:lang w:val="kk-KZ" w:eastAsia="en-US"/>
        </w:rPr>
        <w:t>. Оқу-материалдық активтер.</w:t>
      </w:r>
    </w:p>
    <w:p w:rsidR="003E4AB8" w:rsidRPr="003E4AB8" w:rsidRDefault="003E4AB8" w:rsidP="003E4AB8">
      <w:pPr>
        <w:spacing w:after="160" w:line="259" w:lineRule="auto"/>
        <w:ind w:left="0" w:firstLine="0"/>
        <w:jc w:val="left"/>
        <w:rPr>
          <w:rFonts w:eastAsia="Calibri"/>
          <w:color w:val="auto"/>
          <w:sz w:val="32"/>
          <w:szCs w:val="32"/>
          <w:lang w:val="kk-KZ" w:eastAsia="en-US"/>
        </w:rPr>
      </w:pPr>
      <w:r w:rsidRPr="003E4AB8">
        <w:rPr>
          <w:rFonts w:eastAsia="Calibri"/>
          <w:color w:val="auto"/>
          <w:sz w:val="32"/>
          <w:szCs w:val="32"/>
          <w:lang w:val="kk-KZ" w:eastAsia="en-US"/>
        </w:rPr>
        <w:t>1."Павлодар қаласының №126 сәбилер - бақшасы" КМҚК ғимараты туралы мәліметтер.</w:t>
      </w:r>
    </w:p>
    <w:p w:rsidR="003E4AB8" w:rsidRPr="003E4AB8" w:rsidRDefault="003E4AB8" w:rsidP="003E4AB8">
      <w:pPr>
        <w:spacing w:after="160" w:line="259" w:lineRule="auto"/>
        <w:ind w:left="0" w:firstLine="0"/>
        <w:jc w:val="left"/>
        <w:rPr>
          <w:rFonts w:eastAsia="Calibri"/>
          <w:color w:val="auto"/>
          <w:sz w:val="32"/>
          <w:szCs w:val="32"/>
          <w:lang w:val="kk-KZ" w:eastAsia="en-US"/>
        </w:rPr>
      </w:pPr>
      <w:r w:rsidRPr="003E4AB8">
        <w:rPr>
          <w:rFonts w:eastAsia="Calibri"/>
          <w:color w:val="auto"/>
          <w:sz w:val="32"/>
          <w:szCs w:val="32"/>
          <w:lang w:val="kk-KZ" w:eastAsia="en-US"/>
        </w:rPr>
        <w:t>2. Пәнді дамытатын сиренаны жабдықтау.</w:t>
      </w:r>
    </w:p>
    <w:p w:rsidR="003E4AB8" w:rsidRPr="003E4AB8" w:rsidRDefault="004D4417" w:rsidP="003E4AB8">
      <w:pPr>
        <w:spacing w:after="160" w:line="259" w:lineRule="auto"/>
        <w:ind w:left="0" w:firstLine="0"/>
        <w:jc w:val="left"/>
        <w:rPr>
          <w:rFonts w:eastAsia="Calibri"/>
          <w:b/>
          <w:color w:val="auto"/>
          <w:sz w:val="32"/>
          <w:szCs w:val="32"/>
          <w:lang w:val="kk-KZ" w:eastAsia="en-US"/>
        </w:rPr>
      </w:pPr>
      <w:r>
        <w:rPr>
          <w:rFonts w:eastAsia="Calibri"/>
          <w:b/>
          <w:color w:val="auto"/>
          <w:sz w:val="32"/>
          <w:szCs w:val="32"/>
          <w:lang w:val="kk-KZ" w:eastAsia="en-US"/>
        </w:rPr>
        <w:t>5-Бөлім</w:t>
      </w:r>
      <w:r w:rsidR="003E4AB8" w:rsidRPr="003E4AB8">
        <w:rPr>
          <w:rFonts w:eastAsia="Calibri"/>
          <w:b/>
          <w:color w:val="auto"/>
          <w:sz w:val="32"/>
          <w:szCs w:val="32"/>
          <w:lang w:val="kk-KZ" w:eastAsia="en-US"/>
        </w:rPr>
        <w:t>. Инклюзивті білім берудің шарттары.</w:t>
      </w:r>
    </w:p>
    <w:p w:rsidR="003E4AB8" w:rsidRPr="003E4AB8" w:rsidRDefault="004D4417" w:rsidP="003E4AB8">
      <w:pPr>
        <w:spacing w:after="160" w:line="259" w:lineRule="auto"/>
        <w:ind w:left="0" w:firstLine="0"/>
        <w:jc w:val="left"/>
        <w:rPr>
          <w:rFonts w:eastAsia="Calibri"/>
          <w:b/>
          <w:color w:val="auto"/>
          <w:sz w:val="32"/>
          <w:szCs w:val="32"/>
          <w:lang w:val="kk-KZ" w:eastAsia="en-US"/>
        </w:rPr>
      </w:pPr>
      <w:r>
        <w:rPr>
          <w:rFonts w:eastAsia="Calibri"/>
          <w:b/>
          <w:color w:val="auto"/>
          <w:sz w:val="32"/>
          <w:szCs w:val="32"/>
          <w:lang w:val="kk-KZ" w:eastAsia="en-US"/>
        </w:rPr>
        <w:t>6-Бөлім</w:t>
      </w:r>
      <w:r w:rsidR="003E4AB8" w:rsidRPr="003E4AB8">
        <w:rPr>
          <w:rFonts w:eastAsia="Calibri"/>
          <w:b/>
          <w:color w:val="auto"/>
          <w:sz w:val="32"/>
          <w:szCs w:val="32"/>
          <w:lang w:val="kk-KZ" w:eastAsia="en-US"/>
        </w:rPr>
        <w:t>. Кітапхана қоры.</w:t>
      </w:r>
    </w:p>
    <w:p w:rsidR="003E4AB8" w:rsidRPr="003E4AB8" w:rsidRDefault="004D4417" w:rsidP="003E4AB8">
      <w:pPr>
        <w:spacing w:after="160" w:line="259" w:lineRule="auto"/>
        <w:ind w:left="0" w:firstLine="0"/>
        <w:jc w:val="left"/>
        <w:rPr>
          <w:rFonts w:eastAsia="Calibri"/>
          <w:b/>
          <w:color w:val="auto"/>
          <w:sz w:val="32"/>
          <w:szCs w:val="32"/>
          <w:lang w:val="kk-KZ" w:eastAsia="en-US"/>
        </w:rPr>
      </w:pPr>
      <w:bookmarkStart w:id="0" w:name="_Hlk144908730"/>
      <w:r>
        <w:rPr>
          <w:rFonts w:eastAsia="Calibri"/>
          <w:b/>
          <w:color w:val="auto"/>
          <w:sz w:val="32"/>
          <w:szCs w:val="32"/>
          <w:lang w:val="kk-KZ" w:eastAsia="en-US"/>
        </w:rPr>
        <w:t>7-Бөлім</w:t>
      </w:r>
      <w:r w:rsidR="003E4AB8" w:rsidRPr="003E4AB8">
        <w:rPr>
          <w:rFonts w:eastAsia="Calibri"/>
          <w:b/>
          <w:color w:val="auto"/>
          <w:sz w:val="32"/>
          <w:szCs w:val="32"/>
          <w:lang w:val="kk-KZ" w:eastAsia="en-US"/>
        </w:rPr>
        <w:t xml:space="preserve">. </w:t>
      </w:r>
      <w:bookmarkEnd w:id="0"/>
      <w:r w:rsidR="003E4AB8" w:rsidRPr="003E4AB8">
        <w:rPr>
          <w:rFonts w:eastAsia="Calibri"/>
          <w:b/>
          <w:color w:val="auto"/>
          <w:sz w:val="32"/>
          <w:szCs w:val="32"/>
          <w:lang w:val="kk-KZ" w:eastAsia="en-US"/>
        </w:rPr>
        <w:t>Білім беру процесіне қатысушылардың сауалнамасы.</w:t>
      </w:r>
    </w:p>
    <w:p w:rsidR="003E4AB8" w:rsidRPr="009D275B" w:rsidRDefault="003E4AB8" w:rsidP="00373E79">
      <w:pPr>
        <w:pStyle w:val="1"/>
        <w:spacing w:after="251"/>
        <w:ind w:left="430" w:hanging="997"/>
        <w:jc w:val="both"/>
        <w:rPr>
          <w:b/>
          <w:i/>
          <w:sz w:val="28"/>
          <w:szCs w:val="28"/>
          <w:lang w:val="kk-KZ"/>
        </w:rPr>
      </w:pPr>
    </w:p>
    <w:p w:rsidR="003E4AB8" w:rsidRDefault="003E4AB8" w:rsidP="003E4AB8">
      <w:pPr>
        <w:rPr>
          <w:lang w:val="kk-KZ"/>
        </w:rPr>
      </w:pPr>
    </w:p>
    <w:p w:rsidR="003E4AB8" w:rsidRDefault="003E4AB8" w:rsidP="003E4AB8">
      <w:pPr>
        <w:rPr>
          <w:lang w:val="kk-KZ"/>
        </w:rPr>
      </w:pPr>
    </w:p>
    <w:p w:rsidR="009D275B" w:rsidRPr="009D275B" w:rsidRDefault="004D4417" w:rsidP="009D275B">
      <w:pPr>
        <w:spacing w:after="160" w:line="259" w:lineRule="auto"/>
        <w:ind w:left="0" w:firstLine="0"/>
        <w:jc w:val="left"/>
        <w:rPr>
          <w:rFonts w:eastAsia="Calibri"/>
          <w:b/>
          <w:color w:val="auto"/>
          <w:sz w:val="28"/>
          <w:szCs w:val="28"/>
          <w:lang w:val="kk-KZ" w:eastAsia="en-US"/>
        </w:rPr>
      </w:pPr>
      <w:r>
        <w:rPr>
          <w:rFonts w:eastAsia="Calibri"/>
          <w:b/>
          <w:color w:val="auto"/>
          <w:sz w:val="28"/>
          <w:szCs w:val="28"/>
          <w:lang w:val="kk-KZ" w:eastAsia="en-US"/>
        </w:rPr>
        <w:lastRenderedPageBreak/>
        <w:t>1-Бөлім</w:t>
      </w:r>
      <w:r w:rsidR="009D275B" w:rsidRPr="009D275B">
        <w:rPr>
          <w:rFonts w:eastAsia="Calibri"/>
          <w:b/>
          <w:color w:val="auto"/>
          <w:sz w:val="28"/>
          <w:szCs w:val="28"/>
          <w:lang w:val="kk-KZ" w:eastAsia="en-US"/>
        </w:rPr>
        <w:t xml:space="preserve">. Білім беру ұйымы туралы жалпы мәліметтер. </w:t>
      </w:r>
    </w:p>
    <w:p w:rsidR="009D275B" w:rsidRPr="009D275B" w:rsidRDefault="009D275B" w:rsidP="009D275B">
      <w:pPr>
        <w:spacing w:after="160" w:line="259" w:lineRule="auto"/>
        <w:ind w:left="0" w:firstLine="0"/>
        <w:jc w:val="left"/>
        <w:rPr>
          <w:rFonts w:eastAsia="Calibri"/>
          <w:i/>
          <w:color w:val="auto"/>
          <w:sz w:val="28"/>
          <w:szCs w:val="28"/>
          <w:shd w:val="clear" w:color="auto" w:fill="FFFFFF"/>
          <w:lang w:val="kk-KZ" w:eastAsia="en-US"/>
        </w:rPr>
      </w:pPr>
      <w:r w:rsidRPr="009D275B">
        <w:rPr>
          <w:rFonts w:eastAsia="Calibri"/>
          <w:i/>
          <w:color w:val="auto"/>
          <w:sz w:val="28"/>
          <w:szCs w:val="28"/>
          <w:shd w:val="clear" w:color="auto" w:fill="FFFFFF"/>
          <w:lang w:val="kk-KZ" w:eastAsia="en-US"/>
        </w:rPr>
        <w:t>"</w:t>
      </w:r>
      <w:r>
        <w:rPr>
          <w:rFonts w:eastAsia="Calibri"/>
          <w:i/>
          <w:color w:val="auto"/>
          <w:sz w:val="28"/>
          <w:szCs w:val="28"/>
          <w:shd w:val="clear" w:color="auto" w:fill="FFFFFF"/>
          <w:lang w:val="kk-KZ" w:eastAsia="en-US"/>
        </w:rPr>
        <w:t>1.</w:t>
      </w:r>
      <w:r w:rsidRPr="009D275B">
        <w:rPr>
          <w:rFonts w:eastAsia="Calibri"/>
          <w:i/>
          <w:color w:val="auto"/>
          <w:sz w:val="28"/>
          <w:szCs w:val="28"/>
          <w:shd w:val="clear" w:color="auto" w:fill="FFFFFF"/>
          <w:lang w:val="kk-KZ" w:eastAsia="en-US"/>
        </w:rPr>
        <w:t>Павлодар қаласының №126 сәбилер - бақшасы - балалардың эстетикалық даму орталығы" МҚКК туралы ақпараттық анықтама.</w:t>
      </w:r>
    </w:p>
    <w:tbl>
      <w:tblPr>
        <w:tblStyle w:val="11"/>
        <w:tblW w:w="0" w:type="auto"/>
        <w:tblLook w:val="04A0" w:firstRow="1" w:lastRow="0" w:firstColumn="1" w:lastColumn="0" w:noHBand="0" w:noVBand="1"/>
      </w:tblPr>
      <w:tblGrid>
        <w:gridCol w:w="2689"/>
        <w:gridCol w:w="7342"/>
      </w:tblGrid>
      <w:tr w:rsidR="009D275B" w:rsidRPr="004D4417" w:rsidTr="009D275B">
        <w:tc>
          <w:tcPr>
            <w:tcW w:w="2689" w:type="dxa"/>
          </w:tcPr>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kk-KZ" w:eastAsia="en-US"/>
              </w:rPr>
              <w:t>Ұйымның атауы</w:t>
            </w:r>
          </w:p>
        </w:tc>
        <w:tc>
          <w:tcPr>
            <w:tcW w:w="7342" w:type="dxa"/>
          </w:tcPr>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kk-KZ" w:eastAsia="en-US"/>
              </w:rPr>
              <w:t>"Павлодар қаласының №126</w:t>
            </w:r>
            <w:r>
              <w:rPr>
                <w:rFonts w:eastAsia="Calibri"/>
                <w:color w:val="auto"/>
                <w:sz w:val="28"/>
                <w:szCs w:val="28"/>
                <w:shd w:val="clear" w:color="auto" w:fill="FFFFFF"/>
                <w:lang w:val="kk-KZ" w:eastAsia="en-US"/>
              </w:rPr>
              <w:t xml:space="preserve"> сәбилер - бақшасы - </w:t>
            </w:r>
            <w:r w:rsidRPr="009D275B">
              <w:rPr>
                <w:rFonts w:eastAsia="Calibri"/>
                <w:color w:val="auto"/>
                <w:sz w:val="28"/>
                <w:szCs w:val="28"/>
                <w:shd w:val="clear" w:color="auto" w:fill="FFFFFF"/>
                <w:lang w:val="kk-KZ" w:eastAsia="en-US"/>
              </w:rPr>
              <w:t> </w:t>
            </w:r>
            <w:r>
              <w:rPr>
                <w:rFonts w:eastAsia="Calibri"/>
                <w:color w:val="auto"/>
                <w:sz w:val="28"/>
                <w:szCs w:val="28"/>
                <w:shd w:val="clear" w:color="auto" w:fill="FFFFFF"/>
                <w:lang w:val="kk-KZ" w:eastAsia="en-US"/>
              </w:rPr>
              <w:t>Э</w:t>
            </w:r>
            <w:r w:rsidRPr="009D275B">
              <w:rPr>
                <w:rFonts w:eastAsia="Calibri"/>
                <w:color w:val="auto"/>
                <w:sz w:val="28"/>
                <w:szCs w:val="28"/>
                <w:shd w:val="clear" w:color="auto" w:fill="FFFFFF"/>
                <w:lang w:val="kk-KZ" w:eastAsia="en-US"/>
              </w:rPr>
              <w:t>стетикалық даму орталығы</w:t>
            </w:r>
            <w:r>
              <w:rPr>
                <w:rFonts w:eastAsia="Calibri"/>
                <w:color w:val="auto"/>
                <w:sz w:val="28"/>
                <w:szCs w:val="28"/>
                <w:shd w:val="clear" w:color="auto" w:fill="FFFFFF"/>
                <w:lang w:val="kk-KZ" w:eastAsia="en-US"/>
              </w:rPr>
              <w:t>" КМҚК</w:t>
            </w:r>
          </w:p>
        </w:tc>
      </w:tr>
      <w:tr w:rsidR="009D275B" w:rsidRPr="009D275B" w:rsidTr="009D275B">
        <w:tc>
          <w:tcPr>
            <w:tcW w:w="2689" w:type="dxa"/>
          </w:tcPr>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kk-KZ" w:eastAsia="en-US"/>
              </w:rPr>
              <w:t>Орналасқан жері</w:t>
            </w:r>
          </w:p>
        </w:tc>
        <w:tc>
          <w:tcPr>
            <w:tcW w:w="7342" w:type="dxa"/>
          </w:tcPr>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kk-KZ" w:eastAsia="en-US"/>
              </w:rPr>
              <w:t>Қазақстан Республикасы, Павлодар облысы, Павлодар қ., Майра көш., 27</w:t>
            </w:r>
          </w:p>
        </w:tc>
      </w:tr>
      <w:tr w:rsidR="009D275B" w:rsidRPr="009D275B" w:rsidTr="009D275B">
        <w:tc>
          <w:tcPr>
            <w:tcW w:w="2689" w:type="dxa"/>
          </w:tcPr>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kk-KZ" w:eastAsia="en-US"/>
              </w:rPr>
              <w:t>Басшы</w:t>
            </w:r>
          </w:p>
        </w:tc>
        <w:tc>
          <w:tcPr>
            <w:tcW w:w="7342" w:type="dxa"/>
          </w:tcPr>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proofErr w:type="spellStart"/>
            <w:r w:rsidRPr="009D275B">
              <w:rPr>
                <w:rFonts w:eastAsia="Calibri"/>
                <w:color w:val="auto"/>
                <w:sz w:val="28"/>
                <w:szCs w:val="28"/>
                <w:lang w:eastAsia="en-US"/>
              </w:rPr>
              <w:t>Рысай</w:t>
            </w:r>
            <w:proofErr w:type="spellEnd"/>
            <w:r w:rsidRPr="009D275B">
              <w:rPr>
                <w:rFonts w:eastAsia="Calibri"/>
                <w:color w:val="auto"/>
                <w:sz w:val="28"/>
                <w:szCs w:val="28"/>
                <w:lang w:eastAsia="en-US"/>
              </w:rPr>
              <w:t xml:space="preserve"> Ольга Ал</w:t>
            </w:r>
            <w:r w:rsidRPr="009D275B">
              <w:rPr>
                <w:rFonts w:eastAsia="Calibri"/>
                <w:color w:val="auto"/>
                <w:sz w:val="28"/>
                <w:szCs w:val="28"/>
                <w:lang w:val="kk-KZ" w:eastAsia="en-US"/>
              </w:rPr>
              <w:t>ексеевна</w:t>
            </w:r>
          </w:p>
        </w:tc>
      </w:tr>
      <w:tr w:rsidR="009D275B" w:rsidRPr="009D275B" w:rsidTr="009D275B">
        <w:tc>
          <w:tcPr>
            <w:tcW w:w="2689" w:type="dxa"/>
          </w:tcPr>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kk-KZ" w:eastAsia="en-US"/>
              </w:rPr>
              <w:t>Пайдалануға берілген жылы</w:t>
            </w:r>
          </w:p>
        </w:tc>
        <w:tc>
          <w:tcPr>
            <w:tcW w:w="7342" w:type="dxa"/>
          </w:tcPr>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en-US" w:eastAsia="en-US"/>
              </w:rPr>
              <w:t>1991</w:t>
            </w:r>
          </w:p>
        </w:tc>
      </w:tr>
      <w:tr w:rsidR="009D275B" w:rsidRPr="009D275B" w:rsidTr="009D275B">
        <w:tc>
          <w:tcPr>
            <w:tcW w:w="2689" w:type="dxa"/>
          </w:tcPr>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kk-KZ" w:eastAsia="en-US"/>
              </w:rPr>
              <w:t>Меншік нысаны</w:t>
            </w:r>
          </w:p>
        </w:tc>
        <w:tc>
          <w:tcPr>
            <w:tcW w:w="7342" w:type="dxa"/>
          </w:tcPr>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kk-KZ" w:eastAsia="en-US"/>
              </w:rPr>
              <w:t>мемлекеттік</w:t>
            </w:r>
          </w:p>
        </w:tc>
      </w:tr>
      <w:tr w:rsidR="009D275B" w:rsidRPr="009D275B" w:rsidTr="009D275B">
        <w:tc>
          <w:tcPr>
            <w:tcW w:w="2689" w:type="dxa"/>
          </w:tcPr>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kk-KZ" w:eastAsia="en-US"/>
              </w:rPr>
              <w:t>Статус</w:t>
            </w:r>
          </w:p>
        </w:tc>
        <w:tc>
          <w:tcPr>
            <w:tcW w:w="7342" w:type="dxa"/>
          </w:tcPr>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en-US" w:eastAsia="en-US"/>
              </w:rPr>
              <w:t xml:space="preserve">22.10.1990 </w:t>
            </w:r>
            <w:r w:rsidRPr="009D275B">
              <w:rPr>
                <w:rFonts w:eastAsia="Calibri"/>
                <w:color w:val="auto"/>
                <w:sz w:val="28"/>
                <w:szCs w:val="28"/>
                <w:shd w:val="clear" w:color="auto" w:fill="FFFFFF"/>
                <w:lang w:val="kk-KZ" w:eastAsia="en-US"/>
              </w:rPr>
              <w:t>ж.</w:t>
            </w:r>
          </w:p>
        </w:tc>
      </w:tr>
      <w:tr w:rsidR="009D275B" w:rsidRPr="004D4417" w:rsidTr="009D275B">
        <w:tc>
          <w:tcPr>
            <w:tcW w:w="2689" w:type="dxa"/>
          </w:tcPr>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kk-KZ" w:eastAsia="en-US"/>
              </w:rPr>
              <w:t>Оқыту және тәрбиелеу</w:t>
            </w:r>
          </w:p>
        </w:tc>
        <w:tc>
          <w:tcPr>
            <w:tcW w:w="7342" w:type="dxa"/>
          </w:tcPr>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kk-KZ" w:eastAsia="en-US"/>
              </w:rPr>
              <w:t>мемлекеттік және орыс тілдерінде жүргізіледі</w:t>
            </w:r>
          </w:p>
        </w:tc>
      </w:tr>
      <w:tr w:rsidR="009D275B" w:rsidRPr="009D275B" w:rsidTr="009D275B">
        <w:tc>
          <w:tcPr>
            <w:tcW w:w="2689" w:type="dxa"/>
          </w:tcPr>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lang w:val="en-US" w:eastAsia="en-US"/>
              </w:rPr>
              <w:t>E-mail</w:t>
            </w:r>
          </w:p>
        </w:tc>
        <w:tc>
          <w:tcPr>
            <w:tcW w:w="7342" w:type="dxa"/>
          </w:tcPr>
          <w:p w:rsidR="009D275B" w:rsidRPr="009D275B" w:rsidRDefault="004D4417" w:rsidP="009D275B">
            <w:pPr>
              <w:spacing w:after="0" w:line="240" w:lineRule="auto"/>
              <w:ind w:left="0" w:firstLine="0"/>
              <w:jc w:val="left"/>
              <w:rPr>
                <w:rFonts w:eastAsia="Calibri"/>
                <w:color w:val="auto"/>
                <w:sz w:val="28"/>
                <w:szCs w:val="28"/>
                <w:shd w:val="clear" w:color="auto" w:fill="FFFFFF"/>
                <w:lang w:eastAsia="en-US"/>
              </w:rPr>
            </w:pPr>
            <w:hyperlink r:id="rId6" w:history="1">
              <w:r w:rsidR="009D275B" w:rsidRPr="009D275B">
                <w:rPr>
                  <w:rFonts w:eastAsia="Calibri"/>
                  <w:color w:val="auto"/>
                  <w:sz w:val="28"/>
                  <w:szCs w:val="28"/>
                  <w:u w:val="single"/>
                  <w:shd w:val="clear" w:color="auto" w:fill="FFFFFF"/>
                  <w:lang w:val="en-US" w:eastAsia="en-US"/>
                </w:rPr>
                <w:t>Sad</w:t>
              </w:r>
              <w:r w:rsidR="009D275B" w:rsidRPr="009D275B">
                <w:rPr>
                  <w:rFonts w:eastAsia="Calibri"/>
                  <w:color w:val="auto"/>
                  <w:sz w:val="28"/>
                  <w:szCs w:val="28"/>
                  <w:u w:val="single"/>
                  <w:shd w:val="clear" w:color="auto" w:fill="FFFFFF"/>
                  <w:lang w:eastAsia="en-US"/>
                </w:rPr>
                <w:t>126@</w:t>
              </w:r>
              <w:r w:rsidR="009D275B" w:rsidRPr="009D275B">
                <w:rPr>
                  <w:rFonts w:eastAsia="Calibri"/>
                  <w:color w:val="auto"/>
                  <w:sz w:val="28"/>
                  <w:szCs w:val="28"/>
                  <w:u w:val="single"/>
                  <w:shd w:val="clear" w:color="auto" w:fill="FFFFFF"/>
                  <w:lang w:val="en-US" w:eastAsia="en-US"/>
                </w:rPr>
                <w:t>goo</w:t>
              </w:r>
              <w:r w:rsidR="009D275B" w:rsidRPr="009D275B">
                <w:rPr>
                  <w:rFonts w:eastAsia="Calibri"/>
                  <w:color w:val="auto"/>
                  <w:sz w:val="28"/>
                  <w:szCs w:val="28"/>
                  <w:u w:val="single"/>
                  <w:shd w:val="clear" w:color="auto" w:fill="FFFFFF"/>
                  <w:lang w:eastAsia="en-US"/>
                </w:rPr>
                <w:t>.</w:t>
              </w:r>
              <w:proofErr w:type="spellStart"/>
              <w:r w:rsidR="009D275B" w:rsidRPr="009D275B">
                <w:rPr>
                  <w:rFonts w:eastAsia="Calibri"/>
                  <w:color w:val="auto"/>
                  <w:sz w:val="28"/>
                  <w:szCs w:val="28"/>
                  <w:u w:val="single"/>
                  <w:shd w:val="clear" w:color="auto" w:fill="FFFFFF"/>
                  <w:lang w:val="en-US" w:eastAsia="en-US"/>
                </w:rPr>
                <w:t>edu</w:t>
              </w:r>
              <w:proofErr w:type="spellEnd"/>
              <w:r w:rsidR="009D275B" w:rsidRPr="009D275B">
                <w:rPr>
                  <w:rFonts w:eastAsia="Calibri"/>
                  <w:color w:val="auto"/>
                  <w:sz w:val="28"/>
                  <w:szCs w:val="28"/>
                  <w:u w:val="single"/>
                  <w:shd w:val="clear" w:color="auto" w:fill="FFFFFF"/>
                  <w:lang w:eastAsia="en-US"/>
                </w:rPr>
                <w:t>.</w:t>
              </w:r>
              <w:proofErr w:type="spellStart"/>
              <w:r w:rsidR="009D275B" w:rsidRPr="009D275B">
                <w:rPr>
                  <w:rFonts w:eastAsia="Calibri"/>
                  <w:color w:val="auto"/>
                  <w:sz w:val="28"/>
                  <w:szCs w:val="28"/>
                  <w:u w:val="single"/>
                  <w:shd w:val="clear" w:color="auto" w:fill="FFFFFF"/>
                  <w:lang w:val="en-US" w:eastAsia="en-US"/>
                </w:rPr>
                <w:t>kz</w:t>
              </w:r>
              <w:proofErr w:type="spellEnd"/>
            </w:hyperlink>
            <w:r w:rsidR="009D275B" w:rsidRPr="009D275B">
              <w:rPr>
                <w:rFonts w:eastAsia="Calibri"/>
                <w:color w:val="auto"/>
                <w:sz w:val="28"/>
                <w:szCs w:val="28"/>
                <w:shd w:val="clear" w:color="auto" w:fill="FFFFFF"/>
                <w:lang w:val="kk-KZ" w:eastAsia="en-US"/>
              </w:rPr>
              <w:t xml:space="preserve">, телефон/факс </w:t>
            </w:r>
            <w:r w:rsidR="009D275B" w:rsidRPr="009D275B">
              <w:rPr>
                <w:rFonts w:eastAsia="Calibri"/>
                <w:color w:val="auto"/>
                <w:sz w:val="28"/>
                <w:szCs w:val="28"/>
                <w:shd w:val="clear" w:color="auto" w:fill="FFFFFF"/>
                <w:lang w:eastAsia="en-US"/>
              </w:rPr>
              <w:t>8</w:t>
            </w:r>
            <w:r w:rsidR="009D275B" w:rsidRPr="009D275B">
              <w:rPr>
                <w:rFonts w:eastAsia="Calibri"/>
                <w:color w:val="auto"/>
                <w:sz w:val="28"/>
                <w:szCs w:val="28"/>
                <w:shd w:val="clear" w:color="auto" w:fill="FFFFFF"/>
                <w:lang w:val="kk-KZ" w:eastAsia="en-US"/>
              </w:rPr>
              <w:t xml:space="preserve"> (</w:t>
            </w:r>
            <w:r w:rsidR="009D275B" w:rsidRPr="009D275B">
              <w:rPr>
                <w:rFonts w:eastAsia="Calibri"/>
                <w:color w:val="auto"/>
                <w:sz w:val="28"/>
                <w:szCs w:val="28"/>
                <w:shd w:val="clear" w:color="auto" w:fill="FFFFFF"/>
                <w:lang w:eastAsia="en-US"/>
              </w:rPr>
              <w:t>7182</w:t>
            </w:r>
            <w:r w:rsidR="009D275B" w:rsidRPr="009D275B">
              <w:rPr>
                <w:rFonts w:eastAsia="Calibri"/>
                <w:color w:val="auto"/>
                <w:sz w:val="28"/>
                <w:szCs w:val="28"/>
                <w:shd w:val="clear" w:color="auto" w:fill="FFFFFF"/>
                <w:lang w:val="kk-KZ" w:eastAsia="en-US"/>
              </w:rPr>
              <w:t>)</w:t>
            </w:r>
            <w:r w:rsidR="009D275B" w:rsidRPr="009D275B">
              <w:rPr>
                <w:rFonts w:eastAsia="Calibri"/>
                <w:color w:val="auto"/>
                <w:sz w:val="28"/>
                <w:szCs w:val="28"/>
                <w:shd w:val="clear" w:color="auto" w:fill="FFFFFF"/>
                <w:lang w:eastAsia="en-US"/>
              </w:rPr>
              <w:t xml:space="preserve"> 526093,624402</w:t>
            </w:r>
          </w:p>
        </w:tc>
      </w:tr>
      <w:tr w:rsidR="009D275B" w:rsidRPr="009D275B" w:rsidTr="009D275B">
        <w:tc>
          <w:tcPr>
            <w:tcW w:w="2689" w:type="dxa"/>
          </w:tcPr>
          <w:p w:rsidR="009D275B" w:rsidRPr="009D275B" w:rsidRDefault="009D275B" w:rsidP="009D275B">
            <w:pPr>
              <w:spacing w:after="0" w:line="240" w:lineRule="auto"/>
              <w:ind w:left="0" w:firstLine="0"/>
              <w:jc w:val="left"/>
              <w:rPr>
                <w:rFonts w:eastAsia="Calibri"/>
                <w:color w:val="auto"/>
                <w:sz w:val="28"/>
                <w:szCs w:val="28"/>
                <w:lang w:val="en-US" w:eastAsia="en-US"/>
              </w:rPr>
            </w:pPr>
            <w:proofErr w:type="spellStart"/>
            <w:r w:rsidRPr="009D275B">
              <w:rPr>
                <w:rFonts w:eastAsia="Calibri"/>
                <w:color w:val="auto"/>
                <w:sz w:val="28"/>
                <w:szCs w:val="28"/>
                <w:lang w:val="en-US" w:eastAsia="en-US"/>
              </w:rPr>
              <w:t>Жалпы</w:t>
            </w:r>
            <w:proofErr w:type="spellEnd"/>
            <w:r w:rsidRPr="009D275B">
              <w:rPr>
                <w:rFonts w:eastAsia="Calibri"/>
                <w:color w:val="auto"/>
                <w:sz w:val="28"/>
                <w:szCs w:val="28"/>
                <w:lang w:val="en-US" w:eastAsia="en-US"/>
              </w:rPr>
              <w:t xml:space="preserve"> </w:t>
            </w:r>
            <w:proofErr w:type="spellStart"/>
            <w:r w:rsidRPr="009D275B">
              <w:rPr>
                <w:rFonts w:eastAsia="Calibri"/>
                <w:color w:val="auto"/>
                <w:sz w:val="28"/>
                <w:szCs w:val="28"/>
                <w:lang w:val="en-US" w:eastAsia="en-US"/>
              </w:rPr>
              <w:t>ауданы</w:t>
            </w:r>
            <w:proofErr w:type="spellEnd"/>
          </w:p>
        </w:tc>
        <w:tc>
          <w:tcPr>
            <w:tcW w:w="7342" w:type="dxa"/>
          </w:tcPr>
          <w:p w:rsidR="009D275B" w:rsidRPr="009D275B" w:rsidRDefault="009D275B" w:rsidP="009D275B">
            <w:pPr>
              <w:spacing w:after="0" w:line="240" w:lineRule="auto"/>
              <w:ind w:left="0" w:firstLine="0"/>
              <w:jc w:val="left"/>
              <w:rPr>
                <w:rFonts w:eastAsia="Calibri"/>
                <w:color w:val="auto"/>
                <w:sz w:val="28"/>
                <w:szCs w:val="28"/>
                <w:shd w:val="clear" w:color="auto" w:fill="FFFFFF"/>
                <w:lang w:val="en-US" w:eastAsia="en-US"/>
              </w:rPr>
            </w:pPr>
            <w:r w:rsidRPr="009D275B">
              <w:rPr>
                <w:rFonts w:eastAsia="Calibri"/>
                <w:color w:val="auto"/>
                <w:sz w:val="28"/>
                <w:szCs w:val="28"/>
                <w:lang w:eastAsia="en-US"/>
              </w:rPr>
              <w:t>2576,7;</w:t>
            </w:r>
          </w:p>
        </w:tc>
      </w:tr>
      <w:tr w:rsidR="009D275B" w:rsidRPr="009D275B" w:rsidTr="009D275B">
        <w:tc>
          <w:tcPr>
            <w:tcW w:w="2689" w:type="dxa"/>
          </w:tcPr>
          <w:p w:rsidR="009D275B" w:rsidRPr="009D275B" w:rsidRDefault="009D275B" w:rsidP="009D275B">
            <w:pPr>
              <w:spacing w:after="0" w:line="240" w:lineRule="auto"/>
              <w:ind w:left="0" w:firstLine="0"/>
              <w:jc w:val="left"/>
              <w:rPr>
                <w:rFonts w:eastAsia="Calibri"/>
                <w:color w:val="auto"/>
                <w:sz w:val="28"/>
                <w:szCs w:val="28"/>
                <w:lang w:val="kk-KZ" w:eastAsia="en-US"/>
              </w:rPr>
            </w:pPr>
            <w:r w:rsidRPr="009D275B">
              <w:rPr>
                <w:rFonts w:eastAsia="Calibri"/>
                <w:color w:val="auto"/>
                <w:sz w:val="28"/>
                <w:szCs w:val="28"/>
                <w:lang w:val="kk-KZ" w:eastAsia="en-US"/>
              </w:rPr>
              <w:t>Жобалық қуат</w:t>
            </w:r>
          </w:p>
        </w:tc>
        <w:tc>
          <w:tcPr>
            <w:tcW w:w="7342" w:type="dxa"/>
          </w:tcPr>
          <w:p w:rsidR="009D275B" w:rsidRPr="009D275B" w:rsidRDefault="009D275B" w:rsidP="009D275B">
            <w:pPr>
              <w:spacing w:after="0" w:line="240" w:lineRule="auto"/>
              <w:ind w:left="0" w:firstLine="0"/>
              <w:jc w:val="left"/>
              <w:rPr>
                <w:rFonts w:eastAsia="Calibri"/>
                <w:color w:val="auto"/>
                <w:sz w:val="28"/>
                <w:szCs w:val="28"/>
                <w:shd w:val="clear" w:color="auto" w:fill="FFFFFF"/>
                <w:lang w:eastAsia="en-US"/>
              </w:rPr>
            </w:pPr>
            <w:r w:rsidRPr="009D275B">
              <w:rPr>
                <w:rFonts w:eastAsia="Calibri"/>
                <w:color w:val="auto"/>
                <w:sz w:val="28"/>
                <w:szCs w:val="28"/>
                <w:shd w:val="clear" w:color="auto" w:fill="FFFFFF"/>
                <w:lang w:val="en-US" w:eastAsia="en-US"/>
              </w:rPr>
              <w:t>280</w:t>
            </w:r>
            <w:r w:rsidRPr="009D275B">
              <w:rPr>
                <w:rFonts w:eastAsia="Calibri"/>
                <w:color w:val="auto"/>
                <w:sz w:val="28"/>
                <w:szCs w:val="28"/>
                <w:shd w:val="clear" w:color="auto" w:fill="FFFFFF"/>
                <w:lang w:eastAsia="en-US"/>
              </w:rPr>
              <w:t>;</w:t>
            </w:r>
          </w:p>
        </w:tc>
      </w:tr>
      <w:tr w:rsidR="009D275B" w:rsidRPr="009D275B" w:rsidTr="009D275B">
        <w:tc>
          <w:tcPr>
            <w:tcW w:w="2689" w:type="dxa"/>
          </w:tcPr>
          <w:p w:rsidR="009D275B" w:rsidRPr="009D275B" w:rsidRDefault="009D275B" w:rsidP="009D275B">
            <w:pPr>
              <w:spacing w:after="0" w:line="240" w:lineRule="auto"/>
              <w:ind w:left="0" w:firstLine="0"/>
              <w:jc w:val="left"/>
              <w:rPr>
                <w:rFonts w:eastAsia="Calibri"/>
                <w:color w:val="auto"/>
                <w:sz w:val="28"/>
                <w:szCs w:val="28"/>
                <w:lang w:val="kk-KZ" w:eastAsia="en-US"/>
              </w:rPr>
            </w:pPr>
            <w:r w:rsidRPr="009D275B">
              <w:rPr>
                <w:rFonts w:eastAsia="Calibri"/>
                <w:color w:val="auto"/>
                <w:sz w:val="28"/>
                <w:szCs w:val="28"/>
                <w:lang w:val="kk-KZ" w:eastAsia="en-US"/>
              </w:rPr>
              <w:t>Балалар саны</w:t>
            </w:r>
          </w:p>
        </w:tc>
        <w:tc>
          <w:tcPr>
            <w:tcW w:w="7342" w:type="dxa"/>
          </w:tcPr>
          <w:p w:rsidR="009D275B" w:rsidRPr="009D275B" w:rsidRDefault="009D275B" w:rsidP="009D275B">
            <w:pPr>
              <w:spacing w:after="0" w:line="240" w:lineRule="auto"/>
              <w:ind w:left="0" w:firstLine="0"/>
              <w:jc w:val="left"/>
              <w:rPr>
                <w:rFonts w:eastAsia="Calibri"/>
                <w:color w:val="auto"/>
                <w:sz w:val="28"/>
                <w:szCs w:val="28"/>
                <w:shd w:val="clear" w:color="auto" w:fill="FFFFFF"/>
                <w:lang w:eastAsia="en-US"/>
              </w:rPr>
            </w:pPr>
            <w:r w:rsidRPr="009D275B">
              <w:rPr>
                <w:rFonts w:eastAsia="Calibri"/>
                <w:color w:val="auto"/>
                <w:sz w:val="28"/>
                <w:szCs w:val="28"/>
                <w:shd w:val="clear" w:color="auto" w:fill="FFFFFF"/>
                <w:lang w:val="en-US" w:eastAsia="en-US"/>
              </w:rPr>
              <w:t>304</w:t>
            </w:r>
            <w:r w:rsidRPr="009D275B">
              <w:rPr>
                <w:rFonts w:eastAsia="Calibri"/>
                <w:color w:val="auto"/>
                <w:sz w:val="28"/>
                <w:szCs w:val="28"/>
                <w:shd w:val="clear" w:color="auto" w:fill="FFFFFF"/>
                <w:lang w:eastAsia="en-US"/>
              </w:rPr>
              <w:t>;</w:t>
            </w:r>
          </w:p>
        </w:tc>
      </w:tr>
      <w:tr w:rsidR="009D275B" w:rsidRPr="004D4417" w:rsidTr="009D275B">
        <w:tc>
          <w:tcPr>
            <w:tcW w:w="2689" w:type="dxa"/>
          </w:tcPr>
          <w:p w:rsidR="009D275B" w:rsidRPr="009D275B" w:rsidRDefault="009D275B" w:rsidP="009D275B">
            <w:pPr>
              <w:spacing w:after="0" w:line="240" w:lineRule="auto"/>
              <w:ind w:left="0" w:firstLine="0"/>
              <w:jc w:val="left"/>
              <w:rPr>
                <w:rFonts w:eastAsia="Calibri"/>
                <w:color w:val="auto"/>
                <w:sz w:val="28"/>
                <w:szCs w:val="28"/>
                <w:lang w:val="kk-KZ" w:eastAsia="en-US"/>
              </w:rPr>
            </w:pPr>
            <w:r w:rsidRPr="009D275B">
              <w:rPr>
                <w:rFonts w:eastAsia="Calibri"/>
                <w:color w:val="auto"/>
                <w:sz w:val="28"/>
                <w:szCs w:val="28"/>
                <w:lang w:val="kk-KZ" w:eastAsia="en-US"/>
              </w:rPr>
              <w:t>Оқу-материалдық база</w:t>
            </w:r>
          </w:p>
        </w:tc>
        <w:tc>
          <w:tcPr>
            <w:tcW w:w="7342" w:type="dxa"/>
          </w:tcPr>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kk-KZ" w:eastAsia="en-US"/>
              </w:rPr>
              <w:t>Бақшада 11 топ жұмыс істейді. Балабақшада бар: (қазақ тілі, музыка, дене шынықтыру кабинеттері, логопед, информатика, психолог, робототехника. ИЗО, хореография, әдістемелік кабинеттері.</w:t>
            </w:r>
          </w:p>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kk-KZ" w:eastAsia="en-US"/>
              </w:rPr>
              <w:t>Медициналық блок (медбике кабинеті, процедуралық, дәрігердің қарауына арналған кабинеттер, 2 оқшаулағыш).</w:t>
            </w:r>
          </w:p>
        </w:tc>
      </w:tr>
      <w:tr w:rsidR="009D275B" w:rsidRPr="009D275B" w:rsidTr="009D275B">
        <w:tc>
          <w:tcPr>
            <w:tcW w:w="2689" w:type="dxa"/>
          </w:tcPr>
          <w:p w:rsidR="009D275B" w:rsidRPr="009D275B" w:rsidRDefault="009D275B" w:rsidP="009D275B">
            <w:pPr>
              <w:spacing w:after="0" w:line="240" w:lineRule="auto"/>
              <w:ind w:left="0" w:firstLine="0"/>
              <w:jc w:val="left"/>
              <w:rPr>
                <w:rFonts w:eastAsia="Calibri"/>
                <w:color w:val="auto"/>
                <w:sz w:val="28"/>
                <w:szCs w:val="28"/>
                <w:lang w:val="kk-KZ" w:eastAsia="en-US"/>
              </w:rPr>
            </w:pPr>
            <w:r w:rsidRPr="009D275B">
              <w:rPr>
                <w:rFonts w:eastAsia="Calibri"/>
                <w:color w:val="auto"/>
                <w:sz w:val="28"/>
                <w:szCs w:val="28"/>
                <w:lang w:val="kk-KZ" w:eastAsia="en-US"/>
              </w:rPr>
              <w:t>Педагог кадрлардың сапалық құрамы (білімі, өтілі, санаттар бойынша)</w:t>
            </w:r>
          </w:p>
        </w:tc>
        <w:tc>
          <w:tcPr>
            <w:tcW w:w="7342" w:type="dxa"/>
          </w:tcPr>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kk-KZ" w:eastAsia="en-US"/>
              </w:rPr>
              <w:t>Барлығы 34 мұғалім. Олардың ішінде:</w:t>
            </w:r>
          </w:p>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kk-KZ" w:eastAsia="en-US"/>
              </w:rPr>
              <w:t>Білімі бойынша —</w:t>
            </w:r>
          </w:p>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kk-KZ" w:eastAsia="en-US"/>
              </w:rPr>
              <w:t>Жоғары біліммен-24 (71%)</w:t>
            </w:r>
          </w:p>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kk-KZ" w:eastAsia="en-US"/>
              </w:rPr>
              <w:t>Орта біліммен-9(26%)</w:t>
            </w:r>
          </w:p>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kk-KZ" w:eastAsia="en-US"/>
              </w:rPr>
              <w:t>Жоғары оқу орнында оқитындар -1(3%)</w:t>
            </w:r>
          </w:p>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kk-KZ" w:eastAsia="en-US"/>
              </w:rPr>
              <w:t>Жоғары санат - 4 (12%)</w:t>
            </w:r>
          </w:p>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kk-KZ" w:eastAsia="en-US"/>
              </w:rPr>
              <w:t>Педагог зерттеуші-2 (6%)</w:t>
            </w:r>
          </w:p>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kk-KZ" w:eastAsia="en-US"/>
              </w:rPr>
              <w:t>Бірінші - 5 (15%)</w:t>
            </w:r>
          </w:p>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kk-KZ" w:eastAsia="en-US"/>
              </w:rPr>
              <w:t>Педагог сарапшы - (3%)</w:t>
            </w:r>
          </w:p>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kk-KZ" w:eastAsia="en-US"/>
              </w:rPr>
              <w:t>Екінші - З (9%)</w:t>
            </w:r>
          </w:p>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kk-KZ" w:eastAsia="en-US"/>
              </w:rPr>
              <w:t>Педагог модератор - 10 (29%)</w:t>
            </w:r>
          </w:p>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kk-KZ" w:eastAsia="en-US"/>
              </w:rPr>
              <w:t>Педагог - 9 (26%)</w:t>
            </w:r>
          </w:p>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kk-KZ" w:eastAsia="en-US"/>
              </w:rPr>
              <w:t>Жұмыс өтілі бойынша —</w:t>
            </w:r>
          </w:p>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kk-KZ" w:eastAsia="en-US"/>
              </w:rPr>
              <w:t>- 0-ден 5 жасқа дейін -3 (9%)</w:t>
            </w:r>
          </w:p>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kk-KZ" w:eastAsia="en-US"/>
              </w:rPr>
              <w:t>-5 жастан 10 жасқа дейін -9 (26%)</w:t>
            </w:r>
          </w:p>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kk-KZ" w:eastAsia="en-US"/>
              </w:rPr>
              <w:t>- 10 жастан 15 жасқа дейін -7 (20%)</w:t>
            </w:r>
          </w:p>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kk-KZ" w:eastAsia="en-US"/>
              </w:rPr>
              <w:t>-15 жастан 20 жасқа дейін - 5(15%)</w:t>
            </w:r>
          </w:p>
          <w:p w:rsidR="009D275B" w:rsidRPr="009D275B" w:rsidRDefault="009D275B" w:rsidP="009D275B">
            <w:pPr>
              <w:spacing w:after="0" w:line="240" w:lineRule="auto"/>
              <w:ind w:left="0" w:firstLine="0"/>
              <w:jc w:val="left"/>
              <w:rPr>
                <w:rFonts w:eastAsia="Calibri"/>
                <w:color w:val="auto"/>
                <w:sz w:val="28"/>
                <w:szCs w:val="28"/>
                <w:shd w:val="clear" w:color="auto" w:fill="FFFFFF"/>
                <w:lang w:val="kk-KZ" w:eastAsia="en-US"/>
              </w:rPr>
            </w:pPr>
            <w:r w:rsidRPr="009D275B">
              <w:rPr>
                <w:rFonts w:eastAsia="Calibri"/>
                <w:color w:val="auto"/>
                <w:sz w:val="28"/>
                <w:szCs w:val="28"/>
                <w:shd w:val="clear" w:color="auto" w:fill="FFFFFF"/>
                <w:lang w:val="kk-KZ" w:eastAsia="en-US"/>
              </w:rPr>
              <w:t>20 жылдан астам - 10 (29%)</w:t>
            </w:r>
          </w:p>
        </w:tc>
      </w:tr>
    </w:tbl>
    <w:p w:rsidR="009D275B" w:rsidRPr="009D275B" w:rsidRDefault="009D275B" w:rsidP="003E4AB8">
      <w:pPr>
        <w:rPr>
          <w:color w:val="auto"/>
        </w:rPr>
      </w:pPr>
    </w:p>
    <w:p w:rsidR="009D275B" w:rsidRPr="009D275B" w:rsidRDefault="009D275B" w:rsidP="009D275B">
      <w:pPr>
        <w:spacing w:after="160" w:line="259" w:lineRule="auto"/>
        <w:ind w:left="0" w:firstLine="0"/>
        <w:jc w:val="left"/>
        <w:rPr>
          <w:rFonts w:eastAsia="Calibri"/>
          <w:i/>
          <w:color w:val="auto"/>
          <w:sz w:val="32"/>
          <w:szCs w:val="32"/>
          <w:lang w:val="kk-KZ" w:eastAsia="en-US"/>
        </w:rPr>
      </w:pPr>
      <w:r w:rsidRPr="009D275B">
        <w:rPr>
          <w:rFonts w:eastAsia="Calibri"/>
          <w:i/>
          <w:color w:val="auto"/>
          <w:sz w:val="32"/>
          <w:szCs w:val="32"/>
          <w:lang w:val="kk-KZ" w:eastAsia="en-US"/>
        </w:rPr>
        <w:t>2. Мектепке дейінгі білім беру туралы жалпы мәліметтер.</w:t>
      </w:r>
    </w:p>
    <w:tbl>
      <w:tblPr>
        <w:tblStyle w:val="2"/>
        <w:tblW w:w="0" w:type="auto"/>
        <w:tblLook w:val="04A0" w:firstRow="1" w:lastRow="0" w:firstColumn="1" w:lastColumn="0" w:noHBand="0" w:noVBand="1"/>
      </w:tblPr>
      <w:tblGrid>
        <w:gridCol w:w="4672"/>
        <w:gridCol w:w="4673"/>
      </w:tblGrid>
      <w:tr w:rsidR="009D275B" w:rsidRPr="004D4417" w:rsidTr="00A9383B">
        <w:tc>
          <w:tcPr>
            <w:tcW w:w="9345" w:type="dxa"/>
            <w:gridSpan w:val="2"/>
          </w:tcPr>
          <w:p w:rsidR="009D275B" w:rsidRPr="009D275B" w:rsidRDefault="009D275B" w:rsidP="009D275B">
            <w:pPr>
              <w:spacing w:after="0" w:line="240" w:lineRule="auto"/>
              <w:ind w:left="0" w:firstLine="0"/>
              <w:jc w:val="center"/>
              <w:rPr>
                <w:rFonts w:eastAsia="Calibri"/>
                <w:color w:val="auto"/>
                <w:sz w:val="32"/>
                <w:szCs w:val="32"/>
                <w:lang w:val="kk-KZ" w:eastAsia="en-US"/>
              </w:rPr>
            </w:pPr>
            <w:r w:rsidRPr="009D275B">
              <w:rPr>
                <w:rFonts w:eastAsia="Calibri"/>
                <w:color w:val="auto"/>
                <w:sz w:val="32"/>
                <w:szCs w:val="32"/>
                <w:lang w:val="kk-KZ" w:eastAsia="en-US"/>
              </w:rPr>
              <w:lastRenderedPageBreak/>
              <w:t>Құқық белгілейтін және құрылтай құжаттары</w:t>
            </w:r>
          </w:p>
        </w:tc>
      </w:tr>
      <w:tr w:rsidR="009D275B" w:rsidRPr="004D4417" w:rsidTr="00A9383B">
        <w:tc>
          <w:tcPr>
            <w:tcW w:w="4672" w:type="dxa"/>
          </w:tcPr>
          <w:p w:rsidR="009D275B" w:rsidRPr="009D275B" w:rsidRDefault="009D275B" w:rsidP="009D275B">
            <w:pPr>
              <w:spacing w:after="0" w:line="240" w:lineRule="auto"/>
              <w:ind w:left="0" w:firstLine="0"/>
              <w:jc w:val="left"/>
              <w:rPr>
                <w:rFonts w:eastAsia="Calibri"/>
                <w:color w:val="auto"/>
                <w:sz w:val="32"/>
                <w:szCs w:val="32"/>
                <w:lang w:val="kk-KZ" w:eastAsia="en-US"/>
              </w:rPr>
            </w:pPr>
            <w:r w:rsidRPr="009D275B">
              <w:rPr>
                <w:rFonts w:eastAsia="Calibri"/>
                <w:color w:val="auto"/>
                <w:sz w:val="32"/>
                <w:szCs w:val="32"/>
                <w:lang w:val="kk-KZ" w:eastAsia="en-US"/>
              </w:rPr>
              <w:t>Павлодар облысы әкімдігінің қаулысы</w:t>
            </w:r>
          </w:p>
        </w:tc>
        <w:tc>
          <w:tcPr>
            <w:tcW w:w="4673" w:type="dxa"/>
          </w:tcPr>
          <w:p w:rsidR="009D275B" w:rsidRPr="009D275B" w:rsidRDefault="009D275B" w:rsidP="009D275B">
            <w:pPr>
              <w:spacing w:after="0" w:line="240" w:lineRule="auto"/>
              <w:ind w:left="0" w:firstLine="0"/>
              <w:jc w:val="left"/>
              <w:rPr>
                <w:rFonts w:eastAsia="Calibri"/>
                <w:color w:val="auto"/>
                <w:sz w:val="32"/>
                <w:szCs w:val="32"/>
                <w:lang w:val="kk-KZ" w:eastAsia="en-US"/>
              </w:rPr>
            </w:pPr>
            <w:r w:rsidRPr="009D275B">
              <w:rPr>
                <w:rFonts w:eastAsia="Calibri"/>
                <w:color w:val="auto"/>
                <w:sz w:val="32"/>
                <w:szCs w:val="32"/>
                <w:lang w:val="kk-KZ" w:eastAsia="en-US"/>
              </w:rPr>
              <w:t>"Коммуналдық меншіктің кейбір мәселелері туралы" 2008 жылғы 02 шілде №848/16</w:t>
            </w:r>
          </w:p>
        </w:tc>
      </w:tr>
      <w:tr w:rsidR="009D275B" w:rsidRPr="004D4417" w:rsidTr="00A9383B">
        <w:tc>
          <w:tcPr>
            <w:tcW w:w="4672" w:type="dxa"/>
          </w:tcPr>
          <w:p w:rsidR="009D275B" w:rsidRPr="009D275B" w:rsidRDefault="009D275B" w:rsidP="009D275B">
            <w:pPr>
              <w:spacing w:after="0" w:line="240" w:lineRule="auto"/>
              <w:ind w:left="0" w:firstLine="0"/>
              <w:jc w:val="left"/>
              <w:rPr>
                <w:rFonts w:eastAsia="Calibri"/>
                <w:color w:val="auto"/>
                <w:sz w:val="32"/>
                <w:szCs w:val="32"/>
                <w:lang w:val="kk-KZ" w:eastAsia="en-US"/>
              </w:rPr>
            </w:pPr>
            <w:r w:rsidRPr="009D275B">
              <w:rPr>
                <w:rFonts w:eastAsia="Calibri"/>
                <w:color w:val="auto"/>
                <w:sz w:val="32"/>
                <w:szCs w:val="32"/>
                <w:lang w:val="kk-KZ" w:eastAsia="en-US"/>
              </w:rPr>
              <w:t>Заңды тұлғаны мемлекеттік қайта тіркеу туралы анықтама</w:t>
            </w:r>
          </w:p>
        </w:tc>
        <w:tc>
          <w:tcPr>
            <w:tcW w:w="4673" w:type="dxa"/>
          </w:tcPr>
          <w:p w:rsidR="009D275B" w:rsidRPr="009D275B" w:rsidRDefault="009D275B" w:rsidP="009D275B">
            <w:pPr>
              <w:spacing w:after="0" w:line="240" w:lineRule="auto"/>
              <w:ind w:left="0" w:firstLine="0"/>
              <w:jc w:val="left"/>
              <w:rPr>
                <w:rFonts w:eastAsia="Calibri"/>
                <w:color w:val="auto"/>
                <w:sz w:val="32"/>
                <w:szCs w:val="32"/>
                <w:lang w:val="kk-KZ" w:eastAsia="en-US"/>
              </w:rPr>
            </w:pPr>
            <w:r w:rsidRPr="009D275B">
              <w:rPr>
                <w:rFonts w:eastAsia="Calibri"/>
                <w:color w:val="auto"/>
                <w:sz w:val="32"/>
                <w:szCs w:val="32"/>
                <w:lang w:val="kk-KZ" w:eastAsia="en-US"/>
              </w:rPr>
              <w:t>Тіркеу нөмірі</w:t>
            </w:r>
          </w:p>
          <w:p w:rsidR="009D275B" w:rsidRPr="009D275B" w:rsidRDefault="009D275B" w:rsidP="009D275B">
            <w:pPr>
              <w:spacing w:after="0" w:line="240" w:lineRule="auto"/>
              <w:ind w:left="0" w:firstLine="0"/>
              <w:jc w:val="left"/>
              <w:rPr>
                <w:rFonts w:eastAsia="Calibri"/>
                <w:color w:val="auto"/>
                <w:sz w:val="32"/>
                <w:szCs w:val="32"/>
                <w:lang w:val="kk-KZ" w:eastAsia="en-US"/>
              </w:rPr>
            </w:pPr>
            <w:r w:rsidRPr="009D275B">
              <w:rPr>
                <w:rFonts w:eastAsia="Calibri"/>
                <w:color w:val="auto"/>
                <w:sz w:val="32"/>
                <w:szCs w:val="32"/>
                <w:lang w:val="kk-KZ" w:eastAsia="en-US"/>
              </w:rPr>
              <w:t>№10100630717858</w:t>
            </w:r>
          </w:p>
          <w:p w:rsidR="009D275B" w:rsidRPr="009D275B" w:rsidRDefault="009D275B" w:rsidP="009D275B">
            <w:pPr>
              <w:spacing w:after="0" w:line="240" w:lineRule="auto"/>
              <w:ind w:left="0" w:firstLine="0"/>
              <w:jc w:val="left"/>
              <w:rPr>
                <w:rFonts w:eastAsia="Calibri"/>
                <w:color w:val="auto"/>
                <w:sz w:val="32"/>
                <w:szCs w:val="32"/>
                <w:lang w:val="kk-KZ" w:eastAsia="en-US"/>
              </w:rPr>
            </w:pPr>
            <w:r w:rsidRPr="009D275B">
              <w:rPr>
                <w:rFonts w:eastAsia="Calibri"/>
                <w:color w:val="auto"/>
                <w:sz w:val="32"/>
                <w:szCs w:val="32"/>
                <w:lang w:val="kk-KZ" w:eastAsia="en-US"/>
              </w:rPr>
              <w:t>Бизнес сәйкестендіру нөмірі 990540002464;</w:t>
            </w:r>
          </w:p>
          <w:p w:rsidR="009D275B" w:rsidRPr="009D275B" w:rsidRDefault="009D275B" w:rsidP="009D275B">
            <w:pPr>
              <w:spacing w:after="0" w:line="240" w:lineRule="auto"/>
              <w:ind w:left="0" w:firstLine="0"/>
              <w:jc w:val="left"/>
              <w:rPr>
                <w:rFonts w:eastAsia="Calibri"/>
                <w:color w:val="auto"/>
                <w:sz w:val="32"/>
                <w:szCs w:val="32"/>
                <w:lang w:val="kk-KZ" w:eastAsia="en-US"/>
              </w:rPr>
            </w:pPr>
            <w:r w:rsidRPr="009D275B">
              <w:rPr>
                <w:rFonts w:eastAsia="Calibri"/>
                <w:color w:val="auto"/>
                <w:sz w:val="32"/>
                <w:szCs w:val="32"/>
                <w:lang w:val="kk-KZ" w:eastAsia="en-US"/>
              </w:rPr>
              <w:t>2021 жылғы 13 қаңтар</w:t>
            </w:r>
          </w:p>
          <w:p w:rsidR="009D275B" w:rsidRPr="009D275B" w:rsidRDefault="009D275B" w:rsidP="009D275B">
            <w:pPr>
              <w:spacing w:after="0" w:line="240" w:lineRule="auto"/>
              <w:ind w:left="0" w:firstLine="0"/>
              <w:jc w:val="left"/>
              <w:rPr>
                <w:rFonts w:eastAsia="Calibri"/>
                <w:color w:val="auto"/>
                <w:sz w:val="32"/>
                <w:szCs w:val="32"/>
                <w:lang w:val="kk-KZ" w:eastAsia="en-US"/>
              </w:rPr>
            </w:pPr>
            <w:r w:rsidRPr="009D275B">
              <w:rPr>
                <w:rFonts w:eastAsia="Calibri"/>
                <w:color w:val="auto"/>
                <w:sz w:val="32"/>
                <w:szCs w:val="32"/>
                <w:lang w:val="kk-KZ" w:eastAsia="en-US"/>
              </w:rPr>
              <w:t>Бастапқы тіркеу күні: 1997 жылғы 10 мамыр.</w:t>
            </w:r>
          </w:p>
        </w:tc>
      </w:tr>
      <w:tr w:rsidR="009D275B" w:rsidRPr="004D4417" w:rsidTr="00A9383B">
        <w:tc>
          <w:tcPr>
            <w:tcW w:w="4672" w:type="dxa"/>
          </w:tcPr>
          <w:p w:rsidR="009D275B" w:rsidRPr="009D275B" w:rsidRDefault="009D275B" w:rsidP="009D275B">
            <w:pPr>
              <w:spacing w:after="0" w:line="240" w:lineRule="auto"/>
              <w:ind w:left="0" w:firstLine="0"/>
              <w:jc w:val="left"/>
              <w:rPr>
                <w:rFonts w:eastAsia="Calibri"/>
                <w:color w:val="auto"/>
                <w:sz w:val="32"/>
                <w:szCs w:val="32"/>
                <w:lang w:val="kk-KZ" w:eastAsia="en-US"/>
              </w:rPr>
            </w:pPr>
            <w:r w:rsidRPr="009D275B">
              <w:rPr>
                <w:rFonts w:eastAsia="Calibri"/>
                <w:color w:val="auto"/>
                <w:sz w:val="32"/>
                <w:szCs w:val="32"/>
                <w:lang w:val="kk-KZ" w:eastAsia="en-US"/>
              </w:rPr>
              <w:t>Мектепке дейінгі ұйымның жарғысы</w:t>
            </w:r>
          </w:p>
        </w:tc>
        <w:tc>
          <w:tcPr>
            <w:tcW w:w="4673" w:type="dxa"/>
          </w:tcPr>
          <w:p w:rsidR="009D275B" w:rsidRPr="009D275B" w:rsidRDefault="009D275B" w:rsidP="009D275B">
            <w:pPr>
              <w:spacing w:after="0" w:line="240" w:lineRule="auto"/>
              <w:ind w:left="0" w:firstLine="0"/>
              <w:jc w:val="left"/>
              <w:rPr>
                <w:rFonts w:eastAsia="Calibri"/>
                <w:color w:val="auto"/>
                <w:sz w:val="32"/>
                <w:szCs w:val="32"/>
                <w:lang w:val="kk-KZ" w:eastAsia="en-US"/>
              </w:rPr>
            </w:pPr>
            <w:r w:rsidRPr="009D275B">
              <w:rPr>
                <w:rFonts w:eastAsia="Calibri"/>
                <w:color w:val="auto"/>
                <w:sz w:val="28"/>
                <w:szCs w:val="28"/>
                <w:shd w:val="clear" w:color="auto" w:fill="FFFFFF"/>
                <w:lang w:val="kk-KZ" w:eastAsia="en-US"/>
              </w:rPr>
              <w:t>"Павлодар қаласының №126 сәбилер - бақшасы -  Эстетикалық даму орталығы"  жарғысы 05.01.2021 жылғы №1" Павлодар облысының қаржы басқармасы " мемлекеттік мекемесімен бекітілген.</w:t>
            </w:r>
          </w:p>
        </w:tc>
      </w:tr>
      <w:tr w:rsidR="009D275B" w:rsidRPr="009D275B" w:rsidTr="00A9383B">
        <w:tc>
          <w:tcPr>
            <w:tcW w:w="9345" w:type="dxa"/>
            <w:gridSpan w:val="2"/>
          </w:tcPr>
          <w:p w:rsidR="009D275B" w:rsidRPr="009D275B" w:rsidRDefault="009D275B" w:rsidP="009D275B">
            <w:pPr>
              <w:spacing w:after="0" w:line="240" w:lineRule="auto"/>
              <w:ind w:left="0" w:firstLine="0"/>
              <w:jc w:val="center"/>
              <w:rPr>
                <w:rFonts w:eastAsia="Calibri"/>
                <w:color w:val="auto"/>
                <w:sz w:val="32"/>
                <w:szCs w:val="32"/>
                <w:lang w:val="kk-KZ" w:eastAsia="en-US"/>
              </w:rPr>
            </w:pPr>
            <w:r w:rsidRPr="009D275B">
              <w:rPr>
                <w:rFonts w:eastAsia="Calibri"/>
                <w:color w:val="auto"/>
                <w:sz w:val="32"/>
                <w:szCs w:val="32"/>
                <w:lang w:val="kk-KZ" w:eastAsia="en-US"/>
              </w:rPr>
              <w:t>Рұқсат беру құжаттары</w:t>
            </w:r>
          </w:p>
        </w:tc>
      </w:tr>
      <w:tr w:rsidR="009D275B" w:rsidRPr="009D275B" w:rsidTr="00A9383B">
        <w:tc>
          <w:tcPr>
            <w:tcW w:w="4672" w:type="dxa"/>
          </w:tcPr>
          <w:p w:rsidR="009D275B" w:rsidRPr="009D275B" w:rsidRDefault="009D275B" w:rsidP="009D275B">
            <w:pPr>
              <w:spacing w:after="0" w:line="240" w:lineRule="auto"/>
              <w:ind w:left="0" w:firstLine="0"/>
              <w:jc w:val="left"/>
              <w:rPr>
                <w:rFonts w:eastAsia="Calibri"/>
                <w:color w:val="auto"/>
                <w:sz w:val="32"/>
                <w:szCs w:val="32"/>
                <w:lang w:eastAsia="en-US"/>
              </w:rPr>
            </w:pPr>
            <w:r w:rsidRPr="009D275B">
              <w:rPr>
                <w:rFonts w:eastAsia="Calibri"/>
                <w:color w:val="auto"/>
                <w:sz w:val="32"/>
                <w:szCs w:val="32"/>
                <w:lang w:val="kk-KZ" w:eastAsia="en-US"/>
              </w:rPr>
              <w:t>Қызметті жүзеге асырудың басталуы туралы хабарлама</w:t>
            </w:r>
          </w:p>
        </w:tc>
        <w:tc>
          <w:tcPr>
            <w:tcW w:w="4673" w:type="dxa"/>
          </w:tcPr>
          <w:p w:rsidR="009D275B" w:rsidRPr="009D275B" w:rsidRDefault="009D275B" w:rsidP="009D275B">
            <w:pPr>
              <w:spacing w:after="0" w:line="240" w:lineRule="auto"/>
              <w:ind w:left="0" w:firstLine="0"/>
              <w:jc w:val="left"/>
              <w:rPr>
                <w:rFonts w:eastAsia="Calibri"/>
                <w:color w:val="auto"/>
                <w:sz w:val="32"/>
                <w:szCs w:val="32"/>
                <w:lang w:val="kk-KZ" w:eastAsia="en-US"/>
              </w:rPr>
            </w:pPr>
            <w:r w:rsidRPr="009D275B">
              <w:rPr>
                <w:rFonts w:eastAsia="Calibri"/>
                <w:color w:val="auto"/>
                <w:sz w:val="32"/>
                <w:szCs w:val="32"/>
                <w:lang w:val="kk-KZ" w:eastAsia="en-US"/>
              </w:rPr>
              <w:t>02.12.2022 жылғы Мектепке дейінгі тәрбие және оқыту саласындағы қызметті жүзеге асырудың басталуы туралы</w:t>
            </w:r>
          </w:p>
          <w:p w:rsidR="009D275B" w:rsidRPr="009D275B" w:rsidRDefault="009D275B" w:rsidP="009D275B">
            <w:pPr>
              <w:spacing w:after="0" w:line="240" w:lineRule="auto"/>
              <w:ind w:left="0" w:firstLine="0"/>
              <w:jc w:val="left"/>
              <w:rPr>
                <w:rFonts w:eastAsia="Calibri"/>
                <w:color w:val="auto"/>
                <w:sz w:val="32"/>
                <w:szCs w:val="32"/>
                <w:lang w:val="kk-KZ" w:eastAsia="en-US"/>
              </w:rPr>
            </w:pPr>
            <w:r w:rsidRPr="009D275B">
              <w:rPr>
                <w:rFonts w:eastAsia="Calibri"/>
                <w:color w:val="auto"/>
                <w:sz w:val="32"/>
                <w:szCs w:val="32"/>
                <w:lang w:val="kk-KZ" w:eastAsia="en-US"/>
              </w:rPr>
              <w:t>Хабарлама № KZ27RVK00042196</w:t>
            </w:r>
          </w:p>
          <w:p w:rsidR="009D275B" w:rsidRPr="009D275B" w:rsidRDefault="009D275B" w:rsidP="009D275B">
            <w:pPr>
              <w:spacing w:after="0" w:line="240" w:lineRule="auto"/>
              <w:ind w:left="0" w:firstLine="0"/>
              <w:jc w:val="left"/>
              <w:rPr>
                <w:rFonts w:eastAsia="Calibri"/>
                <w:color w:val="auto"/>
                <w:sz w:val="32"/>
                <w:szCs w:val="32"/>
                <w:lang w:val="kk-KZ" w:eastAsia="en-US"/>
              </w:rPr>
            </w:pPr>
          </w:p>
        </w:tc>
      </w:tr>
      <w:tr w:rsidR="009D275B" w:rsidRPr="004D4417" w:rsidTr="00A9383B">
        <w:tc>
          <w:tcPr>
            <w:tcW w:w="4672" w:type="dxa"/>
          </w:tcPr>
          <w:p w:rsidR="009D275B" w:rsidRPr="009D275B" w:rsidRDefault="009D275B" w:rsidP="009D275B">
            <w:pPr>
              <w:spacing w:after="0" w:line="240" w:lineRule="auto"/>
              <w:ind w:left="0" w:firstLine="0"/>
              <w:jc w:val="left"/>
              <w:rPr>
                <w:rFonts w:eastAsia="Calibri"/>
                <w:color w:val="auto"/>
                <w:sz w:val="32"/>
                <w:szCs w:val="32"/>
                <w:lang w:val="kk-KZ" w:eastAsia="en-US"/>
              </w:rPr>
            </w:pPr>
            <w:r w:rsidRPr="009D275B">
              <w:rPr>
                <w:rFonts w:eastAsia="Calibri"/>
                <w:color w:val="auto"/>
                <w:sz w:val="32"/>
                <w:szCs w:val="32"/>
                <w:lang w:val="kk-KZ" w:eastAsia="en-US"/>
              </w:rPr>
              <w:t>Медициналық қызметпен айналысуға арналған мемлекеттік лицензия</w:t>
            </w:r>
          </w:p>
        </w:tc>
        <w:tc>
          <w:tcPr>
            <w:tcW w:w="4673" w:type="dxa"/>
          </w:tcPr>
          <w:p w:rsidR="009D275B" w:rsidRPr="009D275B" w:rsidRDefault="009D275B" w:rsidP="009D275B">
            <w:pPr>
              <w:spacing w:after="0" w:line="240" w:lineRule="auto"/>
              <w:ind w:left="0" w:firstLine="0"/>
              <w:jc w:val="left"/>
              <w:rPr>
                <w:rFonts w:eastAsia="Calibri"/>
                <w:color w:val="auto"/>
                <w:sz w:val="32"/>
                <w:szCs w:val="32"/>
                <w:lang w:val="kk-KZ" w:eastAsia="en-US"/>
              </w:rPr>
            </w:pPr>
            <w:r w:rsidRPr="009D275B">
              <w:rPr>
                <w:rFonts w:eastAsia="Calibri"/>
                <w:color w:val="auto"/>
                <w:sz w:val="32"/>
                <w:szCs w:val="32"/>
                <w:lang w:val="kk-KZ" w:eastAsia="en-US"/>
              </w:rPr>
              <w:t>18.01.2008 жылы Павлодар облысы бойынша "Республика Денсаулық сақтау министрлігі Медициналық және фармацевтикалық бақылау комитетінің департаменті" республикалық мемлекеттік мекемесі берген.</w:t>
            </w:r>
          </w:p>
        </w:tc>
      </w:tr>
      <w:tr w:rsidR="009D275B" w:rsidRPr="009D275B" w:rsidTr="00A9383B">
        <w:tc>
          <w:tcPr>
            <w:tcW w:w="4672" w:type="dxa"/>
          </w:tcPr>
          <w:p w:rsidR="009D275B" w:rsidRPr="009D275B" w:rsidRDefault="009D275B" w:rsidP="009D275B">
            <w:pPr>
              <w:spacing w:after="0" w:line="240" w:lineRule="auto"/>
              <w:ind w:left="0" w:firstLine="0"/>
              <w:jc w:val="left"/>
              <w:rPr>
                <w:rFonts w:eastAsia="Calibri"/>
                <w:color w:val="auto"/>
                <w:sz w:val="32"/>
                <w:szCs w:val="32"/>
                <w:lang w:eastAsia="en-US"/>
              </w:rPr>
            </w:pPr>
            <w:r w:rsidRPr="009D275B">
              <w:rPr>
                <w:rFonts w:eastAsia="Calibri"/>
                <w:color w:val="auto"/>
                <w:sz w:val="32"/>
                <w:szCs w:val="32"/>
                <w:lang w:val="kk-KZ" w:eastAsia="en-US"/>
              </w:rPr>
              <w:t>Санитарлық - эпидемиологиялық қорытынды</w:t>
            </w:r>
          </w:p>
        </w:tc>
        <w:tc>
          <w:tcPr>
            <w:tcW w:w="4673" w:type="dxa"/>
          </w:tcPr>
          <w:p w:rsidR="009D275B" w:rsidRPr="009D275B" w:rsidRDefault="009D275B" w:rsidP="009D275B">
            <w:pPr>
              <w:spacing w:after="0" w:line="240" w:lineRule="auto"/>
              <w:ind w:left="0" w:firstLine="0"/>
              <w:jc w:val="left"/>
              <w:rPr>
                <w:rFonts w:eastAsia="Calibri"/>
                <w:color w:val="auto"/>
                <w:sz w:val="32"/>
                <w:szCs w:val="32"/>
                <w:lang w:val="kk-KZ" w:eastAsia="en-US"/>
              </w:rPr>
            </w:pPr>
            <w:r w:rsidRPr="009D275B">
              <w:rPr>
                <w:rFonts w:eastAsia="Calibri"/>
                <w:color w:val="auto"/>
                <w:sz w:val="32"/>
                <w:szCs w:val="32"/>
                <w:lang w:val="kk-KZ" w:eastAsia="en-US"/>
              </w:rPr>
              <w:t>13.03.2008 жылғы № 362 санитариялық-эпидемиологиялық қорытынды</w:t>
            </w:r>
          </w:p>
        </w:tc>
      </w:tr>
      <w:tr w:rsidR="009D275B" w:rsidRPr="009D275B" w:rsidTr="00A9383B">
        <w:tc>
          <w:tcPr>
            <w:tcW w:w="4672" w:type="dxa"/>
          </w:tcPr>
          <w:p w:rsidR="009D275B" w:rsidRPr="009D275B" w:rsidRDefault="009D275B" w:rsidP="009D275B">
            <w:pPr>
              <w:spacing w:after="0" w:line="240" w:lineRule="auto"/>
              <w:ind w:left="0" w:firstLine="0"/>
              <w:jc w:val="left"/>
              <w:rPr>
                <w:rFonts w:eastAsia="Calibri"/>
                <w:color w:val="auto"/>
                <w:sz w:val="32"/>
                <w:szCs w:val="32"/>
                <w:lang w:val="kk-KZ" w:eastAsia="en-US"/>
              </w:rPr>
            </w:pPr>
            <w:r w:rsidRPr="009D275B">
              <w:rPr>
                <w:rFonts w:eastAsia="Calibri"/>
                <w:color w:val="auto"/>
                <w:sz w:val="32"/>
                <w:szCs w:val="32"/>
                <w:lang w:val="kk-KZ" w:eastAsia="en-US"/>
              </w:rPr>
              <w:t>Тұрақты жер пайдалану құқығына Акт</w:t>
            </w:r>
          </w:p>
        </w:tc>
        <w:tc>
          <w:tcPr>
            <w:tcW w:w="4673" w:type="dxa"/>
          </w:tcPr>
          <w:p w:rsidR="009D275B" w:rsidRPr="009D275B" w:rsidRDefault="009D275B" w:rsidP="009D275B">
            <w:pPr>
              <w:spacing w:after="0" w:line="240" w:lineRule="auto"/>
              <w:ind w:left="0" w:firstLine="0"/>
              <w:jc w:val="left"/>
              <w:rPr>
                <w:rFonts w:eastAsia="Calibri"/>
                <w:color w:val="auto"/>
                <w:sz w:val="32"/>
                <w:szCs w:val="32"/>
                <w:lang w:val="kk-KZ" w:eastAsia="en-US"/>
              </w:rPr>
            </w:pPr>
            <w:r w:rsidRPr="009D275B">
              <w:rPr>
                <w:rFonts w:eastAsia="Calibri"/>
                <w:color w:val="auto"/>
                <w:sz w:val="32"/>
                <w:szCs w:val="32"/>
                <w:lang w:val="kk-KZ" w:eastAsia="en-US"/>
              </w:rPr>
              <w:t>жылжымайтын мүлік: Балабақша</w:t>
            </w:r>
          </w:p>
          <w:p w:rsidR="009D275B" w:rsidRPr="009D275B" w:rsidRDefault="009D275B" w:rsidP="009D275B">
            <w:pPr>
              <w:spacing w:after="0" w:line="240" w:lineRule="auto"/>
              <w:ind w:left="0" w:firstLine="0"/>
              <w:jc w:val="left"/>
              <w:rPr>
                <w:rFonts w:eastAsia="Calibri"/>
                <w:color w:val="auto"/>
                <w:sz w:val="32"/>
                <w:szCs w:val="32"/>
                <w:lang w:val="kk-KZ" w:eastAsia="en-US"/>
              </w:rPr>
            </w:pPr>
            <w:r w:rsidRPr="009D275B">
              <w:rPr>
                <w:rFonts w:eastAsia="Calibri"/>
                <w:color w:val="auto"/>
                <w:sz w:val="32"/>
                <w:szCs w:val="32"/>
                <w:lang w:val="kk-KZ" w:eastAsia="en-US"/>
              </w:rPr>
              <w:t xml:space="preserve">Тұрақты жер пайдалану құқығына №131 Акт, кадастрлық нөмірі: 14-218-019-127. Жалпы ауданы 1.0464, </w:t>
            </w:r>
            <w:r w:rsidRPr="009D275B">
              <w:rPr>
                <w:rFonts w:eastAsia="Calibri"/>
                <w:color w:val="auto"/>
                <w:sz w:val="32"/>
                <w:szCs w:val="32"/>
                <w:lang w:val="kk-KZ" w:eastAsia="en-US"/>
              </w:rPr>
              <w:lastRenderedPageBreak/>
              <w:t>Мекен-жайы: Майра көшесі.27.</w:t>
            </w:r>
          </w:p>
        </w:tc>
      </w:tr>
    </w:tbl>
    <w:p w:rsidR="009D275B" w:rsidRDefault="009D275B" w:rsidP="00373E79">
      <w:pPr>
        <w:pStyle w:val="1"/>
        <w:spacing w:after="251"/>
        <w:ind w:left="430" w:hanging="997"/>
        <w:jc w:val="both"/>
        <w:rPr>
          <w:i/>
          <w:sz w:val="28"/>
          <w:szCs w:val="28"/>
          <w:lang w:val="kk-KZ"/>
        </w:rPr>
      </w:pPr>
    </w:p>
    <w:p w:rsidR="009D275B" w:rsidRPr="009D275B" w:rsidRDefault="004D4417" w:rsidP="009D275B">
      <w:pPr>
        <w:spacing w:after="160" w:line="259" w:lineRule="auto"/>
        <w:ind w:left="0" w:firstLine="0"/>
        <w:rPr>
          <w:rFonts w:eastAsia="Calibri"/>
          <w:b/>
          <w:color w:val="auto"/>
          <w:sz w:val="28"/>
          <w:szCs w:val="28"/>
          <w:lang w:val="kk-KZ" w:eastAsia="en-US"/>
        </w:rPr>
      </w:pPr>
      <w:r>
        <w:rPr>
          <w:rFonts w:eastAsia="Calibri"/>
          <w:b/>
          <w:color w:val="auto"/>
          <w:sz w:val="28"/>
          <w:szCs w:val="28"/>
          <w:lang w:val="kk-KZ" w:eastAsia="en-US"/>
        </w:rPr>
        <w:t>2-Бөлім</w:t>
      </w:r>
      <w:r w:rsidR="009D275B" w:rsidRPr="009D275B">
        <w:rPr>
          <w:rFonts w:eastAsia="Calibri"/>
          <w:b/>
          <w:color w:val="auto"/>
          <w:sz w:val="28"/>
          <w:szCs w:val="28"/>
          <w:lang w:val="kk-KZ" w:eastAsia="en-US"/>
        </w:rPr>
        <w:t>. Мектепке дейінгі білім берудің кадрлық әлеуетін талдау.</w:t>
      </w:r>
    </w:p>
    <w:p w:rsidR="009D275B" w:rsidRPr="009D275B" w:rsidRDefault="009D275B" w:rsidP="009D275B">
      <w:pPr>
        <w:pStyle w:val="a3"/>
        <w:ind w:left="-567" w:firstLine="993"/>
        <w:rPr>
          <w:rFonts w:eastAsia="Calibri"/>
          <w:sz w:val="28"/>
          <w:szCs w:val="28"/>
          <w:lang w:val="kk-KZ" w:eastAsia="en-US"/>
        </w:rPr>
      </w:pPr>
      <w:r w:rsidRPr="009D275B">
        <w:rPr>
          <w:rFonts w:eastAsia="Calibri"/>
          <w:sz w:val="28"/>
          <w:szCs w:val="28"/>
          <w:lang w:val="kk-KZ" w:eastAsia="en-US"/>
        </w:rPr>
        <w:t>Мектепке дейінгі мекеме штаттық кестеге сәйкес педагогикалық кадрлармен толық қамтылған, педагогтар мен мамандардың штаттық бірліктері қарастырылған. Педагогикалық кадрлармен жасақтау есепті жылдар ішінде 100% құрайды. Педагогикалық ұжым-ортақ мақсаттар мен міндеттерді біріктіретін пікірлестердің ұжымы.</w:t>
      </w:r>
    </w:p>
    <w:p w:rsidR="009D275B" w:rsidRPr="009D275B" w:rsidRDefault="009D275B" w:rsidP="009D275B">
      <w:pPr>
        <w:pStyle w:val="a3"/>
        <w:ind w:left="-567" w:firstLine="993"/>
        <w:rPr>
          <w:rFonts w:eastAsia="Calibri"/>
          <w:sz w:val="28"/>
          <w:szCs w:val="28"/>
          <w:lang w:val="kk-KZ" w:eastAsia="en-US"/>
        </w:rPr>
      </w:pPr>
      <w:r w:rsidRPr="009D275B">
        <w:rPr>
          <w:rFonts w:eastAsia="Calibri"/>
          <w:sz w:val="28"/>
          <w:szCs w:val="28"/>
          <w:lang w:val="kk-KZ" w:eastAsia="en-US"/>
        </w:rPr>
        <w:t>Барлық мұғалімдер штаттық кестеге сәйкес жұмыс істейді. Балабақшада барлығы 40 мұғалім жұмыс істейді.</w:t>
      </w:r>
    </w:p>
    <w:p w:rsidR="009D275B" w:rsidRPr="009D275B" w:rsidRDefault="009D275B" w:rsidP="009D275B">
      <w:pPr>
        <w:pStyle w:val="a3"/>
        <w:ind w:left="-567" w:firstLine="993"/>
        <w:rPr>
          <w:rFonts w:eastAsia="Calibri"/>
          <w:sz w:val="28"/>
          <w:szCs w:val="28"/>
          <w:lang w:val="kk-KZ" w:eastAsia="en-US"/>
        </w:rPr>
      </w:pPr>
      <w:r w:rsidRPr="009D275B">
        <w:rPr>
          <w:rFonts w:eastAsia="Calibri"/>
          <w:sz w:val="28"/>
          <w:szCs w:val="28"/>
          <w:lang w:val="kk-KZ" w:eastAsia="en-US"/>
        </w:rPr>
        <w:t>Педагогтердің ауысуы декреттік демалысқа, зейнеткерлікке шығуы және басқа шағын аудандар мен басқа қалаларға көшуіне байланысты,  негізгі қызметкерлерді ауыстыру есебінен жүреді.</w:t>
      </w:r>
    </w:p>
    <w:p w:rsidR="009D275B" w:rsidRDefault="009D275B" w:rsidP="00373E79">
      <w:pPr>
        <w:pStyle w:val="1"/>
        <w:spacing w:after="251"/>
        <w:ind w:left="430" w:hanging="997"/>
        <w:jc w:val="both"/>
        <w:rPr>
          <w:i/>
          <w:sz w:val="28"/>
          <w:szCs w:val="28"/>
          <w:lang w:val="kk-KZ"/>
        </w:rPr>
      </w:pPr>
    </w:p>
    <w:p w:rsidR="009D275B" w:rsidRDefault="0056159C" w:rsidP="00373E79">
      <w:pPr>
        <w:pStyle w:val="1"/>
        <w:spacing w:after="251"/>
        <w:ind w:left="430" w:hanging="997"/>
        <w:jc w:val="both"/>
        <w:rPr>
          <w:i/>
          <w:sz w:val="28"/>
          <w:szCs w:val="28"/>
          <w:lang w:val="kk-KZ"/>
        </w:rPr>
      </w:pPr>
      <w:r>
        <w:rPr>
          <w:i/>
          <w:sz w:val="28"/>
          <w:szCs w:val="28"/>
          <w:lang w:val="kk-KZ"/>
        </w:rPr>
        <w:t>1</w:t>
      </w:r>
      <w:r w:rsidR="009D275B">
        <w:rPr>
          <w:i/>
          <w:sz w:val="28"/>
          <w:szCs w:val="28"/>
          <w:lang w:val="kk-KZ"/>
        </w:rPr>
        <w:t>.</w:t>
      </w:r>
      <w:r w:rsidR="009D275B" w:rsidRPr="009D275B">
        <w:rPr>
          <w:i/>
          <w:sz w:val="28"/>
          <w:szCs w:val="28"/>
          <w:lang w:val="kk-KZ"/>
        </w:rPr>
        <w:t>Білім бойынша педагогтардың сапалық құрамы</w:t>
      </w:r>
    </w:p>
    <w:p w:rsidR="0056159C" w:rsidRPr="0056159C" w:rsidRDefault="0056159C" w:rsidP="0056159C">
      <w:pPr>
        <w:jc w:val="right"/>
        <w:rPr>
          <w:sz w:val="28"/>
          <w:szCs w:val="28"/>
          <w:lang w:val="kk-KZ"/>
        </w:rPr>
      </w:pPr>
      <w:r>
        <w:rPr>
          <w:sz w:val="28"/>
          <w:szCs w:val="28"/>
          <w:lang w:val="kk-KZ"/>
        </w:rPr>
        <w:t>2.1 кесте</w:t>
      </w:r>
    </w:p>
    <w:tbl>
      <w:tblPr>
        <w:tblStyle w:val="a4"/>
        <w:tblW w:w="0" w:type="auto"/>
        <w:tblInd w:w="-408" w:type="dxa"/>
        <w:tblLook w:val="04A0" w:firstRow="1" w:lastRow="0" w:firstColumn="1" w:lastColumn="0" w:noHBand="0" w:noVBand="1"/>
      </w:tblPr>
      <w:tblGrid>
        <w:gridCol w:w="1202"/>
        <w:gridCol w:w="1124"/>
        <w:gridCol w:w="1269"/>
        <w:gridCol w:w="1368"/>
        <w:gridCol w:w="1269"/>
        <w:gridCol w:w="1368"/>
        <w:gridCol w:w="1329"/>
        <w:gridCol w:w="1616"/>
      </w:tblGrid>
      <w:tr w:rsidR="00A9383B" w:rsidTr="00A9383B">
        <w:tc>
          <w:tcPr>
            <w:tcW w:w="1016" w:type="dxa"/>
            <w:vMerge w:val="restart"/>
          </w:tcPr>
          <w:p w:rsidR="00A9383B" w:rsidRDefault="00A9383B" w:rsidP="009D275B">
            <w:pPr>
              <w:ind w:left="0" w:firstLine="0"/>
              <w:jc w:val="left"/>
              <w:rPr>
                <w:sz w:val="28"/>
                <w:szCs w:val="28"/>
                <w:lang w:val="kk-KZ"/>
              </w:rPr>
            </w:pPr>
            <w:r>
              <w:rPr>
                <w:sz w:val="28"/>
                <w:szCs w:val="28"/>
                <w:lang w:val="kk-KZ"/>
              </w:rPr>
              <w:t>Жыл</w:t>
            </w:r>
            <w:r w:rsidR="00236914">
              <w:rPr>
                <w:sz w:val="28"/>
                <w:szCs w:val="28"/>
                <w:lang w:val="kk-KZ"/>
              </w:rPr>
              <w:t>дар</w:t>
            </w:r>
          </w:p>
        </w:tc>
        <w:tc>
          <w:tcPr>
            <w:tcW w:w="1126" w:type="dxa"/>
            <w:vMerge w:val="restart"/>
          </w:tcPr>
          <w:p w:rsidR="00A9383B" w:rsidRDefault="00A9383B" w:rsidP="009D275B">
            <w:pPr>
              <w:ind w:left="0" w:firstLine="0"/>
              <w:jc w:val="left"/>
              <w:rPr>
                <w:sz w:val="28"/>
                <w:szCs w:val="28"/>
                <w:lang w:val="kk-KZ"/>
              </w:rPr>
            </w:pPr>
            <w:r>
              <w:rPr>
                <w:sz w:val="28"/>
                <w:szCs w:val="28"/>
                <w:lang w:val="kk-KZ"/>
              </w:rPr>
              <w:t>Жалпы педагог саны</w:t>
            </w:r>
          </w:p>
        </w:tc>
        <w:tc>
          <w:tcPr>
            <w:tcW w:w="2637" w:type="dxa"/>
            <w:gridSpan w:val="2"/>
          </w:tcPr>
          <w:p w:rsidR="00A9383B" w:rsidRPr="00A9383B" w:rsidRDefault="00A9383B" w:rsidP="009D275B">
            <w:pPr>
              <w:ind w:left="0" w:firstLine="0"/>
              <w:jc w:val="left"/>
              <w:rPr>
                <w:sz w:val="28"/>
                <w:szCs w:val="28"/>
                <w:lang w:val="kk-KZ"/>
              </w:rPr>
            </w:pPr>
            <w:r>
              <w:rPr>
                <w:sz w:val="28"/>
                <w:szCs w:val="28"/>
                <w:lang w:val="kk-KZ"/>
              </w:rPr>
              <w:t>Ж</w:t>
            </w:r>
            <w:proofErr w:type="spellStart"/>
            <w:r w:rsidRPr="00A9383B">
              <w:rPr>
                <w:sz w:val="28"/>
                <w:szCs w:val="28"/>
              </w:rPr>
              <w:t>оғары</w:t>
            </w:r>
            <w:proofErr w:type="spellEnd"/>
            <w:r w:rsidRPr="00A9383B">
              <w:rPr>
                <w:sz w:val="28"/>
                <w:szCs w:val="28"/>
              </w:rPr>
              <w:t xml:space="preserve"> </w:t>
            </w:r>
            <w:proofErr w:type="spellStart"/>
            <w:r w:rsidRPr="00A9383B">
              <w:rPr>
                <w:sz w:val="28"/>
                <w:szCs w:val="28"/>
              </w:rPr>
              <w:t>біліммен</w:t>
            </w:r>
            <w:proofErr w:type="spellEnd"/>
          </w:p>
        </w:tc>
        <w:tc>
          <w:tcPr>
            <w:tcW w:w="3966" w:type="dxa"/>
            <w:gridSpan w:val="3"/>
          </w:tcPr>
          <w:p w:rsidR="00A9383B" w:rsidRDefault="00A9383B" w:rsidP="009D275B">
            <w:pPr>
              <w:ind w:left="0" w:firstLine="0"/>
              <w:jc w:val="left"/>
              <w:rPr>
                <w:sz w:val="28"/>
                <w:szCs w:val="28"/>
                <w:lang w:val="kk-KZ"/>
              </w:rPr>
            </w:pPr>
            <w:r>
              <w:rPr>
                <w:sz w:val="28"/>
                <w:szCs w:val="28"/>
                <w:lang w:val="kk-KZ"/>
              </w:rPr>
              <w:t xml:space="preserve">орта-арнайы білімі </w:t>
            </w:r>
          </w:p>
        </w:tc>
        <w:tc>
          <w:tcPr>
            <w:tcW w:w="1800" w:type="dxa"/>
            <w:vMerge w:val="restart"/>
          </w:tcPr>
          <w:p w:rsidR="00A9383B" w:rsidRDefault="00A9383B" w:rsidP="009D275B">
            <w:pPr>
              <w:ind w:left="0" w:firstLine="0"/>
              <w:jc w:val="left"/>
              <w:rPr>
                <w:sz w:val="28"/>
                <w:szCs w:val="28"/>
                <w:lang w:val="kk-KZ"/>
              </w:rPr>
            </w:pPr>
            <w:r w:rsidRPr="00A9383B">
              <w:rPr>
                <w:sz w:val="28"/>
                <w:szCs w:val="28"/>
                <w:lang w:val="kk-KZ"/>
              </w:rPr>
              <w:t>ЖОО-да оқу</w:t>
            </w:r>
          </w:p>
        </w:tc>
      </w:tr>
      <w:tr w:rsidR="00A9383B" w:rsidRPr="004D4417" w:rsidTr="00A9383B">
        <w:tc>
          <w:tcPr>
            <w:tcW w:w="1016" w:type="dxa"/>
            <w:vMerge/>
          </w:tcPr>
          <w:p w:rsidR="00A9383B" w:rsidRDefault="00A9383B" w:rsidP="009D275B">
            <w:pPr>
              <w:ind w:left="0" w:firstLine="0"/>
              <w:jc w:val="left"/>
              <w:rPr>
                <w:sz w:val="28"/>
                <w:szCs w:val="28"/>
                <w:lang w:val="kk-KZ"/>
              </w:rPr>
            </w:pPr>
          </w:p>
        </w:tc>
        <w:tc>
          <w:tcPr>
            <w:tcW w:w="1126" w:type="dxa"/>
            <w:vMerge/>
          </w:tcPr>
          <w:p w:rsidR="00A9383B" w:rsidRDefault="00A9383B" w:rsidP="009D275B">
            <w:pPr>
              <w:ind w:left="0" w:firstLine="0"/>
              <w:jc w:val="left"/>
              <w:rPr>
                <w:sz w:val="28"/>
                <w:szCs w:val="28"/>
                <w:lang w:val="kk-KZ"/>
              </w:rPr>
            </w:pPr>
          </w:p>
        </w:tc>
        <w:tc>
          <w:tcPr>
            <w:tcW w:w="1269" w:type="dxa"/>
          </w:tcPr>
          <w:p w:rsidR="00A9383B" w:rsidRPr="00A9383B" w:rsidRDefault="00A9383B" w:rsidP="009D275B">
            <w:pPr>
              <w:ind w:left="0" w:firstLine="0"/>
              <w:jc w:val="left"/>
              <w:rPr>
                <w:sz w:val="28"/>
                <w:szCs w:val="28"/>
                <w:lang w:val="kk-KZ"/>
              </w:rPr>
            </w:pPr>
            <w:proofErr w:type="spellStart"/>
            <w:r>
              <w:rPr>
                <w:sz w:val="28"/>
                <w:szCs w:val="28"/>
              </w:rPr>
              <w:t>Барлы</w:t>
            </w:r>
            <w:proofErr w:type="spellEnd"/>
            <w:r>
              <w:rPr>
                <w:sz w:val="28"/>
                <w:szCs w:val="28"/>
                <w:lang w:val="kk-KZ"/>
              </w:rPr>
              <w:t>ғы</w:t>
            </w:r>
          </w:p>
        </w:tc>
        <w:tc>
          <w:tcPr>
            <w:tcW w:w="1368" w:type="dxa"/>
          </w:tcPr>
          <w:p w:rsidR="00A9383B" w:rsidRPr="00A9383B" w:rsidRDefault="00A9383B" w:rsidP="009D275B">
            <w:pPr>
              <w:ind w:left="0" w:firstLine="0"/>
              <w:jc w:val="left"/>
              <w:rPr>
                <w:sz w:val="28"/>
                <w:szCs w:val="28"/>
                <w:lang w:val="kk-KZ"/>
              </w:rPr>
            </w:pPr>
            <w:proofErr w:type="spellStart"/>
            <w:r w:rsidRPr="00A9383B">
              <w:rPr>
                <w:sz w:val="28"/>
                <w:szCs w:val="28"/>
              </w:rPr>
              <w:t>Мектепке</w:t>
            </w:r>
            <w:proofErr w:type="spellEnd"/>
            <w:r w:rsidRPr="00A9383B">
              <w:rPr>
                <w:sz w:val="28"/>
                <w:szCs w:val="28"/>
              </w:rPr>
              <w:t xml:space="preserve"> </w:t>
            </w:r>
            <w:proofErr w:type="spellStart"/>
            <w:r w:rsidRPr="00A9383B">
              <w:rPr>
                <w:sz w:val="28"/>
                <w:szCs w:val="28"/>
              </w:rPr>
              <w:t>дейінгі</w:t>
            </w:r>
            <w:proofErr w:type="spellEnd"/>
            <w:r w:rsidRPr="00A9383B">
              <w:rPr>
                <w:sz w:val="28"/>
                <w:szCs w:val="28"/>
              </w:rPr>
              <w:t xml:space="preserve"> </w:t>
            </w:r>
            <w:proofErr w:type="spellStart"/>
            <w:r w:rsidRPr="00A9383B">
              <w:rPr>
                <w:sz w:val="28"/>
                <w:szCs w:val="28"/>
              </w:rPr>
              <w:t>бі</w:t>
            </w:r>
            <w:proofErr w:type="gramStart"/>
            <w:r w:rsidRPr="00A9383B">
              <w:rPr>
                <w:sz w:val="28"/>
                <w:szCs w:val="28"/>
              </w:rPr>
              <w:t>л</w:t>
            </w:r>
            <w:proofErr w:type="gramEnd"/>
            <w:r w:rsidRPr="00A9383B">
              <w:rPr>
                <w:sz w:val="28"/>
                <w:szCs w:val="28"/>
              </w:rPr>
              <w:t>іммен</w:t>
            </w:r>
            <w:proofErr w:type="spellEnd"/>
          </w:p>
        </w:tc>
        <w:tc>
          <w:tcPr>
            <w:tcW w:w="1269" w:type="dxa"/>
          </w:tcPr>
          <w:p w:rsidR="00A9383B" w:rsidRPr="00A9383B" w:rsidRDefault="00A9383B" w:rsidP="00A9383B">
            <w:pPr>
              <w:ind w:left="0" w:firstLine="0"/>
              <w:jc w:val="left"/>
              <w:rPr>
                <w:sz w:val="28"/>
                <w:szCs w:val="28"/>
                <w:lang w:val="kk-KZ"/>
              </w:rPr>
            </w:pPr>
            <w:proofErr w:type="spellStart"/>
            <w:r>
              <w:rPr>
                <w:sz w:val="28"/>
                <w:szCs w:val="28"/>
              </w:rPr>
              <w:t>Барлы</w:t>
            </w:r>
            <w:proofErr w:type="spellEnd"/>
            <w:r>
              <w:rPr>
                <w:sz w:val="28"/>
                <w:szCs w:val="28"/>
                <w:lang w:val="kk-KZ"/>
              </w:rPr>
              <w:t>ғы</w:t>
            </w:r>
          </w:p>
        </w:tc>
        <w:tc>
          <w:tcPr>
            <w:tcW w:w="1368" w:type="dxa"/>
          </w:tcPr>
          <w:p w:rsidR="00A9383B" w:rsidRDefault="00A9383B" w:rsidP="009D275B">
            <w:pPr>
              <w:ind w:left="0" w:firstLine="0"/>
              <w:jc w:val="left"/>
              <w:rPr>
                <w:sz w:val="28"/>
                <w:szCs w:val="28"/>
                <w:lang w:val="kk-KZ"/>
              </w:rPr>
            </w:pPr>
            <w:proofErr w:type="spellStart"/>
            <w:r w:rsidRPr="00A9383B">
              <w:rPr>
                <w:sz w:val="28"/>
                <w:szCs w:val="28"/>
              </w:rPr>
              <w:t>Мектепке</w:t>
            </w:r>
            <w:proofErr w:type="spellEnd"/>
            <w:r w:rsidRPr="00A9383B">
              <w:rPr>
                <w:sz w:val="28"/>
                <w:szCs w:val="28"/>
              </w:rPr>
              <w:t xml:space="preserve"> </w:t>
            </w:r>
            <w:proofErr w:type="spellStart"/>
            <w:r w:rsidRPr="00A9383B">
              <w:rPr>
                <w:sz w:val="28"/>
                <w:szCs w:val="28"/>
              </w:rPr>
              <w:t>дейінгі</w:t>
            </w:r>
            <w:proofErr w:type="spellEnd"/>
            <w:r w:rsidRPr="00A9383B">
              <w:rPr>
                <w:sz w:val="28"/>
                <w:szCs w:val="28"/>
              </w:rPr>
              <w:t xml:space="preserve"> </w:t>
            </w:r>
            <w:proofErr w:type="spellStart"/>
            <w:r w:rsidRPr="00A9383B">
              <w:rPr>
                <w:sz w:val="28"/>
                <w:szCs w:val="28"/>
              </w:rPr>
              <w:t>бі</w:t>
            </w:r>
            <w:proofErr w:type="gramStart"/>
            <w:r w:rsidRPr="00A9383B">
              <w:rPr>
                <w:sz w:val="28"/>
                <w:szCs w:val="28"/>
              </w:rPr>
              <w:t>л</w:t>
            </w:r>
            <w:proofErr w:type="gramEnd"/>
            <w:r w:rsidRPr="00A9383B">
              <w:rPr>
                <w:sz w:val="28"/>
                <w:szCs w:val="28"/>
              </w:rPr>
              <w:t>іммен</w:t>
            </w:r>
            <w:proofErr w:type="spellEnd"/>
          </w:p>
        </w:tc>
        <w:tc>
          <w:tcPr>
            <w:tcW w:w="1329" w:type="dxa"/>
          </w:tcPr>
          <w:p w:rsidR="00A9383B" w:rsidRDefault="00A9383B" w:rsidP="009D275B">
            <w:pPr>
              <w:ind w:left="0" w:firstLine="0"/>
              <w:jc w:val="left"/>
              <w:rPr>
                <w:sz w:val="28"/>
                <w:szCs w:val="28"/>
                <w:lang w:val="kk-KZ"/>
              </w:rPr>
            </w:pPr>
            <w:r w:rsidRPr="00A9383B">
              <w:rPr>
                <w:sz w:val="28"/>
                <w:szCs w:val="28"/>
                <w:lang w:val="kk-KZ"/>
              </w:rPr>
              <w:t>қ</w:t>
            </w:r>
            <w:r>
              <w:rPr>
                <w:sz w:val="28"/>
                <w:szCs w:val="28"/>
                <w:lang w:val="kk-KZ"/>
              </w:rPr>
              <w:t>осымша мектепке дейінгі білім бе</w:t>
            </w:r>
            <w:r w:rsidRPr="00A9383B">
              <w:rPr>
                <w:sz w:val="28"/>
                <w:szCs w:val="28"/>
                <w:lang w:val="kk-KZ"/>
              </w:rPr>
              <w:t>ру</w:t>
            </w:r>
          </w:p>
        </w:tc>
        <w:tc>
          <w:tcPr>
            <w:tcW w:w="1800" w:type="dxa"/>
            <w:vMerge/>
          </w:tcPr>
          <w:p w:rsidR="00A9383B" w:rsidRDefault="00A9383B" w:rsidP="009D275B">
            <w:pPr>
              <w:ind w:left="0" w:firstLine="0"/>
              <w:jc w:val="left"/>
              <w:rPr>
                <w:sz w:val="28"/>
                <w:szCs w:val="28"/>
                <w:lang w:val="kk-KZ"/>
              </w:rPr>
            </w:pPr>
          </w:p>
        </w:tc>
      </w:tr>
      <w:tr w:rsidR="00A9383B" w:rsidTr="00A9383B">
        <w:tc>
          <w:tcPr>
            <w:tcW w:w="1016" w:type="dxa"/>
          </w:tcPr>
          <w:p w:rsidR="00A9383B" w:rsidRDefault="00A9383B" w:rsidP="009D275B">
            <w:pPr>
              <w:ind w:left="0" w:firstLine="0"/>
              <w:jc w:val="left"/>
              <w:rPr>
                <w:sz w:val="28"/>
                <w:szCs w:val="28"/>
                <w:lang w:val="kk-KZ"/>
              </w:rPr>
            </w:pPr>
            <w:r>
              <w:rPr>
                <w:sz w:val="28"/>
                <w:szCs w:val="28"/>
                <w:lang w:val="kk-KZ"/>
              </w:rPr>
              <w:t>2022-2023</w:t>
            </w:r>
          </w:p>
        </w:tc>
        <w:tc>
          <w:tcPr>
            <w:tcW w:w="1126" w:type="dxa"/>
          </w:tcPr>
          <w:p w:rsidR="00A9383B" w:rsidRDefault="00A9383B" w:rsidP="009D275B">
            <w:pPr>
              <w:ind w:left="0" w:firstLine="0"/>
              <w:jc w:val="left"/>
              <w:rPr>
                <w:sz w:val="28"/>
                <w:szCs w:val="28"/>
                <w:lang w:val="kk-KZ"/>
              </w:rPr>
            </w:pPr>
            <w:r>
              <w:rPr>
                <w:sz w:val="28"/>
                <w:szCs w:val="28"/>
                <w:lang w:val="kk-KZ"/>
              </w:rPr>
              <w:t>34</w:t>
            </w:r>
          </w:p>
        </w:tc>
        <w:tc>
          <w:tcPr>
            <w:tcW w:w="1269" w:type="dxa"/>
          </w:tcPr>
          <w:p w:rsidR="00A9383B" w:rsidRPr="00A9383B" w:rsidRDefault="00A9383B" w:rsidP="009D275B">
            <w:pPr>
              <w:ind w:left="0" w:firstLine="0"/>
              <w:jc w:val="left"/>
              <w:rPr>
                <w:sz w:val="28"/>
                <w:szCs w:val="28"/>
              </w:rPr>
            </w:pPr>
            <w:r>
              <w:rPr>
                <w:sz w:val="28"/>
                <w:szCs w:val="28"/>
                <w:lang w:val="kk-KZ"/>
              </w:rPr>
              <w:t>24</w:t>
            </w:r>
            <w:r>
              <w:rPr>
                <w:sz w:val="28"/>
                <w:szCs w:val="28"/>
              </w:rPr>
              <w:t xml:space="preserve"> (71%)</w:t>
            </w:r>
          </w:p>
        </w:tc>
        <w:tc>
          <w:tcPr>
            <w:tcW w:w="1368" w:type="dxa"/>
          </w:tcPr>
          <w:p w:rsidR="00A9383B" w:rsidRDefault="00A9383B" w:rsidP="009D275B">
            <w:pPr>
              <w:ind w:left="0" w:firstLine="0"/>
              <w:jc w:val="left"/>
              <w:rPr>
                <w:sz w:val="28"/>
                <w:szCs w:val="28"/>
                <w:lang w:val="kk-KZ"/>
              </w:rPr>
            </w:pPr>
            <w:r>
              <w:rPr>
                <w:sz w:val="28"/>
                <w:szCs w:val="28"/>
                <w:lang w:val="kk-KZ"/>
              </w:rPr>
              <w:t>4 (12%)</w:t>
            </w:r>
          </w:p>
        </w:tc>
        <w:tc>
          <w:tcPr>
            <w:tcW w:w="1269" w:type="dxa"/>
          </w:tcPr>
          <w:p w:rsidR="00A9383B" w:rsidRDefault="00A9383B" w:rsidP="009D275B">
            <w:pPr>
              <w:ind w:left="0" w:firstLine="0"/>
              <w:jc w:val="left"/>
              <w:rPr>
                <w:sz w:val="28"/>
                <w:szCs w:val="28"/>
                <w:lang w:val="kk-KZ"/>
              </w:rPr>
            </w:pPr>
            <w:r>
              <w:rPr>
                <w:sz w:val="28"/>
                <w:szCs w:val="28"/>
                <w:lang w:val="kk-KZ"/>
              </w:rPr>
              <w:t>9 (26%)</w:t>
            </w:r>
          </w:p>
        </w:tc>
        <w:tc>
          <w:tcPr>
            <w:tcW w:w="1368" w:type="dxa"/>
          </w:tcPr>
          <w:p w:rsidR="00A9383B" w:rsidRDefault="00A9383B" w:rsidP="009D275B">
            <w:pPr>
              <w:ind w:left="0" w:firstLine="0"/>
              <w:jc w:val="left"/>
              <w:rPr>
                <w:sz w:val="28"/>
                <w:szCs w:val="28"/>
                <w:lang w:val="kk-KZ"/>
              </w:rPr>
            </w:pPr>
            <w:r>
              <w:rPr>
                <w:sz w:val="28"/>
                <w:szCs w:val="28"/>
                <w:lang w:val="kk-KZ"/>
              </w:rPr>
              <w:t>3 (9%)</w:t>
            </w:r>
          </w:p>
        </w:tc>
        <w:tc>
          <w:tcPr>
            <w:tcW w:w="1329" w:type="dxa"/>
          </w:tcPr>
          <w:p w:rsidR="00A9383B" w:rsidRDefault="00A9383B" w:rsidP="009D275B">
            <w:pPr>
              <w:ind w:left="0" w:firstLine="0"/>
              <w:jc w:val="left"/>
              <w:rPr>
                <w:sz w:val="28"/>
                <w:szCs w:val="28"/>
                <w:lang w:val="kk-KZ"/>
              </w:rPr>
            </w:pPr>
            <w:r>
              <w:rPr>
                <w:sz w:val="28"/>
                <w:szCs w:val="28"/>
                <w:lang w:val="kk-KZ"/>
              </w:rPr>
              <w:t>6 (18%)</w:t>
            </w:r>
          </w:p>
        </w:tc>
        <w:tc>
          <w:tcPr>
            <w:tcW w:w="1800" w:type="dxa"/>
          </w:tcPr>
          <w:p w:rsidR="00A9383B" w:rsidRDefault="00A9383B" w:rsidP="009D275B">
            <w:pPr>
              <w:ind w:left="0" w:firstLine="0"/>
              <w:jc w:val="left"/>
              <w:rPr>
                <w:sz w:val="28"/>
                <w:szCs w:val="28"/>
                <w:lang w:val="kk-KZ"/>
              </w:rPr>
            </w:pPr>
            <w:r>
              <w:rPr>
                <w:sz w:val="28"/>
                <w:szCs w:val="28"/>
                <w:lang w:val="kk-KZ"/>
              </w:rPr>
              <w:t>1 (3%)</w:t>
            </w:r>
          </w:p>
        </w:tc>
      </w:tr>
    </w:tbl>
    <w:p w:rsidR="009D275B" w:rsidRPr="009D275B" w:rsidRDefault="009D275B" w:rsidP="009D275B">
      <w:pPr>
        <w:jc w:val="left"/>
        <w:rPr>
          <w:sz w:val="28"/>
          <w:szCs w:val="28"/>
          <w:lang w:val="kk-KZ"/>
        </w:rPr>
      </w:pPr>
    </w:p>
    <w:p w:rsidR="0056159C" w:rsidRDefault="0056159C" w:rsidP="0056159C">
      <w:pPr>
        <w:ind w:left="-567" w:firstLine="993"/>
        <w:jc w:val="left"/>
        <w:rPr>
          <w:sz w:val="28"/>
          <w:szCs w:val="28"/>
          <w:lang w:val="kk-KZ"/>
        </w:rPr>
      </w:pPr>
      <w:r w:rsidRPr="0056159C">
        <w:rPr>
          <w:sz w:val="28"/>
          <w:szCs w:val="28"/>
          <w:lang w:val="kk-KZ"/>
        </w:rPr>
        <w:t xml:space="preserve">Ағымдағы оқу жылында педагог кадрлар арасында жоғары педагогикалық білімі бар </w:t>
      </w:r>
      <w:r>
        <w:rPr>
          <w:sz w:val="28"/>
          <w:szCs w:val="28"/>
          <w:lang w:val="kk-KZ"/>
        </w:rPr>
        <w:t>–</w:t>
      </w:r>
      <w:r w:rsidRPr="0056159C">
        <w:rPr>
          <w:sz w:val="28"/>
          <w:szCs w:val="28"/>
          <w:lang w:val="kk-KZ"/>
        </w:rPr>
        <w:t xml:space="preserve"> 71% және арнаулы орта білімі бар </w:t>
      </w:r>
      <w:r>
        <w:rPr>
          <w:sz w:val="28"/>
          <w:szCs w:val="28"/>
          <w:lang w:val="kk-KZ"/>
        </w:rPr>
        <w:t>–</w:t>
      </w:r>
      <w:r w:rsidRPr="0056159C">
        <w:rPr>
          <w:sz w:val="28"/>
          <w:szCs w:val="28"/>
          <w:lang w:val="kk-KZ"/>
        </w:rPr>
        <w:t xml:space="preserve"> 26%. Орта арнаулы білімі бар педагогтардың пайызы төмендейді.</w:t>
      </w:r>
    </w:p>
    <w:p w:rsidR="0056159C" w:rsidRDefault="0056159C" w:rsidP="0056159C">
      <w:pPr>
        <w:ind w:left="-567" w:firstLine="993"/>
        <w:jc w:val="left"/>
        <w:rPr>
          <w:sz w:val="28"/>
          <w:szCs w:val="28"/>
          <w:lang w:val="kk-KZ"/>
        </w:rPr>
      </w:pPr>
      <w:r w:rsidRPr="0056159C">
        <w:rPr>
          <w:sz w:val="28"/>
          <w:szCs w:val="28"/>
          <w:lang w:val="kk-KZ"/>
        </w:rPr>
        <w:t xml:space="preserve">Басшы, әдіскер және тәрбиешілер қатарынан жоғары мектепке дейінгі білімі бар </w:t>
      </w:r>
      <w:r>
        <w:rPr>
          <w:sz w:val="28"/>
          <w:szCs w:val="28"/>
          <w:lang w:val="kk-KZ"/>
        </w:rPr>
        <w:t>–</w:t>
      </w:r>
      <w:r w:rsidRPr="0056159C">
        <w:rPr>
          <w:sz w:val="28"/>
          <w:szCs w:val="28"/>
          <w:lang w:val="kk-KZ"/>
        </w:rPr>
        <w:t xml:space="preserve"> 12%, орта арнаулы мектепке дейінгі білімі бар </w:t>
      </w:r>
      <w:r>
        <w:rPr>
          <w:sz w:val="28"/>
          <w:szCs w:val="28"/>
          <w:lang w:val="kk-KZ"/>
        </w:rPr>
        <w:t>–</w:t>
      </w:r>
      <w:r w:rsidRPr="0056159C">
        <w:rPr>
          <w:sz w:val="28"/>
          <w:szCs w:val="28"/>
          <w:lang w:val="kk-KZ"/>
        </w:rPr>
        <w:t xml:space="preserve"> 9%, және 12% (басшы және тәрбиешілер) бірінші мектепке дейінгі білімі бар.</w:t>
      </w:r>
    </w:p>
    <w:p w:rsidR="0056159C" w:rsidRDefault="0056159C" w:rsidP="0056159C">
      <w:pPr>
        <w:ind w:left="-567" w:firstLine="993"/>
        <w:jc w:val="left"/>
        <w:rPr>
          <w:sz w:val="28"/>
          <w:szCs w:val="28"/>
          <w:lang w:val="kk-KZ"/>
        </w:rPr>
      </w:pPr>
      <w:r>
        <w:rPr>
          <w:sz w:val="28"/>
          <w:szCs w:val="28"/>
          <w:lang w:val="kk-KZ"/>
        </w:rPr>
        <w:t>Қ</w:t>
      </w:r>
      <w:r w:rsidRPr="0056159C">
        <w:rPr>
          <w:sz w:val="28"/>
          <w:szCs w:val="28"/>
          <w:lang w:val="kk-KZ"/>
        </w:rPr>
        <w:t xml:space="preserve">азіргі таңда өзінің педагогикалық білім деңгейін көтеруде </w:t>
      </w:r>
      <w:r>
        <w:rPr>
          <w:sz w:val="28"/>
          <w:szCs w:val="28"/>
          <w:lang w:val="kk-KZ"/>
        </w:rPr>
        <w:t>–</w:t>
      </w:r>
      <w:r w:rsidRPr="0056159C">
        <w:rPr>
          <w:sz w:val="28"/>
          <w:szCs w:val="28"/>
          <w:lang w:val="kk-KZ"/>
        </w:rPr>
        <w:t xml:space="preserve"> 1 педагог, бұл 3% -ды құрайды.</w:t>
      </w:r>
    </w:p>
    <w:p w:rsidR="0056159C" w:rsidRDefault="0056159C" w:rsidP="0056159C">
      <w:pPr>
        <w:ind w:left="-567" w:firstLine="993"/>
        <w:jc w:val="left"/>
        <w:rPr>
          <w:sz w:val="28"/>
          <w:szCs w:val="28"/>
          <w:lang w:val="kk-KZ"/>
        </w:rPr>
      </w:pPr>
    </w:p>
    <w:p w:rsidR="0056159C" w:rsidRDefault="0056159C" w:rsidP="0056159C">
      <w:pPr>
        <w:ind w:left="-567" w:firstLine="0"/>
        <w:jc w:val="left"/>
        <w:rPr>
          <w:i/>
          <w:sz w:val="28"/>
          <w:szCs w:val="28"/>
          <w:lang w:val="kk-KZ"/>
        </w:rPr>
      </w:pPr>
      <w:r w:rsidRPr="0056159C">
        <w:rPr>
          <w:i/>
          <w:sz w:val="28"/>
          <w:szCs w:val="28"/>
          <w:lang w:val="kk-KZ"/>
        </w:rPr>
        <w:t>2.Санаттар бойынша педагогтардың сапалық құрамы</w:t>
      </w:r>
    </w:p>
    <w:p w:rsidR="0056159C" w:rsidRDefault="0056159C" w:rsidP="0056159C">
      <w:pPr>
        <w:ind w:left="-567" w:firstLine="0"/>
        <w:jc w:val="right"/>
        <w:rPr>
          <w:sz w:val="28"/>
          <w:szCs w:val="28"/>
          <w:lang w:val="kk-KZ"/>
        </w:rPr>
      </w:pPr>
      <w:r w:rsidRPr="0056159C">
        <w:rPr>
          <w:sz w:val="28"/>
          <w:szCs w:val="28"/>
          <w:lang w:val="kk-KZ"/>
        </w:rPr>
        <w:t>2.2 кесте</w:t>
      </w:r>
    </w:p>
    <w:tbl>
      <w:tblPr>
        <w:tblStyle w:val="a4"/>
        <w:tblW w:w="0" w:type="auto"/>
        <w:tblInd w:w="-567" w:type="dxa"/>
        <w:tblLook w:val="04A0" w:firstRow="1" w:lastRow="0" w:firstColumn="1" w:lastColumn="0" w:noHBand="0" w:noVBand="1"/>
      </w:tblPr>
      <w:tblGrid>
        <w:gridCol w:w="1161"/>
        <w:gridCol w:w="1077"/>
        <w:gridCol w:w="1120"/>
        <w:gridCol w:w="1333"/>
        <w:gridCol w:w="1077"/>
        <w:gridCol w:w="1237"/>
        <w:gridCol w:w="1009"/>
        <w:gridCol w:w="1395"/>
        <w:gridCol w:w="1295"/>
      </w:tblGrid>
      <w:tr w:rsidR="0056159C" w:rsidTr="001640A6">
        <w:tc>
          <w:tcPr>
            <w:tcW w:w="1126" w:type="dxa"/>
            <w:vMerge w:val="restart"/>
          </w:tcPr>
          <w:p w:rsidR="0056159C" w:rsidRDefault="0056159C" w:rsidP="0056159C">
            <w:pPr>
              <w:ind w:left="0" w:firstLine="0"/>
              <w:jc w:val="left"/>
              <w:rPr>
                <w:sz w:val="28"/>
                <w:szCs w:val="28"/>
                <w:lang w:val="kk-KZ"/>
              </w:rPr>
            </w:pPr>
            <w:r>
              <w:rPr>
                <w:sz w:val="28"/>
                <w:szCs w:val="28"/>
                <w:lang w:val="kk-KZ"/>
              </w:rPr>
              <w:t>Жыл</w:t>
            </w:r>
            <w:r w:rsidR="00236914">
              <w:rPr>
                <w:sz w:val="28"/>
                <w:szCs w:val="28"/>
                <w:lang w:val="kk-KZ"/>
              </w:rPr>
              <w:t>дар</w:t>
            </w:r>
          </w:p>
        </w:tc>
        <w:tc>
          <w:tcPr>
            <w:tcW w:w="1126" w:type="dxa"/>
            <w:vMerge w:val="restart"/>
          </w:tcPr>
          <w:p w:rsidR="0056159C" w:rsidRDefault="0056159C" w:rsidP="0056159C">
            <w:pPr>
              <w:ind w:left="0" w:firstLine="0"/>
              <w:jc w:val="left"/>
              <w:rPr>
                <w:sz w:val="28"/>
                <w:szCs w:val="28"/>
                <w:lang w:val="kk-KZ"/>
              </w:rPr>
            </w:pPr>
            <w:r>
              <w:rPr>
                <w:sz w:val="28"/>
                <w:szCs w:val="28"/>
                <w:lang w:val="kk-KZ"/>
              </w:rPr>
              <w:t>Жалпы педагог саны</w:t>
            </w:r>
          </w:p>
        </w:tc>
        <w:tc>
          <w:tcPr>
            <w:tcW w:w="7885" w:type="dxa"/>
            <w:gridSpan w:val="7"/>
          </w:tcPr>
          <w:p w:rsidR="0056159C" w:rsidRDefault="0056159C" w:rsidP="0056159C">
            <w:pPr>
              <w:ind w:left="0" w:firstLine="0"/>
              <w:jc w:val="center"/>
              <w:rPr>
                <w:sz w:val="28"/>
                <w:szCs w:val="28"/>
                <w:lang w:val="kk-KZ"/>
              </w:rPr>
            </w:pPr>
            <w:r>
              <w:rPr>
                <w:sz w:val="28"/>
                <w:szCs w:val="28"/>
                <w:lang w:val="kk-KZ"/>
              </w:rPr>
              <w:t>О</w:t>
            </w:r>
            <w:r w:rsidRPr="0056159C">
              <w:rPr>
                <w:sz w:val="28"/>
                <w:szCs w:val="28"/>
                <w:lang w:val="kk-KZ"/>
              </w:rPr>
              <w:t>ның ішінде санаты бар</w:t>
            </w:r>
          </w:p>
        </w:tc>
      </w:tr>
      <w:tr w:rsidR="0056159C" w:rsidTr="0056159C">
        <w:tc>
          <w:tcPr>
            <w:tcW w:w="1126" w:type="dxa"/>
            <w:vMerge/>
          </w:tcPr>
          <w:p w:rsidR="0056159C" w:rsidRDefault="0056159C" w:rsidP="0056159C">
            <w:pPr>
              <w:ind w:left="0" w:firstLine="0"/>
              <w:jc w:val="left"/>
              <w:rPr>
                <w:sz w:val="28"/>
                <w:szCs w:val="28"/>
                <w:lang w:val="kk-KZ"/>
              </w:rPr>
            </w:pPr>
          </w:p>
        </w:tc>
        <w:tc>
          <w:tcPr>
            <w:tcW w:w="1126" w:type="dxa"/>
            <w:vMerge/>
          </w:tcPr>
          <w:p w:rsidR="0056159C" w:rsidRDefault="0056159C" w:rsidP="0056159C">
            <w:pPr>
              <w:ind w:left="0" w:firstLine="0"/>
              <w:jc w:val="left"/>
              <w:rPr>
                <w:sz w:val="28"/>
                <w:szCs w:val="28"/>
                <w:lang w:val="kk-KZ"/>
              </w:rPr>
            </w:pPr>
          </w:p>
        </w:tc>
        <w:tc>
          <w:tcPr>
            <w:tcW w:w="1126" w:type="dxa"/>
          </w:tcPr>
          <w:p w:rsidR="0056159C" w:rsidRDefault="0056159C" w:rsidP="0056159C">
            <w:pPr>
              <w:ind w:left="0" w:firstLine="0"/>
              <w:jc w:val="left"/>
              <w:rPr>
                <w:sz w:val="28"/>
                <w:szCs w:val="28"/>
                <w:lang w:val="kk-KZ"/>
              </w:rPr>
            </w:pPr>
            <w:r>
              <w:rPr>
                <w:sz w:val="28"/>
                <w:szCs w:val="28"/>
                <w:lang w:val="kk-KZ"/>
              </w:rPr>
              <w:t>Жоғары санат</w:t>
            </w:r>
          </w:p>
        </w:tc>
        <w:tc>
          <w:tcPr>
            <w:tcW w:w="1126" w:type="dxa"/>
          </w:tcPr>
          <w:p w:rsidR="0056159C" w:rsidRDefault="0056159C" w:rsidP="0056159C">
            <w:pPr>
              <w:ind w:left="0" w:firstLine="0"/>
              <w:jc w:val="left"/>
              <w:rPr>
                <w:sz w:val="28"/>
                <w:szCs w:val="28"/>
                <w:lang w:val="kk-KZ"/>
              </w:rPr>
            </w:pPr>
            <w:r>
              <w:rPr>
                <w:sz w:val="28"/>
                <w:szCs w:val="28"/>
                <w:lang w:val="kk-KZ"/>
              </w:rPr>
              <w:t>Педагог зерттеуші</w:t>
            </w:r>
          </w:p>
        </w:tc>
        <w:tc>
          <w:tcPr>
            <w:tcW w:w="1126" w:type="dxa"/>
          </w:tcPr>
          <w:p w:rsidR="0056159C" w:rsidRDefault="0056159C" w:rsidP="0056159C">
            <w:pPr>
              <w:ind w:left="0" w:firstLine="0"/>
              <w:jc w:val="left"/>
              <w:rPr>
                <w:sz w:val="28"/>
                <w:szCs w:val="28"/>
                <w:lang w:val="kk-KZ"/>
              </w:rPr>
            </w:pPr>
            <w:r>
              <w:rPr>
                <w:sz w:val="28"/>
                <w:szCs w:val="28"/>
                <w:lang w:val="kk-KZ"/>
              </w:rPr>
              <w:t>Бірінші</w:t>
            </w:r>
          </w:p>
        </w:tc>
        <w:tc>
          <w:tcPr>
            <w:tcW w:w="1126" w:type="dxa"/>
          </w:tcPr>
          <w:p w:rsidR="0056159C" w:rsidRDefault="0056159C" w:rsidP="0056159C">
            <w:pPr>
              <w:ind w:left="0" w:firstLine="0"/>
              <w:jc w:val="left"/>
              <w:rPr>
                <w:sz w:val="28"/>
                <w:szCs w:val="28"/>
                <w:lang w:val="kk-KZ"/>
              </w:rPr>
            </w:pPr>
            <w:r>
              <w:rPr>
                <w:sz w:val="28"/>
                <w:szCs w:val="28"/>
                <w:lang w:val="kk-KZ"/>
              </w:rPr>
              <w:t>Педагог-</w:t>
            </w:r>
          </w:p>
          <w:p w:rsidR="0056159C" w:rsidRDefault="0056159C" w:rsidP="0056159C">
            <w:pPr>
              <w:ind w:left="0" w:firstLine="0"/>
              <w:jc w:val="left"/>
              <w:rPr>
                <w:sz w:val="28"/>
                <w:szCs w:val="28"/>
                <w:lang w:val="kk-KZ"/>
              </w:rPr>
            </w:pPr>
            <w:r>
              <w:rPr>
                <w:sz w:val="28"/>
                <w:szCs w:val="28"/>
                <w:lang w:val="kk-KZ"/>
              </w:rPr>
              <w:t>сарапшы</w:t>
            </w:r>
          </w:p>
        </w:tc>
        <w:tc>
          <w:tcPr>
            <w:tcW w:w="1127" w:type="dxa"/>
          </w:tcPr>
          <w:p w:rsidR="0056159C" w:rsidRDefault="0056159C" w:rsidP="0056159C">
            <w:pPr>
              <w:ind w:left="0" w:firstLine="0"/>
              <w:jc w:val="left"/>
              <w:rPr>
                <w:sz w:val="28"/>
                <w:szCs w:val="28"/>
                <w:lang w:val="kk-KZ"/>
              </w:rPr>
            </w:pPr>
            <w:r>
              <w:rPr>
                <w:sz w:val="28"/>
                <w:szCs w:val="28"/>
                <w:lang w:val="kk-KZ"/>
              </w:rPr>
              <w:t>Екінші</w:t>
            </w:r>
          </w:p>
        </w:tc>
        <w:tc>
          <w:tcPr>
            <w:tcW w:w="1127" w:type="dxa"/>
          </w:tcPr>
          <w:p w:rsidR="0056159C" w:rsidRDefault="0056159C" w:rsidP="0056159C">
            <w:pPr>
              <w:ind w:left="0" w:firstLine="0"/>
              <w:jc w:val="left"/>
              <w:rPr>
                <w:sz w:val="28"/>
                <w:szCs w:val="28"/>
                <w:lang w:val="kk-KZ"/>
              </w:rPr>
            </w:pPr>
            <w:r>
              <w:rPr>
                <w:sz w:val="28"/>
                <w:szCs w:val="28"/>
                <w:lang w:val="kk-KZ"/>
              </w:rPr>
              <w:t>Педагог -модератор</w:t>
            </w:r>
          </w:p>
        </w:tc>
        <w:tc>
          <w:tcPr>
            <w:tcW w:w="1127" w:type="dxa"/>
          </w:tcPr>
          <w:p w:rsidR="0056159C" w:rsidRDefault="0056159C" w:rsidP="0056159C">
            <w:pPr>
              <w:ind w:left="0" w:firstLine="0"/>
              <w:jc w:val="left"/>
              <w:rPr>
                <w:sz w:val="28"/>
                <w:szCs w:val="28"/>
                <w:lang w:val="kk-KZ"/>
              </w:rPr>
            </w:pPr>
            <w:r>
              <w:rPr>
                <w:sz w:val="28"/>
                <w:szCs w:val="28"/>
                <w:lang w:val="kk-KZ"/>
              </w:rPr>
              <w:t>Санатсыз педагог</w:t>
            </w:r>
          </w:p>
        </w:tc>
      </w:tr>
      <w:tr w:rsidR="00236914" w:rsidTr="0056159C">
        <w:tc>
          <w:tcPr>
            <w:tcW w:w="1126" w:type="dxa"/>
          </w:tcPr>
          <w:p w:rsidR="0056159C" w:rsidRDefault="0056159C" w:rsidP="0056159C">
            <w:pPr>
              <w:ind w:left="0" w:firstLine="0"/>
              <w:jc w:val="left"/>
              <w:rPr>
                <w:sz w:val="28"/>
                <w:szCs w:val="28"/>
                <w:lang w:val="kk-KZ"/>
              </w:rPr>
            </w:pPr>
            <w:r>
              <w:rPr>
                <w:sz w:val="28"/>
                <w:szCs w:val="28"/>
                <w:lang w:val="kk-KZ"/>
              </w:rPr>
              <w:t>2022-</w:t>
            </w:r>
            <w:r>
              <w:rPr>
                <w:sz w:val="28"/>
                <w:szCs w:val="28"/>
                <w:lang w:val="kk-KZ"/>
              </w:rPr>
              <w:lastRenderedPageBreak/>
              <w:t>2023</w:t>
            </w:r>
          </w:p>
        </w:tc>
        <w:tc>
          <w:tcPr>
            <w:tcW w:w="1126" w:type="dxa"/>
          </w:tcPr>
          <w:p w:rsidR="0056159C" w:rsidRDefault="0056159C" w:rsidP="0056159C">
            <w:pPr>
              <w:ind w:left="0" w:firstLine="0"/>
              <w:jc w:val="left"/>
              <w:rPr>
                <w:sz w:val="28"/>
                <w:szCs w:val="28"/>
                <w:lang w:val="kk-KZ"/>
              </w:rPr>
            </w:pPr>
            <w:r>
              <w:rPr>
                <w:sz w:val="28"/>
                <w:szCs w:val="28"/>
                <w:lang w:val="kk-KZ"/>
              </w:rPr>
              <w:lastRenderedPageBreak/>
              <w:t>34</w:t>
            </w:r>
          </w:p>
        </w:tc>
        <w:tc>
          <w:tcPr>
            <w:tcW w:w="1126" w:type="dxa"/>
          </w:tcPr>
          <w:p w:rsidR="0056159C" w:rsidRPr="00236914" w:rsidRDefault="0056159C" w:rsidP="0056159C">
            <w:pPr>
              <w:ind w:left="0" w:firstLine="0"/>
              <w:jc w:val="left"/>
              <w:rPr>
                <w:sz w:val="28"/>
                <w:szCs w:val="28"/>
              </w:rPr>
            </w:pPr>
            <w:r>
              <w:rPr>
                <w:sz w:val="28"/>
                <w:szCs w:val="28"/>
                <w:lang w:val="kk-KZ"/>
              </w:rPr>
              <w:t>4</w:t>
            </w:r>
            <w:r w:rsidR="00236914">
              <w:rPr>
                <w:sz w:val="28"/>
                <w:szCs w:val="28"/>
              </w:rPr>
              <w:t>(12%)</w:t>
            </w:r>
          </w:p>
        </w:tc>
        <w:tc>
          <w:tcPr>
            <w:tcW w:w="1126" w:type="dxa"/>
          </w:tcPr>
          <w:p w:rsidR="0056159C" w:rsidRDefault="00236914" w:rsidP="0056159C">
            <w:pPr>
              <w:ind w:left="0" w:firstLine="0"/>
              <w:jc w:val="left"/>
              <w:rPr>
                <w:sz w:val="28"/>
                <w:szCs w:val="28"/>
                <w:lang w:val="kk-KZ"/>
              </w:rPr>
            </w:pPr>
            <w:r>
              <w:rPr>
                <w:sz w:val="28"/>
                <w:szCs w:val="28"/>
                <w:lang w:val="kk-KZ"/>
              </w:rPr>
              <w:t>2(6%)</w:t>
            </w:r>
          </w:p>
        </w:tc>
        <w:tc>
          <w:tcPr>
            <w:tcW w:w="1126" w:type="dxa"/>
          </w:tcPr>
          <w:p w:rsidR="0056159C" w:rsidRDefault="00236914" w:rsidP="0056159C">
            <w:pPr>
              <w:ind w:left="0" w:firstLine="0"/>
              <w:jc w:val="left"/>
              <w:rPr>
                <w:sz w:val="28"/>
                <w:szCs w:val="28"/>
                <w:lang w:val="kk-KZ"/>
              </w:rPr>
            </w:pPr>
            <w:r>
              <w:rPr>
                <w:sz w:val="28"/>
                <w:szCs w:val="28"/>
                <w:lang w:val="kk-KZ"/>
              </w:rPr>
              <w:t>5(15%)</w:t>
            </w:r>
          </w:p>
        </w:tc>
        <w:tc>
          <w:tcPr>
            <w:tcW w:w="1126" w:type="dxa"/>
          </w:tcPr>
          <w:p w:rsidR="0056159C" w:rsidRDefault="00236914" w:rsidP="0056159C">
            <w:pPr>
              <w:ind w:left="0" w:firstLine="0"/>
              <w:jc w:val="left"/>
              <w:rPr>
                <w:sz w:val="28"/>
                <w:szCs w:val="28"/>
                <w:lang w:val="kk-KZ"/>
              </w:rPr>
            </w:pPr>
            <w:r>
              <w:rPr>
                <w:sz w:val="28"/>
                <w:szCs w:val="28"/>
                <w:lang w:val="kk-KZ"/>
              </w:rPr>
              <w:t>1(%)</w:t>
            </w:r>
          </w:p>
        </w:tc>
        <w:tc>
          <w:tcPr>
            <w:tcW w:w="1127" w:type="dxa"/>
          </w:tcPr>
          <w:p w:rsidR="0056159C" w:rsidRDefault="00236914" w:rsidP="0056159C">
            <w:pPr>
              <w:ind w:left="0" w:firstLine="0"/>
              <w:jc w:val="left"/>
              <w:rPr>
                <w:sz w:val="28"/>
                <w:szCs w:val="28"/>
                <w:lang w:val="kk-KZ"/>
              </w:rPr>
            </w:pPr>
            <w:r>
              <w:rPr>
                <w:sz w:val="28"/>
                <w:szCs w:val="28"/>
                <w:lang w:val="kk-KZ"/>
              </w:rPr>
              <w:t>3(9%)</w:t>
            </w:r>
          </w:p>
        </w:tc>
        <w:tc>
          <w:tcPr>
            <w:tcW w:w="1127" w:type="dxa"/>
          </w:tcPr>
          <w:p w:rsidR="0056159C" w:rsidRDefault="00236914" w:rsidP="0056159C">
            <w:pPr>
              <w:ind w:left="0" w:firstLine="0"/>
              <w:jc w:val="left"/>
              <w:rPr>
                <w:sz w:val="28"/>
                <w:szCs w:val="28"/>
                <w:lang w:val="kk-KZ"/>
              </w:rPr>
            </w:pPr>
            <w:r>
              <w:rPr>
                <w:sz w:val="28"/>
                <w:szCs w:val="28"/>
                <w:lang w:val="kk-KZ"/>
              </w:rPr>
              <w:t>10(29%)</w:t>
            </w:r>
          </w:p>
        </w:tc>
        <w:tc>
          <w:tcPr>
            <w:tcW w:w="1127" w:type="dxa"/>
          </w:tcPr>
          <w:p w:rsidR="0056159C" w:rsidRDefault="00236914" w:rsidP="0056159C">
            <w:pPr>
              <w:ind w:left="0" w:firstLine="0"/>
              <w:jc w:val="left"/>
              <w:rPr>
                <w:sz w:val="28"/>
                <w:szCs w:val="28"/>
                <w:lang w:val="kk-KZ"/>
              </w:rPr>
            </w:pPr>
            <w:r>
              <w:rPr>
                <w:sz w:val="28"/>
                <w:szCs w:val="28"/>
                <w:lang w:val="kk-KZ"/>
              </w:rPr>
              <w:t>9(26%)</w:t>
            </w:r>
          </w:p>
        </w:tc>
      </w:tr>
    </w:tbl>
    <w:p w:rsidR="0056159C" w:rsidRPr="0056159C" w:rsidRDefault="0056159C" w:rsidP="0056159C">
      <w:pPr>
        <w:ind w:left="-567" w:firstLine="0"/>
        <w:jc w:val="left"/>
        <w:rPr>
          <w:sz w:val="28"/>
          <w:szCs w:val="28"/>
          <w:lang w:val="kk-KZ"/>
        </w:rPr>
      </w:pPr>
    </w:p>
    <w:p w:rsidR="00236914" w:rsidRDefault="00236914" w:rsidP="00236914">
      <w:pPr>
        <w:pStyle w:val="1"/>
        <w:spacing w:after="251"/>
        <w:ind w:left="-567" w:firstLine="993"/>
        <w:jc w:val="both"/>
        <w:rPr>
          <w:sz w:val="28"/>
          <w:szCs w:val="28"/>
          <w:lang w:val="kk-KZ"/>
        </w:rPr>
      </w:pPr>
      <w:r w:rsidRPr="00236914">
        <w:rPr>
          <w:sz w:val="28"/>
          <w:szCs w:val="28"/>
          <w:lang w:val="kk-KZ"/>
        </w:rPr>
        <w:t>Балабақшаның педагог қызметкерлерін аттестаттау ережелеріне сәйкес жыл сайын жоспар бойынша аттестаттаудан өтеді.</w:t>
      </w:r>
    </w:p>
    <w:p w:rsidR="00236914" w:rsidRDefault="00236914" w:rsidP="00236914">
      <w:pPr>
        <w:pStyle w:val="1"/>
        <w:spacing w:after="251"/>
        <w:ind w:left="-567" w:firstLine="0"/>
        <w:jc w:val="both"/>
        <w:rPr>
          <w:i/>
          <w:sz w:val="28"/>
          <w:szCs w:val="28"/>
          <w:lang w:val="kk-KZ"/>
        </w:rPr>
      </w:pPr>
      <w:r w:rsidRPr="00236914">
        <w:rPr>
          <w:i/>
          <w:sz w:val="28"/>
          <w:szCs w:val="28"/>
          <w:lang w:val="kk-KZ"/>
        </w:rPr>
        <w:t>3.Еңбек өтілі бойынша педагогтар туралы мәліметтер</w:t>
      </w:r>
    </w:p>
    <w:p w:rsidR="00236914" w:rsidRDefault="00236914" w:rsidP="00236914">
      <w:pPr>
        <w:jc w:val="right"/>
        <w:rPr>
          <w:sz w:val="28"/>
          <w:szCs w:val="28"/>
          <w:lang w:val="kk-KZ"/>
        </w:rPr>
      </w:pPr>
      <w:r>
        <w:rPr>
          <w:sz w:val="28"/>
          <w:szCs w:val="28"/>
          <w:lang w:val="kk-KZ"/>
        </w:rPr>
        <w:t>2.3кесте</w:t>
      </w:r>
    </w:p>
    <w:tbl>
      <w:tblPr>
        <w:tblStyle w:val="a4"/>
        <w:tblW w:w="10731" w:type="dxa"/>
        <w:tblInd w:w="-558" w:type="dxa"/>
        <w:tblLook w:val="04A0" w:firstRow="1" w:lastRow="0" w:firstColumn="1" w:lastColumn="0" w:noHBand="0" w:noVBand="1"/>
      </w:tblPr>
      <w:tblGrid>
        <w:gridCol w:w="1295"/>
        <w:gridCol w:w="1296"/>
        <w:gridCol w:w="1296"/>
        <w:gridCol w:w="1457"/>
        <w:gridCol w:w="1418"/>
        <w:gridCol w:w="1701"/>
        <w:gridCol w:w="2268"/>
      </w:tblGrid>
      <w:tr w:rsidR="00236914" w:rsidTr="00236914">
        <w:tc>
          <w:tcPr>
            <w:tcW w:w="1295" w:type="dxa"/>
          </w:tcPr>
          <w:p w:rsidR="00236914" w:rsidRDefault="00236914" w:rsidP="00236914">
            <w:pPr>
              <w:ind w:left="0" w:firstLine="0"/>
              <w:jc w:val="left"/>
              <w:rPr>
                <w:sz w:val="28"/>
                <w:szCs w:val="28"/>
                <w:lang w:val="kk-KZ"/>
              </w:rPr>
            </w:pPr>
            <w:r>
              <w:rPr>
                <w:sz w:val="28"/>
                <w:szCs w:val="28"/>
                <w:lang w:val="kk-KZ"/>
              </w:rPr>
              <w:t>Жылдар</w:t>
            </w:r>
          </w:p>
        </w:tc>
        <w:tc>
          <w:tcPr>
            <w:tcW w:w="1296" w:type="dxa"/>
          </w:tcPr>
          <w:p w:rsidR="00236914" w:rsidRDefault="00236914" w:rsidP="00A05366">
            <w:pPr>
              <w:ind w:left="0" w:firstLine="0"/>
              <w:jc w:val="left"/>
              <w:rPr>
                <w:sz w:val="28"/>
                <w:szCs w:val="28"/>
                <w:lang w:val="kk-KZ"/>
              </w:rPr>
            </w:pPr>
            <w:r>
              <w:rPr>
                <w:sz w:val="28"/>
                <w:szCs w:val="28"/>
                <w:lang w:val="kk-KZ"/>
              </w:rPr>
              <w:t>Жалпы педагог саны</w:t>
            </w:r>
          </w:p>
        </w:tc>
        <w:tc>
          <w:tcPr>
            <w:tcW w:w="1296" w:type="dxa"/>
          </w:tcPr>
          <w:p w:rsidR="00236914" w:rsidRDefault="00236914" w:rsidP="00236914">
            <w:pPr>
              <w:ind w:left="0" w:firstLine="0"/>
              <w:jc w:val="left"/>
              <w:rPr>
                <w:sz w:val="28"/>
                <w:szCs w:val="28"/>
                <w:lang w:val="kk-KZ"/>
              </w:rPr>
            </w:pPr>
            <w:r w:rsidRPr="00236914">
              <w:rPr>
                <w:sz w:val="28"/>
                <w:szCs w:val="28"/>
                <w:lang w:val="kk-KZ"/>
              </w:rPr>
              <w:t>5 жылға дейін</w:t>
            </w:r>
          </w:p>
        </w:tc>
        <w:tc>
          <w:tcPr>
            <w:tcW w:w="1457" w:type="dxa"/>
          </w:tcPr>
          <w:p w:rsidR="00236914" w:rsidRDefault="00236914" w:rsidP="00236914">
            <w:pPr>
              <w:ind w:left="0" w:firstLine="0"/>
              <w:jc w:val="left"/>
              <w:rPr>
                <w:sz w:val="28"/>
                <w:szCs w:val="28"/>
                <w:lang w:val="kk-KZ"/>
              </w:rPr>
            </w:pPr>
            <w:r>
              <w:rPr>
                <w:sz w:val="28"/>
                <w:szCs w:val="28"/>
                <w:lang w:val="kk-KZ"/>
              </w:rPr>
              <w:t>5-10жыл</w:t>
            </w:r>
          </w:p>
        </w:tc>
        <w:tc>
          <w:tcPr>
            <w:tcW w:w="1418" w:type="dxa"/>
          </w:tcPr>
          <w:p w:rsidR="00236914" w:rsidRDefault="00236914" w:rsidP="00236914">
            <w:pPr>
              <w:ind w:left="0" w:firstLine="0"/>
              <w:jc w:val="left"/>
              <w:rPr>
                <w:sz w:val="28"/>
                <w:szCs w:val="28"/>
                <w:lang w:val="kk-KZ"/>
              </w:rPr>
            </w:pPr>
            <w:r>
              <w:rPr>
                <w:sz w:val="28"/>
                <w:szCs w:val="28"/>
                <w:lang w:val="kk-KZ"/>
              </w:rPr>
              <w:t>10-15жыл</w:t>
            </w:r>
          </w:p>
        </w:tc>
        <w:tc>
          <w:tcPr>
            <w:tcW w:w="1701" w:type="dxa"/>
          </w:tcPr>
          <w:p w:rsidR="00236914" w:rsidRDefault="00236914" w:rsidP="00236914">
            <w:pPr>
              <w:ind w:left="0" w:firstLine="0"/>
              <w:jc w:val="left"/>
              <w:rPr>
                <w:sz w:val="28"/>
                <w:szCs w:val="28"/>
                <w:lang w:val="kk-KZ"/>
              </w:rPr>
            </w:pPr>
            <w:r>
              <w:rPr>
                <w:sz w:val="28"/>
                <w:szCs w:val="28"/>
                <w:lang w:val="kk-KZ"/>
              </w:rPr>
              <w:t>15-20жыл</w:t>
            </w:r>
          </w:p>
        </w:tc>
        <w:tc>
          <w:tcPr>
            <w:tcW w:w="2268" w:type="dxa"/>
          </w:tcPr>
          <w:p w:rsidR="00236914" w:rsidRDefault="00236914" w:rsidP="00236914">
            <w:pPr>
              <w:ind w:left="0" w:firstLine="0"/>
              <w:jc w:val="left"/>
              <w:rPr>
                <w:sz w:val="28"/>
                <w:szCs w:val="28"/>
                <w:lang w:val="kk-KZ"/>
              </w:rPr>
            </w:pPr>
            <w:r w:rsidRPr="00236914">
              <w:rPr>
                <w:sz w:val="28"/>
                <w:szCs w:val="28"/>
                <w:lang w:val="kk-KZ"/>
              </w:rPr>
              <w:t>20 және одан жоғары</w:t>
            </w:r>
          </w:p>
        </w:tc>
      </w:tr>
      <w:tr w:rsidR="00236914" w:rsidTr="00236914">
        <w:tc>
          <w:tcPr>
            <w:tcW w:w="1295" w:type="dxa"/>
          </w:tcPr>
          <w:p w:rsidR="00236914" w:rsidRDefault="00236914" w:rsidP="00236914">
            <w:pPr>
              <w:ind w:left="0" w:firstLine="0"/>
              <w:jc w:val="left"/>
              <w:rPr>
                <w:sz w:val="28"/>
                <w:szCs w:val="28"/>
                <w:lang w:val="kk-KZ"/>
              </w:rPr>
            </w:pPr>
            <w:r>
              <w:rPr>
                <w:sz w:val="28"/>
                <w:szCs w:val="28"/>
                <w:lang w:val="kk-KZ"/>
              </w:rPr>
              <w:t>2022-2023</w:t>
            </w:r>
          </w:p>
        </w:tc>
        <w:tc>
          <w:tcPr>
            <w:tcW w:w="1296" w:type="dxa"/>
          </w:tcPr>
          <w:p w:rsidR="00236914" w:rsidRDefault="00236914" w:rsidP="00236914">
            <w:pPr>
              <w:ind w:left="0" w:firstLine="0"/>
              <w:jc w:val="left"/>
              <w:rPr>
                <w:sz w:val="28"/>
                <w:szCs w:val="28"/>
                <w:lang w:val="kk-KZ"/>
              </w:rPr>
            </w:pPr>
            <w:r>
              <w:rPr>
                <w:sz w:val="28"/>
                <w:szCs w:val="28"/>
                <w:lang w:val="kk-KZ"/>
              </w:rPr>
              <w:t>34</w:t>
            </w:r>
          </w:p>
        </w:tc>
        <w:tc>
          <w:tcPr>
            <w:tcW w:w="1296" w:type="dxa"/>
          </w:tcPr>
          <w:p w:rsidR="00236914" w:rsidRPr="00236914" w:rsidRDefault="00236914" w:rsidP="00236914">
            <w:pPr>
              <w:ind w:left="0" w:firstLine="0"/>
              <w:jc w:val="left"/>
              <w:rPr>
                <w:sz w:val="28"/>
                <w:szCs w:val="28"/>
              </w:rPr>
            </w:pPr>
            <w:r>
              <w:rPr>
                <w:sz w:val="28"/>
                <w:szCs w:val="28"/>
              </w:rPr>
              <w:t>3 (9%)</w:t>
            </w:r>
          </w:p>
        </w:tc>
        <w:tc>
          <w:tcPr>
            <w:tcW w:w="1457" w:type="dxa"/>
          </w:tcPr>
          <w:p w:rsidR="00236914" w:rsidRDefault="00236914" w:rsidP="00236914">
            <w:pPr>
              <w:ind w:left="0" w:firstLine="0"/>
              <w:jc w:val="left"/>
              <w:rPr>
                <w:sz w:val="28"/>
                <w:szCs w:val="28"/>
                <w:lang w:val="kk-KZ"/>
              </w:rPr>
            </w:pPr>
            <w:r>
              <w:rPr>
                <w:sz w:val="28"/>
                <w:szCs w:val="28"/>
                <w:lang w:val="kk-KZ"/>
              </w:rPr>
              <w:t>9 (26%)</w:t>
            </w:r>
          </w:p>
        </w:tc>
        <w:tc>
          <w:tcPr>
            <w:tcW w:w="1418" w:type="dxa"/>
          </w:tcPr>
          <w:p w:rsidR="00236914" w:rsidRDefault="00236914" w:rsidP="00236914">
            <w:pPr>
              <w:ind w:left="0" w:firstLine="0"/>
              <w:jc w:val="left"/>
              <w:rPr>
                <w:sz w:val="28"/>
                <w:szCs w:val="28"/>
                <w:lang w:val="kk-KZ"/>
              </w:rPr>
            </w:pPr>
            <w:r>
              <w:rPr>
                <w:sz w:val="28"/>
                <w:szCs w:val="28"/>
                <w:lang w:val="kk-KZ"/>
              </w:rPr>
              <w:t>7 (20%)</w:t>
            </w:r>
          </w:p>
        </w:tc>
        <w:tc>
          <w:tcPr>
            <w:tcW w:w="1701" w:type="dxa"/>
          </w:tcPr>
          <w:p w:rsidR="00236914" w:rsidRDefault="00236914" w:rsidP="00236914">
            <w:pPr>
              <w:ind w:left="0" w:firstLine="0"/>
              <w:jc w:val="left"/>
              <w:rPr>
                <w:sz w:val="28"/>
                <w:szCs w:val="28"/>
                <w:lang w:val="kk-KZ"/>
              </w:rPr>
            </w:pPr>
            <w:r>
              <w:rPr>
                <w:sz w:val="28"/>
                <w:szCs w:val="28"/>
                <w:lang w:val="kk-KZ"/>
              </w:rPr>
              <w:t>5 (15%)</w:t>
            </w:r>
          </w:p>
        </w:tc>
        <w:tc>
          <w:tcPr>
            <w:tcW w:w="2268" w:type="dxa"/>
          </w:tcPr>
          <w:p w:rsidR="00236914" w:rsidRDefault="00236914" w:rsidP="00236914">
            <w:pPr>
              <w:ind w:left="0" w:firstLine="0"/>
              <w:jc w:val="left"/>
              <w:rPr>
                <w:sz w:val="28"/>
                <w:szCs w:val="28"/>
                <w:lang w:val="kk-KZ"/>
              </w:rPr>
            </w:pPr>
            <w:r>
              <w:rPr>
                <w:sz w:val="28"/>
                <w:szCs w:val="28"/>
                <w:lang w:val="kk-KZ"/>
              </w:rPr>
              <w:t>10 (29%)</w:t>
            </w:r>
          </w:p>
        </w:tc>
      </w:tr>
    </w:tbl>
    <w:p w:rsidR="00236914" w:rsidRDefault="00236914" w:rsidP="00236914">
      <w:pPr>
        <w:jc w:val="left"/>
        <w:rPr>
          <w:sz w:val="28"/>
          <w:szCs w:val="28"/>
          <w:lang w:val="kk-KZ"/>
        </w:rPr>
      </w:pPr>
    </w:p>
    <w:p w:rsidR="00236914" w:rsidRDefault="00236914" w:rsidP="00236914">
      <w:pPr>
        <w:ind w:hanging="1632"/>
        <w:jc w:val="left"/>
        <w:rPr>
          <w:i/>
          <w:sz w:val="28"/>
          <w:szCs w:val="28"/>
          <w:lang w:val="kk-KZ"/>
        </w:rPr>
      </w:pPr>
      <w:r w:rsidRPr="00236914">
        <w:rPr>
          <w:i/>
          <w:sz w:val="28"/>
          <w:szCs w:val="28"/>
          <w:lang w:val="kk-KZ"/>
        </w:rPr>
        <w:t>4.Педагогтардың жас құрамы туралы мәліметтер</w:t>
      </w:r>
    </w:p>
    <w:p w:rsidR="00236914" w:rsidRDefault="00236914" w:rsidP="00236914">
      <w:pPr>
        <w:ind w:hanging="1632"/>
        <w:jc w:val="right"/>
        <w:rPr>
          <w:sz w:val="28"/>
          <w:szCs w:val="28"/>
          <w:lang w:val="kk-KZ"/>
        </w:rPr>
      </w:pPr>
      <w:r>
        <w:rPr>
          <w:sz w:val="28"/>
          <w:szCs w:val="28"/>
          <w:lang w:val="kk-KZ"/>
        </w:rPr>
        <w:t>2.4 кесте</w:t>
      </w:r>
    </w:p>
    <w:tbl>
      <w:tblPr>
        <w:tblStyle w:val="a4"/>
        <w:tblW w:w="11023" w:type="dxa"/>
        <w:tblInd w:w="-576" w:type="dxa"/>
        <w:tblLook w:val="04A0" w:firstRow="1" w:lastRow="0" w:firstColumn="1" w:lastColumn="0" w:noHBand="0" w:noVBand="1"/>
      </w:tblPr>
      <w:tblGrid>
        <w:gridCol w:w="1202"/>
        <w:gridCol w:w="1116"/>
        <w:gridCol w:w="919"/>
        <w:gridCol w:w="590"/>
        <w:gridCol w:w="916"/>
        <w:gridCol w:w="916"/>
        <w:gridCol w:w="916"/>
        <w:gridCol w:w="916"/>
        <w:gridCol w:w="590"/>
        <w:gridCol w:w="916"/>
        <w:gridCol w:w="916"/>
        <w:gridCol w:w="1110"/>
      </w:tblGrid>
      <w:tr w:rsidR="00677A96" w:rsidTr="00677A96">
        <w:tc>
          <w:tcPr>
            <w:tcW w:w="1202" w:type="dxa"/>
          </w:tcPr>
          <w:p w:rsidR="00236914" w:rsidRDefault="00236914" w:rsidP="00236914">
            <w:pPr>
              <w:ind w:left="0" w:firstLine="0"/>
              <w:jc w:val="left"/>
              <w:rPr>
                <w:sz w:val="28"/>
                <w:szCs w:val="28"/>
                <w:lang w:val="kk-KZ"/>
              </w:rPr>
            </w:pPr>
            <w:r>
              <w:rPr>
                <w:sz w:val="28"/>
                <w:szCs w:val="28"/>
                <w:lang w:val="kk-KZ"/>
              </w:rPr>
              <w:t>Жылдар</w:t>
            </w:r>
          </w:p>
        </w:tc>
        <w:tc>
          <w:tcPr>
            <w:tcW w:w="1116" w:type="dxa"/>
          </w:tcPr>
          <w:p w:rsidR="00236914" w:rsidRDefault="00236914" w:rsidP="00A05366">
            <w:pPr>
              <w:ind w:left="0" w:firstLine="0"/>
              <w:jc w:val="left"/>
              <w:rPr>
                <w:sz w:val="28"/>
                <w:szCs w:val="28"/>
                <w:lang w:val="kk-KZ"/>
              </w:rPr>
            </w:pPr>
            <w:r>
              <w:rPr>
                <w:sz w:val="28"/>
                <w:szCs w:val="28"/>
                <w:lang w:val="kk-KZ"/>
              </w:rPr>
              <w:t>Жалпы педагог саны</w:t>
            </w:r>
          </w:p>
        </w:tc>
        <w:tc>
          <w:tcPr>
            <w:tcW w:w="919" w:type="dxa"/>
          </w:tcPr>
          <w:p w:rsidR="00677A96" w:rsidRDefault="00236914" w:rsidP="00236914">
            <w:pPr>
              <w:ind w:left="0" w:firstLine="0"/>
              <w:jc w:val="left"/>
              <w:rPr>
                <w:sz w:val="28"/>
                <w:szCs w:val="28"/>
                <w:lang w:val="kk-KZ"/>
              </w:rPr>
            </w:pPr>
            <w:r>
              <w:rPr>
                <w:sz w:val="28"/>
                <w:szCs w:val="28"/>
                <w:lang w:val="kk-KZ"/>
              </w:rPr>
              <w:t>20</w:t>
            </w:r>
          </w:p>
          <w:p w:rsidR="00236914" w:rsidRDefault="00236914" w:rsidP="00236914">
            <w:pPr>
              <w:ind w:left="0" w:firstLine="0"/>
              <w:jc w:val="left"/>
              <w:rPr>
                <w:sz w:val="28"/>
                <w:szCs w:val="28"/>
                <w:lang w:val="kk-KZ"/>
              </w:rPr>
            </w:pPr>
            <w:r>
              <w:rPr>
                <w:sz w:val="28"/>
                <w:szCs w:val="28"/>
                <w:lang w:val="kk-KZ"/>
              </w:rPr>
              <w:t>жасқа дейін</w:t>
            </w:r>
          </w:p>
        </w:tc>
        <w:tc>
          <w:tcPr>
            <w:tcW w:w="590" w:type="dxa"/>
          </w:tcPr>
          <w:p w:rsidR="00236914" w:rsidRDefault="00236914" w:rsidP="00236914">
            <w:pPr>
              <w:ind w:left="0" w:firstLine="0"/>
              <w:jc w:val="left"/>
              <w:rPr>
                <w:sz w:val="28"/>
                <w:szCs w:val="28"/>
                <w:lang w:val="kk-KZ"/>
              </w:rPr>
            </w:pPr>
            <w:r>
              <w:rPr>
                <w:sz w:val="28"/>
                <w:szCs w:val="28"/>
                <w:lang w:val="kk-KZ"/>
              </w:rPr>
              <w:t>20-25</w:t>
            </w:r>
          </w:p>
        </w:tc>
        <w:tc>
          <w:tcPr>
            <w:tcW w:w="916" w:type="dxa"/>
          </w:tcPr>
          <w:p w:rsidR="00236914" w:rsidRDefault="00236914" w:rsidP="00236914">
            <w:pPr>
              <w:ind w:left="0" w:firstLine="0"/>
              <w:jc w:val="left"/>
              <w:rPr>
                <w:sz w:val="28"/>
                <w:szCs w:val="28"/>
                <w:lang w:val="kk-KZ"/>
              </w:rPr>
            </w:pPr>
            <w:r>
              <w:rPr>
                <w:sz w:val="28"/>
                <w:szCs w:val="28"/>
                <w:lang w:val="kk-KZ"/>
              </w:rPr>
              <w:t>25-30</w:t>
            </w:r>
          </w:p>
        </w:tc>
        <w:tc>
          <w:tcPr>
            <w:tcW w:w="916" w:type="dxa"/>
          </w:tcPr>
          <w:p w:rsidR="00236914" w:rsidRDefault="00236914" w:rsidP="00236914">
            <w:pPr>
              <w:ind w:left="0" w:firstLine="0"/>
              <w:jc w:val="left"/>
              <w:rPr>
                <w:sz w:val="28"/>
                <w:szCs w:val="28"/>
                <w:lang w:val="kk-KZ"/>
              </w:rPr>
            </w:pPr>
            <w:r>
              <w:rPr>
                <w:sz w:val="28"/>
                <w:szCs w:val="28"/>
                <w:lang w:val="kk-KZ"/>
              </w:rPr>
              <w:t>30-35</w:t>
            </w:r>
          </w:p>
        </w:tc>
        <w:tc>
          <w:tcPr>
            <w:tcW w:w="916" w:type="dxa"/>
          </w:tcPr>
          <w:p w:rsidR="00236914" w:rsidRDefault="00236914" w:rsidP="00236914">
            <w:pPr>
              <w:ind w:left="0" w:firstLine="0"/>
              <w:jc w:val="left"/>
              <w:rPr>
                <w:sz w:val="28"/>
                <w:szCs w:val="28"/>
                <w:lang w:val="kk-KZ"/>
              </w:rPr>
            </w:pPr>
            <w:r>
              <w:rPr>
                <w:sz w:val="28"/>
                <w:szCs w:val="28"/>
                <w:lang w:val="kk-KZ"/>
              </w:rPr>
              <w:t>35-40</w:t>
            </w:r>
          </w:p>
        </w:tc>
        <w:tc>
          <w:tcPr>
            <w:tcW w:w="916" w:type="dxa"/>
          </w:tcPr>
          <w:p w:rsidR="00236914" w:rsidRDefault="00236914" w:rsidP="00236914">
            <w:pPr>
              <w:ind w:left="0" w:firstLine="0"/>
              <w:jc w:val="left"/>
              <w:rPr>
                <w:sz w:val="28"/>
                <w:szCs w:val="28"/>
                <w:lang w:val="kk-KZ"/>
              </w:rPr>
            </w:pPr>
            <w:r>
              <w:rPr>
                <w:sz w:val="28"/>
                <w:szCs w:val="28"/>
                <w:lang w:val="kk-KZ"/>
              </w:rPr>
              <w:t>40-45</w:t>
            </w:r>
          </w:p>
        </w:tc>
        <w:tc>
          <w:tcPr>
            <w:tcW w:w="590" w:type="dxa"/>
          </w:tcPr>
          <w:p w:rsidR="00236914" w:rsidRDefault="00236914" w:rsidP="00236914">
            <w:pPr>
              <w:ind w:left="0" w:firstLine="0"/>
              <w:jc w:val="left"/>
              <w:rPr>
                <w:sz w:val="28"/>
                <w:szCs w:val="28"/>
                <w:lang w:val="kk-KZ"/>
              </w:rPr>
            </w:pPr>
            <w:r>
              <w:rPr>
                <w:sz w:val="28"/>
                <w:szCs w:val="28"/>
                <w:lang w:val="kk-KZ"/>
              </w:rPr>
              <w:t>45-50</w:t>
            </w:r>
          </w:p>
        </w:tc>
        <w:tc>
          <w:tcPr>
            <w:tcW w:w="916" w:type="dxa"/>
          </w:tcPr>
          <w:p w:rsidR="00236914" w:rsidRDefault="00236914" w:rsidP="00236914">
            <w:pPr>
              <w:ind w:left="0" w:firstLine="0"/>
              <w:jc w:val="left"/>
              <w:rPr>
                <w:sz w:val="28"/>
                <w:szCs w:val="28"/>
                <w:lang w:val="kk-KZ"/>
              </w:rPr>
            </w:pPr>
            <w:r>
              <w:rPr>
                <w:sz w:val="28"/>
                <w:szCs w:val="28"/>
                <w:lang w:val="kk-KZ"/>
              </w:rPr>
              <w:t>50-55</w:t>
            </w:r>
          </w:p>
        </w:tc>
        <w:tc>
          <w:tcPr>
            <w:tcW w:w="916" w:type="dxa"/>
          </w:tcPr>
          <w:p w:rsidR="00236914" w:rsidRDefault="00236914" w:rsidP="00236914">
            <w:pPr>
              <w:ind w:left="0" w:firstLine="0"/>
              <w:jc w:val="left"/>
              <w:rPr>
                <w:sz w:val="28"/>
                <w:szCs w:val="28"/>
                <w:lang w:val="kk-KZ"/>
              </w:rPr>
            </w:pPr>
            <w:r>
              <w:rPr>
                <w:sz w:val="28"/>
                <w:szCs w:val="28"/>
                <w:lang w:val="kk-KZ"/>
              </w:rPr>
              <w:t>55-60</w:t>
            </w:r>
          </w:p>
        </w:tc>
        <w:tc>
          <w:tcPr>
            <w:tcW w:w="1110" w:type="dxa"/>
          </w:tcPr>
          <w:p w:rsidR="00236914" w:rsidRDefault="00236914" w:rsidP="00236914">
            <w:pPr>
              <w:ind w:left="0" w:firstLine="0"/>
              <w:jc w:val="left"/>
              <w:rPr>
                <w:sz w:val="28"/>
                <w:szCs w:val="28"/>
                <w:lang w:val="kk-KZ"/>
              </w:rPr>
            </w:pPr>
            <w:r>
              <w:rPr>
                <w:sz w:val="28"/>
                <w:szCs w:val="28"/>
                <w:lang w:val="kk-KZ"/>
              </w:rPr>
              <w:t xml:space="preserve">60 </w:t>
            </w:r>
          </w:p>
          <w:p w:rsidR="00236914" w:rsidRDefault="00236914" w:rsidP="00236914">
            <w:pPr>
              <w:ind w:left="0" w:firstLine="0"/>
              <w:jc w:val="left"/>
              <w:rPr>
                <w:sz w:val="28"/>
                <w:szCs w:val="28"/>
                <w:lang w:val="kk-KZ"/>
              </w:rPr>
            </w:pPr>
            <w:r>
              <w:rPr>
                <w:sz w:val="28"/>
                <w:szCs w:val="28"/>
                <w:lang w:val="kk-KZ"/>
              </w:rPr>
              <w:t>жоғары</w:t>
            </w:r>
          </w:p>
        </w:tc>
      </w:tr>
      <w:tr w:rsidR="00677A96" w:rsidTr="00677A96">
        <w:tc>
          <w:tcPr>
            <w:tcW w:w="1202" w:type="dxa"/>
          </w:tcPr>
          <w:p w:rsidR="00236914" w:rsidRDefault="00236914" w:rsidP="00236914">
            <w:pPr>
              <w:ind w:left="0" w:firstLine="0"/>
              <w:jc w:val="left"/>
              <w:rPr>
                <w:sz w:val="28"/>
                <w:szCs w:val="28"/>
                <w:lang w:val="kk-KZ"/>
              </w:rPr>
            </w:pPr>
            <w:r>
              <w:rPr>
                <w:sz w:val="28"/>
                <w:szCs w:val="28"/>
                <w:lang w:val="kk-KZ"/>
              </w:rPr>
              <w:t>2022-2023</w:t>
            </w:r>
          </w:p>
        </w:tc>
        <w:tc>
          <w:tcPr>
            <w:tcW w:w="1116" w:type="dxa"/>
          </w:tcPr>
          <w:p w:rsidR="00236914" w:rsidRDefault="00236914" w:rsidP="00236914">
            <w:pPr>
              <w:ind w:left="0" w:firstLine="0"/>
              <w:jc w:val="left"/>
              <w:rPr>
                <w:sz w:val="28"/>
                <w:szCs w:val="28"/>
                <w:lang w:val="kk-KZ"/>
              </w:rPr>
            </w:pPr>
            <w:r>
              <w:rPr>
                <w:sz w:val="28"/>
                <w:szCs w:val="28"/>
                <w:lang w:val="kk-KZ"/>
              </w:rPr>
              <w:t>34</w:t>
            </w:r>
          </w:p>
        </w:tc>
        <w:tc>
          <w:tcPr>
            <w:tcW w:w="919" w:type="dxa"/>
          </w:tcPr>
          <w:p w:rsidR="00236914" w:rsidRDefault="00236914" w:rsidP="00236914">
            <w:pPr>
              <w:ind w:left="0" w:firstLine="0"/>
              <w:jc w:val="left"/>
              <w:rPr>
                <w:sz w:val="28"/>
                <w:szCs w:val="28"/>
                <w:lang w:val="kk-KZ"/>
              </w:rPr>
            </w:pPr>
          </w:p>
        </w:tc>
        <w:tc>
          <w:tcPr>
            <w:tcW w:w="590" w:type="dxa"/>
          </w:tcPr>
          <w:p w:rsidR="00236914" w:rsidRDefault="00236914" w:rsidP="00236914">
            <w:pPr>
              <w:ind w:left="0" w:firstLine="0"/>
              <w:jc w:val="left"/>
              <w:rPr>
                <w:sz w:val="28"/>
                <w:szCs w:val="28"/>
                <w:lang w:val="kk-KZ"/>
              </w:rPr>
            </w:pPr>
          </w:p>
        </w:tc>
        <w:tc>
          <w:tcPr>
            <w:tcW w:w="916" w:type="dxa"/>
          </w:tcPr>
          <w:p w:rsidR="00236914" w:rsidRDefault="00677A96" w:rsidP="00236914">
            <w:pPr>
              <w:ind w:left="0" w:firstLine="0"/>
              <w:jc w:val="left"/>
              <w:rPr>
                <w:sz w:val="28"/>
                <w:szCs w:val="28"/>
                <w:lang w:val="kk-KZ"/>
              </w:rPr>
            </w:pPr>
            <w:r>
              <w:rPr>
                <w:sz w:val="28"/>
                <w:szCs w:val="28"/>
                <w:lang w:val="kk-KZ"/>
              </w:rPr>
              <w:t>2(6%)</w:t>
            </w:r>
          </w:p>
        </w:tc>
        <w:tc>
          <w:tcPr>
            <w:tcW w:w="916" w:type="dxa"/>
          </w:tcPr>
          <w:p w:rsidR="00677A96" w:rsidRDefault="00677A96" w:rsidP="00236914">
            <w:pPr>
              <w:ind w:left="0" w:firstLine="0"/>
              <w:jc w:val="left"/>
              <w:rPr>
                <w:sz w:val="28"/>
                <w:szCs w:val="28"/>
                <w:lang w:val="kk-KZ"/>
              </w:rPr>
            </w:pPr>
            <w:r>
              <w:rPr>
                <w:sz w:val="28"/>
                <w:szCs w:val="28"/>
                <w:lang w:val="kk-KZ"/>
              </w:rPr>
              <w:t>10</w:t>
            </w:r>
          </w:p>
          <w:p w:rsidR="00236914" w:rsidRDefault="00677A96" w:rsidP="00236914">
            <w:pPr>
              <w:ind w:left="0" w:firstLine="0"/>
              <w:jc w:val="left"/>
              <w:rPr>
                <w:sz w:val="28"/>
                <w:szCs w:val="28"/>
                <w:lang w:val="kk-KZ"/>
              </w:rPr>
            </w:pPr>
            <w:r>
              <w:rPr>
                <w:sz w:val="28"/>
                <w:szCs w:val="28"/>
                <w:lang w:val="kk-KZ"/>
              </w:rPr>
              <w:t>(29%)</w:t>
            </w:r>
          </w:p>
        </w:tc>
        <w:tc>
          <w:tcPr>
            <w:tcW w:w="916" w:type="dxa"/>
          </w:tcPr>
          <w:p w:rsidR="00677A96" w:rsidRDefault="00677A96" w:rsidP="00236914">
            <w:pPr>
              <w:ind w:left="0" w:firstLine="0"/>
              <w:jc w:val="left"/>
              <w:rPr>
                <w:sz w:val="28"/>
                <w:szCs w:val="28"/>
                <w:lang w:val="kk-KZ"/>
              </w:rPr>
            </w:pPr>
            <w:r>
              <w:rPr>
                <w:sz w:val="28"/>
                <w:szCs w:val="28"/>
                <w:lang w:val="kk-KZ"/>
              </w:rPr>
              <w:t>5</w:t>
            </w:r>
          </w:p>
          <w:p w:rsidR="00236914" w:rsidRDefault="00677A96" w:rsidP="00236914">
            <w:pPr>
              <w:ind w:left="0" w:firstLine="0"/>
              <w:jc w:val="left"/>
              <w:rPr>
                <w:sz w:val="28"/>
                <w:szCs w:val="28"/>
                <w:lang w:val="kk-KZ"/>
              </w:rPr>
            </w:pPr>
            <w:r>
              <w:rPr>
                <w:sz w:val="28"/>
                <w:szCs w:val="28"/>
                <w:lang w:val="kk-KZ"/>
              </w:rPr>
              <w:t>(15%)</w:t>
            </w:r>
          </w:p>
        </w:tc>
        <w:tc>
          <w:tcPr>
            <w:tcW w:w="916" w:type="dxa"/>
          </w:tcPr>
          <w:p w:rsidR="00236914" w:rsidRDefault="00677A96" w:rsidP="00236914">
            <w:pPr>
              <w:ind w:left="0" w:firstLine="0"/>
              <w:jc w:val="left"/>
              <w:rPr>
                <w:sz w:val="28"/>
                <w:szCs w:val="28"/>
                <w:lang w:val="kk-KZ"/>
              </w:rPr>
            </w:pPr>
            <w:r>
              <w:rPr>
                <w:sz w:val="28"/>
                <w:szCs w:val="28"/>
                <w:lang w:val="kk-KZ"/>
              </w:rPr>
              <w:t>6</w:t>
            </w:r>
          </w:p>
          <w:p w:rsidR="00677A96" w:rsidRDefault="00677A96" w:rsidP="00236914">
            <w:pPr>
              <w:ind w:left="0" w:firstLine="0"/>
              <w:jc w:val="left"/>
              <w:rPr>
                <w:sz w:val="28"/>
                <w:szCs w:val="28"/>
                <w:lang w:val="kk-KZ"/>
              </w:rPr>
            </w:pPr>
            <w:r>
              <w:rPr>
                <w:sz w:val="28"/>
                <w:szCs w:val="28"/>
                <w:lang w:val="kk-KZ"/>
              </w:rPr>
              <w:t>(18%)</w:t>
            </w:r>
          </w:p>
        </w:tc>
        <w:tc>
          <w:tcPr>
            <w:tcW w:w="590" w:type="dxa"/>
          </w:tcPr>
          <w:p w:rsidR="00236914" w:rsidRDefault="00236914" w:rsidP="00236914">
            <w:pPr>
              <w:ind w:left="0" w:firstLine="0"/>
              <w:jc w:val="left"/>
              <w:rPr>
                <w:sz w:val="28"/>
                <w:szCs w:val="28"/>
                <w:lang w:val="kk-KZ"/>
              </w:rPr>
            </w:pPr>
          </w:p>
        </w:tc>
        <w:tc>
          <w:tcPr>
            <w:tcW w:w="916" w:type="dxa"/>
          </w:tcPr>
          <w:p w:rsidR="00236914" w:rsidRDefault="00677A96" w:rsidP="00236914">
            <w:pPr>
              <w:ind w:left="0" w:firstLine="0"/>
              <w:jc w:val="left"/>
              <w:rPr>
                <w:sz w:val="28"/>
                <w:szCs w:val="28"/>
                <w:lang w:val="kk-KZ"/>
              </w:rPr>
            </w:pPr>
            <w:r>
              <w:rPr>
                <w:sz w:val="28"/>
                <w:szCs w:val="28"/>
                <w:lang w:val="kk-KZ"/>
              </w:rPr>
              <w:t>4</w:t>
            </w:r>
          </w:p>
          <w:p w:rsidR="00677A96" w:rsidRDefault="00677A96" w:rsidP="00236914">
            <w:pPr>
              <w:ind w:left="0" w:firstLine="0"/>
              <w:jc w:val="left"/>
              <w:rPr>
                <w:sz w:val="28"/>
                <w:szCs w:val="28"/>
                <w:lang w:val="kk-KZ"/>
              </w:rPr>
            </w:pPr>
            <w:r>
              <w:rPr>
                <w:sz w:val="28"/>
                <w:szCs w:val="28"/>
                <w:lang w:val="kk-KZ"/>
              </w:rPr>
              <w:t>(12%)</w:t>
            </w:r>
          </w:p>
        </w:tc>
        <w:tc>
          <w:tcPr>
            <w:tcW w:w="916" w:type="dxa"/>
          </w:tcPr>
          <w:p w:rsidR="00236914" w:rsidRDefault="00677A96" w:rsidP="00236914">
            <w:pPr>
              <w:ind w:left="0" w:firstLine="0"/>
              <w:jc w:val="left"/>
              <w:rPr>
                <w:sz w:val="28"/>
                <w:szCs w:val="28"/>
                <w:lang w:val="kk-KZ"/>
              </w:rPr>
            </w:pPr>
            <w:r>
              <w:rPr>
                <w:sz w:val="28"/>
                <w:szCs w:val="28"/>
                <w:lang w:val="kk-KZ"/>
              </w:rPr>
              <w:t>7</w:t>
            </w:r>
          </w:p>
          <w:p w:rsidR="00677A96" w:rsidRDefault="00677A96" w:rsidP="00236914">
            <w:pPr>
              <w:ind w:left="0" w:firstLine="0"/>
              <w:jc w:val="left"/>
              <w:rPr>
                <w:sz w:val="28"/>
                <w:szCs w:val="28"/>
                <w:lang w:val="kk-KZ"/>
              </w:rPr>
            </w:pPr>
            <w:r>
              <w:rPr>
                <w:sz w:val="28"/>
                <w:szCs w:val="28"/>
                <w:lang w:val="kk-KZ"/>
              </w:rPr>
              <w:t>(20%)</w:t>
            </w:r>
          </w:p>
        </w:tc>
        <w:tc>
          <w:tcPr>
            <w:tcW w:w="1110" w:type="dxa"/>
          </w:tcPr>
          <w:p w:rsidR="00236914" w:rsidRDefault="00236914" w:rsidP="00236914">
            <w:pPr>
              <w:ind w:left="0" w:firstLine="0"/>
              <w:jc w:val="left"/>
              <w:rPr>
                <w:sz w:val="28"/>
                <w:szCs w:val="28"/>
                <w:lang w:val="kk-KZ"/>
              </w:rPr>
            </w:pPr>
          </w:p>
        </w:tc>
      </w:tr>
    </w:tbl>
    <w:p w:rsidR="00677A96" w:rsidRDefault="00677A96" w:rsidP="00236914">
      <w:pPr>
        <w:ind w:hanging="1632"/>
        <w:jc w:val="left"/>
        <w:rPr>
          <w:rFonts w:ascii="Arial" w:hAnsi="Arial" w:cs="Arial"/>
          <w:sz w:val="20"/>
          <w:szCs w:val="20"/>
        </w:rPr>
      </w:pPr>
    </w:p>
    <w:p w:rsidR="00236914" w:rsidRDefault="00677A96" w:rsidP="00677A96">
      <w:pPr>
        <w:ind w:left="-709" w:firstLine="1135"/>
        <w:jc w:val="left"/>
        <w:rPr>
          <w:sz w:val="28"/>
          <w:szCs w:val="28"/>
        </w:rPr>
      </w:pPr>
      <w:proofErr w:type="spellStart"/>
      <w:r w:rsidRPr="00677A96">
        <w:rPr>
          <w:sz w:val="28"/>
          <w:szCs w:val="28"/>
        </w:rPr>
        <w:t>Педагогтердің</w:t>
      </w:r>
      <w:proofErr w:type="spellEnd"/>
      <w:r w:rsidRPr="00677A96">
        <w:rPr>
          <w:sz w:val="28"/>
          <w:szCs w:val="28"/>
        </w:rPr>
        <w:t xml:space="preserve"> </w:t>
      </w:r>
      <w:proofErr w:type="spellStart"/>
      <w:r w:rsidRPr="00677A96">
        <w:rPr>
          <w:sz w:val="28"/>
          <w:szCs w:val="28"/>
        </w:rPr>
        <w:t>жас</w:t>
      </w:r>
      <w:proofErr w:type="spellEnd"/>
      <w:r w:rsidRPr="00677A96">
        <w:rPr>
          <w:sz w:val="28"/>
          <w:szCs w:val="28"/>
        </w:rPr>
        <w:t xml:space="preserve"> </w:t>
      </w:r>
      <w:proofErr w:type="spellStart"/>
      <w:r w:rsidRPr="00677A96">
        <w:rPr>
          <w:sz w:val="28"/>
          <w:szCs w:val="28"/>
        </w:rPr>
        <w:t>құрамы</w:t>
      </w:r>
      <w:proofErr w:type="spellEnd"/>
      <w:r w:rsidRPr="00677A96">
        <w:rPr>
          <w:sz w:val="28"/>
          <w:szCs w:val="28"/>
        </w:rPr>
        <w:t xml:space="preserve"> 30 — дан -35 </w:t>
      </w:r>
      <w:proofErr w:type="spellStart"/>
      <w:proofErr w:type="gramStart"/>
      <w:r w:rsidRPr="00677A96">
        <w:rPr>
          <w:sz w:val="28"/>
          <w:szCs w:val="28"/>
        </w:rPr>
        <w:t>жас</w:t>
      </w:r>
      <w:proofErr w:type="gramEnd"/>
      <w:r w:rsidRPr="00677A96">
        <w:rPr>
          <w:sz w:val="28"/>
          <w:szCs w:val="28"/>
        </w:rPr>
        <w:t>қа</w:t>
      </w:r>
      <w:proofErr w:type="spellEnd"/>
      <w:r w:rsidRPr="00677A96">
        <w:rPr>
          <w:sz w:val="28"/>
          <w:szCs w:val="28"/>
        </w:rPr>
        <w:t xml:space="preserve"> дейін-29 %; 40-тан 45-ке дейін-18% 55-60 </w:t>
      </w:r>
      <w:proofErr w:type="spellStart"/>
      <w:r w:rsidRPr="00677A96">
        <w:rPr>
          <w:sz w:val="28"/>
          <w:szCs w:val="28"/>
        </w:rPr>
        <w:t>жастан</w:t>
      </w:r>
      <w:proofErr w:type="spellEnd"/>
      <w:r w:rsidRPr="00677A96">
        <w:rPr>
          <w:sz w:val="28"/>
          <w:szCs w:val="28"/>
        </w:rPr>
        <w:t xml:space="preserve"> 20 </w:t>
      </w:r>
      <w:proofErr w:type="spellStart"/>
      <w:r w:rsidRPr="00677A96">
        <w:rPr>
          <w:sz w:val="28"/>
          <w:szCs w:val="28"/>
        </w:rPr>
        <w:t>жасқа</w:t>
      </w:r>
      <w:proofErr w:type="spellEnd"/>
      <w:r w:rsidRPr="00677A96">
        <w:rPr>
          <w:sz w:val="28"/>
          <w:szCs w:val="28"/>
        </w:rPr>
        <w:t xml:space="preserve"> </w:t>
      </w:r>
      <w:proofErr w:type="spellStart"/>
      <w:r w:rsidRPr="00677A96">
        <w:rPr>
          <w:sz w:val="28"/>
          <w:szCs w:val="28"/>
        </w:rPr>
        <w:t>дейін</w:t>
      </w:r>
      <w:proofErr w:type="spellEnd"/>
      <w:r w:rsidRPr="00677A96">
        <w:rPr>
          <w:sz w:val="28"/>
          <w:szCs w:val="28"/>
        </w:rPr>
        <w:t>%</w:t>
      </w:r>
      <w:r>
        <w:rPr>
          <w:sz w:val="28"/>
          <w:szCs w:val="28"/>
        </w:rPr>
        <w:t>.</w:t>
      </w:r>
    </w:p>
    <w:p w:rsidR="00677A96" w:rsidRPr="00677A96" w:rsidRDefault="00677A96" w:rsidP="00677A96">
      <w:pPr>
        <w:ind w:left="-709" w:firstLine="1135"/>
        <w:jc w:val="left"/>
        <w:rPr>
          <w:sz w:val="28"/>
          <w:szCs w:val="28"/>
          <w:lang w:val="kk-KZ"/>
        </w:rPr>
      </w:pPr>
      <w:r w:rsidRPr="00677A96">
        <w:rPr>
          <w:sz w:val="28"/>
          <w:szCs w:val="28"/>
          <w:lang w:val="kk-KZ"/>
        </w:rPr>
        <w:t>Осылайша, "ұжым негізінен педагогикалық тәжірибесі аз жас педагогтардан тұрады; ұжымды жаңа педагогикалық кадрлармен толықтыру айтарлықтай қарқынды жүріп жатыр</w:t>
      </w:r>
      <w:r>
        <w:rPr>
          <w:sz w:val="28"/>
          <w:szCs w:val="28"/>
          <w:lang w:val="kk-KZ"/>
        </w:rPr>
        <w:t>.</w:t>
      </w:r>
    </w:p>
    <w:p w:rsidR="009429F3" w:rsidRDefault="009429F3" w:rsidP="00373E79">
      <w:pPr>
        <w:pStyle w:val="1"/>
        <w:spacing w:after="251"/>
        <w:ind w:left="430" w:hanging="997"/>
        <w:jc w:val="both"/>
        <w:rPr>
          <w:i/>
          <w:sz w:val="28"/>
          <w:szCs w:val="28"/>
          <w:lang w:val="kk-KZ"/>
        </w:rPr>
      </w:pPr>
      <w:r w:rsidRPr="009429F3">
        <w:rPr>
          <w:i/>
          <w:sz w:val="28"/>
          <w:szCs w:val="28"/>
          <w:lang w:val="kk-KZ"/>
        </w:rPr>
        <w:t>5.</w:t>
      </w:r>
      <w:r w:rsidRPr="009429F3">
        <w:rPr>
          <w:i/>
          <w:sz w:val="28"/>
          <w:szCs w:val="28"/>
        </w:rPr>
        <w:t xml:space="preserve"> </w:t>
      </w:r>
      <w:proofErr w:type="spellStart"/>
      <w:r w:rsidRPr="009429F3">
        <w:rPr>
          <w:i/>
          <w:sz w:val="28"/>
          <w:szCs w:val="28"/>
        </w:rPr>
        <w:t>Курсты</w:t>
      </w:r>
      <w:proofErr w:type="spellEnd"/>
      <w:r w:rsidRPr="009429F3">
        <w:rPr>
          <w:i/>
          <w:sz w:val="28"/>
          <w:szCs w:val="28"/>
        </w:rPr>
        <w:t xml:space="preserve"> </w:t>
      </w:r>
      <w:proofErr w:type="spellStart"/>
      <w:r w:rsidRPr="009429F3">
        <w:rPr>
          <w:i/>
          <w:sz w:val="28"/>
          <w:szCs w:val="28"/>
        </w:rPr>
        <w:t>қайта</w:t>
      </w:r>
      <w:proofErr w:type="spellEnd"/>
      <w:r w:rsidRPr="009429F3">
        <w:rPr>
          <w:i/>
          <w:sz w:val="28"/>
          <w:szCs w:val="28"/>
        </w:rPr>
        <w:t xml:space="preserve"> </w:t>
      </w:r>
      <w:proofErr w:type="spellStart"/>
      <w:r w:rsidRPr="009429F3">
        <w:rPr>
          <w:i/>
          <w:sz w:val="28"/>
          <w:szCs w:val="28"/>
        </w:rPr>
        <w:t>даярлау</w:t>
      </w:r>
      <w:proofErr w:type="spellEnd"/>
      <w:r w:rsidRPr="009429F3">
        <w:rPr>
          <w:i/>
          <w:sz w:val="28"/>
          <w:szCs w:val="28"/>
        </w:rPr>
        <w:t xml:space="preserve"> </w:t>
      </w:r>
      <w:proofErr w:type="spellStart"/>
      <w:r w:rsidRPr="009429F3">
        <w:rPr>
          <w:i/>
          <w:sz w:val="28"/>
          <w:szCs w:val="28"/>
        </w:rPr>
        <w:t>туралы</w:t>
      </w:r>
      <w:proofErr w:type="spellEnd"/>
      <w:r w:rsidRPr="009429F3">
        <w:rPr>
          <w:i/>
          <w:sz w:val="28"/>
          <w:szCs w:val="28"/>
        </w:rPr>
        <w:t xml:space="preserve"> </w:t>
      </w:r>
      <w:proofErr w:type="spellStart"/>
      <w:r w:rsidRPr="009429F3">
        <w:rPr>
          <w:i/>
          <w:sz w:val="28"/>
          <w:szCs w:val="28"/>
        </w:rPr>
        <w:t>мәліметтер</w:t>
      </w:r>
      <w:proofErr w:type="spellEnd"/>
    </w:p>
    <w:p w:rsidR="009429F3" w:rsidRDefault="009429F3" w:rsidP="009429F3">
      <w:pPr>
        <w:jc w:val="right"/>
        <w:rPr>
          <w:sz w:val="28"/>
          <w:szCs w:val="28"/>
          <w:lang w:val="kk-KZ"/>
        </w:rPr>
      </w:pPr>
      <w:r>
        <w:rPr>
          <w:sz w:val="28"/>
          <w:szCs w:val="28"/>
          <w:lang w:val="kk-KZ"/>
        </w:rPr>
        <w:t>2.5 кесте</w:t>
      </w:r>
    </w:p>
    <w:tbl>
      <w:tblPr>
        <w:tblStyle w:val="a4"/>
        <w:tblW w:w="0" w:type="auto"/>
        <w:tblInd w:w="-501" w:type="dxa"/>
        <w:tblLook w:val="04A0" w:firstRow="1" w:lastRow="0" w:firstColumn="1" w:lastColumn="0" w:noHBand="0" w:noVBand="1"/>
      </w:tblPr>
      <w:tblGrid>
        <w:gridCol w:w="932"/>
        <w:gridCol w:w="1559"/>
        <w:gridCol w:w="1506"/>
        <w:gridCol w:w="821"/>
        <w:gridCol w:w="1034"/>
        <w:gridCol w:w="1157"/>
        <w:gridCol w:w="1766"/>
        <w:gridCol w:w="1863"/>
      </w:tblGrid>
      <w:tr w:rsidR="003E4AB8" w:rsidTr="003E4AB8">
        <w:tc>
          <w:tcPr>
            <w:tcW w:w="932" w:type="dxa"/>
            <w:vMerge w:val="restart"/>
          </w:tcPr>
          <w:p w:rsidR="009429F3" w:rsidRDefault="009429F3" w:rsidP="009429F3">
            <w:pPr>
              <w:ind w:left="0" w:firstLine="0"/>
              <w:jc w:val="left"/>
              <w:rPr>
                <w:sz w:val="28"/>
                <w:szCs w:val="28"/>
                <w:lang w:val="kk-KZ"/>
              </w:rPr>
            </w:pPr>
            <w:r>
              <w:rPr>
                <w:sz w:val="28"/>
                <w:szCs w:val="28"/>
                <w:lang w:val="kk-KZ"/>
              </w:rPr>
              <w:t>Жыл</w:t>
            </w:r>
          </w:p>
        </w:tc>
        <w:tc>
          <w:tcPr>
            <w:tcW w:w="1559" w:type="dxa"/>
            <w:vMerge w:val="restart"/>
          </w:tcPr>
          <w:p w:rsidR="009429F3" w:rsidRDefault="009429F3" w:rsidP="009429F3">
            <w:pPr>
              <w:ind w:left="0" w:firstLine="0"/>
              <w:jc w:val="left"/>
              <w:rPr>
                <w:sz w:val="28"/>
                <w:szCs w:val="28"/>
                <w:lang w:val="kk-KZ"/>
              </w:rPr>
            </w:pPr>
            <w:r>
              <w:rPr>
                <w:sz w:val="28"/>
                <w:szCs w:val="28"/>
                <w:lang w:val="kk-KZ"/>
              </w:rPr>
              <w:t>Педагогтар саны</w:t>
            </w:r>
          </w:p>
        </w:tc>
        <w:tc>
          <w:tcPr>
            <w:tcW w:w="2327" w:type="dxa"/>
            <w:gridSpan w:val="2"/>
          </w:tcPr>
          <w:p w:rsidR="009429F3" w:rsidRPr="009429F3" w:rsidRDefault="009429F3" w:rsidP="009429F3">
            <w:pPr>
              <w:ind w:left="0" w:firstLine="0"/>
              <w:jc w:val="left"/>
              <w:rPr>
                <w:sz w:val="28"/>
                <w:szCs w:val="28"/>
                <w:lang w:val="kk-KZ"/>
              </w:rPr>
            </w:pPr>
            <w:r w:rsidRPr="009429F3">
              <w:rPr>
                <w:sz w:val="28"/>
                <w:szCs w:val="28"/>
                <w:lang w:val="kk-KZ"/>
              </w:rPr>
              <w:t>Қ</w:t>
            </w:r>
            <w:proofErr w:type="spellStart"/>
            <w:r w:rsidRPr="009429F3">
              <w:rPr>
                <w:sz w:val="28"/>
                <w:szCs w:val="28"/>
              </w:rPr>
              <w:t>айта</w:t>
            </w:r>
            <w:proofErr w:type="spellEnd"/>
            <w:r w:rsidRPr="009429F3">
              <w:rPr>
                <w:sz w:val="28"/>
                <w:szCs w:val="28"/>
              </w:rPr>
              <w:t xml:space="preserve"> </w:t>
            </w:r>
            <w:proofErr w:type="spellStart"/>
            <w:r w:rsidRPr="009429F3">
              <w:rPr>
                <w:sz w:val="28"/>
                <w:szCs w:val="28"/>
              </w:rPr>
              <w:t>даярланды</w:t>
            </w:r>
            <w:proofErr w:type="spellEnd"/>
          </w:p>
        </w:tc>
        <w:tc>
          <w:tcPr>
            <w:tcW w:w="5820" w:type="dxa"/>
            <w:gridSpan w:val="4"/>
          </w:tcPr>
          <w:p w:rsidR="009429F3" w:rsidRPr="009429F3" w:rsidRDefault="009429F3" w:rsidP="009429F3">
            <w:pPr>
              <w:ind w:left="0" w:firstLine="0"/>
              <w:jc w:val="center"/>
              <w:rPr>
                <w:sz w:val="28"/>
                <w:szCs w:val="28"/>
                <w:lang w:val="kk-KZ"/>
              </w:rPr>
            </w:pPr>
            <w:proofErr w:type="spellStart"/>
            <w:r w:rsidRPr="009429F3">
              <w:rPr>
                <w:sz w:val="28"/>
                <w:szCs w:val="28"/>
              </w:rPr>
              <w:t>Оның</w:t>
            </w:r>
            <w:proofErr w:type="spellEnd"/>
            <w:r w:rsidRPr="009429F3">
              <w:rPr>
                <w:sz w:val="28"/>
                <w:szCs w:val="28"/>
              </w:rPr>
              <w:t xml:space="preserve"> </w:t>
            </w:r>
            <w:proofErr w:type="spellStart"/>
            <w:r w:rsidRPr="009429F3">
              <w:rPr>
                <w:sz w:val="28"/>
                <w:szCs w:val="28"/>
              </w:rPr>
              <w:t>ішінде</w:t>
            </w:r>
            <w:proofErr w:type="spellEnd"/>
          </w:p>
        </w:tc>
      </w:tr>
      <w:tr w:rsidR="003E4AB8" w:rsidTr="003E4AB8">
        <w:tc>
          <w:tcPr>
            <w:tcW w:w="932" w:type="dxa"/>
            <w:vMerge/>
          </w:tcPr>
          <w:p w:rsidR="009429F3" w:rsidRDefault="009429F3" w:rsidP="009429F3">
            <w:pPr>
              <w:ind w:left="0" w:firstLine="0"/>
              <w:jc w:val="left"/>
              <w:rPr>
                <w:sz w:val="28"/>
                <w:szCs w:val="28"/>
                <w:lang w:val="kk-KZ"/>
              </w:rPr>
            </w:pPr>
          </w:p>
        </w:tc>
        <w:tc>
          <w:tcPr>
            <w:tcW w:w="1559" w:type="dxa"/>
            <w:vMerge/>
          </w:tcPr>
          <w:p w:rsidR="009429F3" w:rsidRDefault="009429F3" w:rsidP="009429F3">
            <w:pPr>
              <w:ind w:left="0" w:firstLine="0"/>
              <w:jc w:val="left"/>
              <w:rPr>
                <w:sz w:val="28"/>
                <w:szCs w:val="28"/>
                <w:lang w:val="kk-KZ"/>
              </w:rPr>
            </w:pPr>
          </w:p>
        </w:tc>
        <w:tc>
          <w:tcPr>
            <w:tcW w:w="1506" w:type="dxa"/>
          </w:tcPr>
          <w:p w:rsidR="009429F3" w:rsidRPr="009429F3" w:rsidRDefault="009429F3" w:rsidP="009429F3">
            <w:pPr>
              <w:ind w:left="0" w:firstLine="0"/>
              <w:jc w:val="left"/>
              <w:rPr>
                <w:sz w:val="28"/>
                <w:szCs w:val="28"/>
                <w:lang w:val="kk-KZ"/>
              </w:rPr>
            </w:pPr>
            <w:proofErr w:type="spellStart"/>
            <w:r w:rsidRPr="009429F3">
              <w:rPr>
                <w:sz w:val="28"/>
                <w:szCs w:val="28"/>
              </w:rPr>
              <w:t>педагогтар</w:t>
            </w:r>
            <w:proofErr w:type="spellEnd"/>
            <w:r w:rsidRPr="009429F3">
              <w:rPr>
                <w:sz w:val="28"/>
                <w:szCs w:val="28"/>
              </w:rPr>
              <w:t xml:space="preserve"> саны</w:t>
            </w:r>
          </w:p>
        </w:tc>
        <w:tc>
          <w:tcPr>
            <w:tcW w:w="821" w:type="dxa"/>
          </w:tcPr>
          <w:p w:rsidR="009429F3" w:rsidRPr="009429F3" w:rsidRDefault="009429F3" w:rsidP="009429F3">
            <w:pPr>
              <w:ind w:left="0" w:firstLine="0"/>
              <w:jc w:val="left"/>
              <w:rPr>
                <w:sz w:val="28"/>
                <w:szCs w:val="28"/>
              </w:rPr>
            </w:pPr>
            <w:r>
              <w:rPr>
                <w:sz w:val="28"/>
                <w:szCs w:val="28"/>
              </w:rPr>
              <w:t>%</w:t>
            </w:r>
          </w:p>
        </w:tc>
        <w:tc>
          <w:tcPr>
            <w:tcW w:w="1034" w:type="dxa"/>
          </w:tcPr>
          <w:p w:rsidR="009429F3" w:rsidRDefault="003E4AB8" w:rsidP="009429F3">
            <w:pPr>
              <w:ind w:left="0" w:firstLine="0"/>
              <w:jc w:val="left"/>
              <w:rPr>
                <w:sz w:val="28"/>
                <w:szCs w:val="28"/>
                <w:lang w:val="kk-KZ"/>
              </w:rPr>
            </w:pPr>
            <w:r>
              <w:rPr>
                <w:sz w:val="28"/>
                <w:szCs w:val="28"/>
                <w:lang w:val="kk-KZ"/>
              </w:rPr>
              <w:t>Басшы</w:t>
            </w:r>
          </w:p>
        </w:tc>
        <w:tc>
          <w:tcPr>
            <w:tcW w:w="1157" w:type="dxa"/>
          </w:tcPr>
          <w:p w:rsidR="009429F3" w:rsidRDefault="003E4AB8" w:rsidP="009429F3">
            <w:pPr>
              <w:ind w:left="0" w:firstLine="0"/>
              <w:jc w:val="left"/>
              <w:rPr>
                <w:sz w:val="28"/>
                <w:szCs w:val="28"/>
                <w:lang w:val="kk-KZ"/>
              </w:rPr>
            </w:pPr>
            <w:r>
              <w:rPr>
                <w:sz w:val="28"/>
                <w:szCs w:val="28"/>
                <w:lang w:val="kk-KZ"/>
              </w:rPr>
              <w:t>Әдіскер</w:t>
            </w:r>
          </w:p>
        </w:tc>
        <w:tc>
          <w:tcPr>
            <w:tcW w:w="1766" w:type="dxa"/>
          </w:tcPr>
          <w:p w:rsidR="009429F3" w:rsidRDefault="003E4AB8" w:rsidP="009429F3">
            <w:pPr>
              <w:ind w:left="0" w:firstLine="0"/>
              <w:jc w:val="left"/>
              <w:rPr>
                <w:sz w:val="28"/>
                <w:szCs w:val="28"/>
                <w:lang w:val="kk-KZ"/>
              </w:rPr>
            </w:pPr>
            <w:r>
              <w:rPr>
                <w:sz w:val="28"/>
                <w:szCs w:val="28"/>
                <w:lang w:val="kk-KZ"/>
              </w:rPr>
              <w:t>Тәрбиешілер</w:t>
            </w:r>
          </w:p>
        </w:tc>
        <w:tc>
          <w:tcPr>
            <w:tcW w:w="1863" w:type="dxa"/>
          </w:tcPr>
          <w:p w:rsidR="009429F3" w:rsidRDefault="003E4AB8" w:rsidP="009429F3">
            <w:pPr>
              <w:ind w:left="0" w:firstLine="0"/>
              <w:jc w:val="left"/>
              <w:rPr>
                <w:sz w:val="28"/>
                <w:szCs w:val="28"/>
                <w:lang w:val="kk-KZ"/>
              </w:rPr>
            </w:pPr>
            <w:r>
              <w:rPr>
                <w:sz w:val="28"/>
                <w:szCs w:val="28"/>
                <w:lang w:val="kk-KZ"/>
              </w:rPr>
              <w:t>Басқалар</w:t>
            </w:r>
          </w:p>
        </w:tc>
      </w:tr>
      <w:tr w:rsidR="003E4AB8" w:rsidTr="003E4AB8">
        <w:tc>
          <w:tcPr>
            <w:tcW w:w="932" w:type="dxa"/>
          </w:tcPr>
          <w:p w:rsidR="009429F3" w:rsidRDefault="009429F3" w:rsidP="009429F3">
            <w:pPr>
              <w:ind w:left="0" w:firstLine="0"/>
              <w:jc w:val="left"/>
              <w:rPr>
                <w:sz w:val="28"/>
                <w:szCs w:val="28"/>
                <w:lang w:val="kk-KZ"/>
              </w:rPr>
            </w:pPr>
            <w:r>
              <w:rPr>
                <w:sz w:val="28"/>
                <w:szCs w:val="28"/>
                <w:lang w:val="kk-KZ"/>
              </w:rPr>
              <w:t>2022-2023</w:t>
            </w:r>
          </w:p>
        </w:tc>
        <w:tc>
          <w:tcPr>
            <w:tcW w:w="1559" w:type="dxa"/>
          </w:tcPr>
          <w:p w:rsidR="009429F3" w:rsidRDefault="009429F3" w:rsidP="009429F3">
            <w:pPr>
              <w:ind w:left="0" w:firstLine="0"/>
              <w:jc w:val="left"/>
              <w:rPr>
                <w:sz w:val="28"/>
                <w:szCs w:val="28"/>
                <w:lang w:val="kk-KZ"/>
              </w:rPr>
            </w:pPr>
            <w:r>
              <w:rPr>
                <w:sz w:val="28"/>
                <w:szCs w:val="28"/>
                <w:lang w:val="kk-KZ"/>
              </w:rPr>
              <w:t>34</w:t>
            </w:r>
          </w:p>
        </w:tc>
        <w:tc>
          <w:tcPr>
            <w:tcW w:w="1506" w:type="dxa"/>
          </w:tcPr>
          <w:p w:rsidR="009429F3" w:rsidRDefault="009429F3" w:rsidP="009429F3">
            <w:pPr>
              <w:ind w:left="0" w:firstLine="0"/>
              <w:jc w:val="left"/>
              <w:rPr>
                <w:sz w:val="28"/>
                <w:szCs w:val="28"/>
                <w:lang w:val="kk-KZ"/>
              </w:rPr>
            </w:pPr>
            <w:r>
              <w:rPr>
                <w:sz w:val="28"/>
                <w:szCs w:val="28"/>
                <w:lang w:val="kk-KZ"/>
              </w:rPr>
              <w:t>7</w:t>
            </w:r>
          </w:p>
        </w:tc>
        <w:tc>
          <w:tcPr>
            <w:tcW w:w="821" w:type="dxa"/>
          </w:tcPr>
          <w:p w:rsidR="009429F3" w:rsidRDefault="009429F3" w:rsidP="009429F3">
            <w:pPr>
              <w:ind w:left="0" w:firstLine="0"/>
              <w:jc w:val="left"/>
              <w:rPr>
                <w:sz w:val="28"/>
                <w:szCs w:val="28"/>
                <w:lang w:val="kk-KZ"/>
              </w:rPr>
            </w:pPr>
            <w:r>
              <w:rPr>
                <w:sz w:val="28"/>
                <w:szCs w:val="28"/>
                <w:lang w:val="kk-KZ"/>
              </w:rPr>
              <w:t>20%</w:t>
            </w:r>
          </w:p>
        </w:tc>
        <w:tc>
          <w:tcPr>
            <w:tcW w:w="1034" w:type="dxa"/>
          </w:tcPr>
          <w:p w:rsidR="009429F3" w:rsidRDefault="009429F3" w:rsidP="009429F3">
            <w:pPr>
              <w:ind w:left="0" w:firstLine="0"/>
              <w:jc w:val="left"/>
              <w:rPr>
                <w:sz w:val="28"/>
                <w:szCs w:val="28"/>
                <w:lang w:val="kk-KZ"/>
              </w:rPr>
            </w:pPr>
          </w:p>
        </w:tc>
        <w:tc>
          <w:tcPr>
            <w:tcW w:w="1157" w:type="dxa"/>
          </w:tcPr>
          <w:p w:rsidR="009429F3" w:rsidRDefault="009429F3" w:rsidP="009429F3">
            <w:pPr>
              <w:ind w:left="0" w:firstLine="0"/>
              <w:jc w:val="left"/>
              <w:rPr>
                <w:sz w:val="28"/>
                <w:szCs w:val="28"/>
                <w:lang w:val="kk-KZ"/>
              </w:rPr>
            </w:pPr>
          </w:p>
        </w:tc>
        <w:tc>
          <w:tcPr>
            <w:tcW w:w="1766" w:type="dxa"/>
          </w:tcPr>
          <w:p w:rsidR="009429F3" w:rsidRDefault="003E4AB8" w:rsidP="009429F3">
            <w:pPr>
              <w:ind w:left="0" w:firstLine="0"/>
              <w:jc w:val="left"/>
              <w:rPr>
                <w:sz w:val="28"/>
                <w:szCs w:val="28"/>
                <w:lang w:val="kk-KZ"/>
              </w:rPr>
            </w:pPr>
            <w:r>
              <w:rPr>
                <w:sz w:val="28"/>
                <w:szCs w:val="28"/>
                <w:lang w:val="kk-KZ"/>
              </w:rPr>
              <w:t>2</w:t>
            </w:r>
          </w:p>
        </w:tc>
        <w:tc>
          <w:tcPr>
            <w:tcW w:w="1863" w:type="dxa"/>
          </w:tcPr>
          <w:p w:rsidR="009429F3" w:rsidRDefault="003E4AB8" w:rsidP="009429F3">
            <w:pPr>
              <w:ind w:left="0" w:firstLine="0"/>
              <w:jc w:val="left"/>
              <w:rPr>
                <w:sz w:val="28"/>
                <w:szCs w:val="28"/>
                <w:lang w:val="kk-KZ"/>
              </w:rPr>
            </w:pPr>
            <w:r>
              <w:rPr>
                <w:sz w:val="28"/>
                <w:szCs w:val="28"/>
                <w:lang w:val="kk-KZ"/>
              </w:rPr>
              <w:t>2-қазақ тілі мұғалімі</w:t>
            </w:r>
          </w:p>
          <w:p w:rsidR="003E4AB8" w:rsidRDefault="003E4AB8" w:rsidP="009429F3">
            <w:pPr>
              <w:ind w:left="0" w:firstLine="0"/>
              <w:jc w:val="left"/>
              <w:rPr>
                <w:sz w:val="28"/>
                <w:szCs w:val="28"/>
                <w:lang w:val="kk-KZ"/>
              </w:rPr>
            </w:pPr>
            <w:r>
              <w:rPr>
                <w:sz w:val="28"/>
                <w:szCs w:val="28"/>
                <w:lang w:val="kk-KZ"/>
              </w:rPr>
              <w:t xml:space="preserve">1-логопед </w:t>
            </w:r>
          </w:p>
          <w:p w:rsidR="003E4AB8" w:rsidRDefault="003E4AB8" w:rsidP="009429F3">
            <w:pPr>
              <w:ind w:left="0" w:firstLine="0"/>
              <w:jc w:val="left"/>
              <w:rPr>
                <w:sz w:val="28"/>
                <w:szCs w:val="28"/>
                <w:lang w:val="kk-KZ"/>
              </w:rPr>
            </w:pPr>
            <w:r>
              <w:rPr>
                <w:sz w:val="28"/>
                <w:szCs w:val="28"/>
                <w:lang w:val="kk-KZ"/>
              </w:rPr>
              <w:t>1-</w:t>
            </w:r>
            <w:r w:rsidRPr="008C5AD3">
              <w:rPr>
                <w:sz w:val="28"/>
                <w:szCs w:val="28"/>
                <w:lang w:val="kk-KZ"/>
              </w:rPr>
              <w:t xml:space="preserve"> Д</w:t>
            </w:r>
            <w:r w:rsidRPr="003E4AB8">
              <w:rPr>
                <w:sz w:val="28"/>
                <w:szCs w:val="28"/>
                <w:lang w:val="kk-KZ"/>
              </w:rPr>
              <w:t>ене шынықтыру нұсқаушысы</w:t>
            </w:r>
          </w:p>
          <w:p w:rsidR="003E4AB8" w:rsidRPr="003E4AB8" w:rsidRDefault="003E4AB8" w:rsidP="009429F3">
            <w:pPr>
              <w:ind w:left="0" w:firstLine="0"/>
              <w:jc w:val="left"/>
              <w:rPr>
                <w:sz w:val="28"/>
                <w:szCs w:val="28"/>
                <w:lang w:val="kk-KZ"/>
              </w:rPr>
            </w:pPr>
            <w:r>
              <w:rPr>
                <w:sz w:val="28"/>
                <w:szCs w:val="28"/>
                <w:lang w:val="kk-KZ"/>
              </w:rPr>
              <w:t>1-</w:t>
            </w:r>
            <w:r w:rsidRPr="008C5AD3">
              <w:rPr>
                <w:sz w:val="28"/>
                <w:szCs w:val="28"/>
                <w:lang w:val="kk-KZ"/>
              </w:rPr>
              <w:t xml:space="preserve"> Э</w:t>
            </w:r>
            <w:r w:rsidRPr="003E4AB8">
              <w:rPr>
                <w:sz w:val="28"/>
                <w:szCs w:val="28"/>
                <w:lang w:val="kk-KZ"/>
              </w:rPr>
              <w:t>стетика мұғалімі</w:t>
            </w:r>
          </w:p>
          <w:p w:rsidR="003E4AB8" w:rsidRDefault="003E4AB8" w:rsidP="009429F3">
            <w:pPr>
              <w:ind w:left="0" w:firstLine="0"/>
              <w:jc w:val="left"/>
              <w:rPr>
                <w:sz w:val="28"/>
                <w:szCs w:val="28"/>
                <w:lang w:val="kk-KZ"/>
              </w:rPr>
            </w:pPr>
          </w:p>
        </w:tc>
      </w:tr>
    </w:tbl>
    <w:p w:rsidR="003E4AB8" w:rsidRDefault="003E4AB8" w:rsidP="003E4AB8">
      <w:pPr>
        <w:ind w:left="-567" w:firstLine="0"/>
        <w:jc w:val="left"/>
        <w:rPr>
          <w:rFonts w:ascii="Arial" w:hAnsi="Arial" w:cs="Arial"/>
          <w:sz w:val="20"/>
          <w:szCs w:val="20"/>
          <w:lang w:val="kk-KZ"/>
        </w:rPr>
      </w:pPr>
    </w:p>
    <w:p w:rsidR="009429F3" w:rsidRPr="003E4AB8" w:rsidRDefault="003E4AB8" w:rsidP="003E4AB8">
      <w:pPr>
        <w:ind w:left="-567" w:firstLine="0"/>
        <w:jc w:val="left"/>
        <w:rPr>
          <w:sz w:val="28"/>
          <w:szCs w:val="28"/>
          <w:lang w:val="kk-KZ"/>
        </w:rPr>
      </w:pPr>
      <w:r w:rsidRPr="003E4AB8">
        <w:rPr>
          <w:sz w:val="28"/>
          <w:szCs w:val="28"/>
          <w:lang w:val="kk-KZ"/>
        </w:rPr>
        <w:t xml:space="preserve"> </w:t>
      </w:r>
      <w:r>
        <w:rPr>
          <w:sz w:val="28"/>
          <w:szCs w:val="28"/>
          <w:lang w:val="kk-KZ"/>
        </w:rPr>
        <w:t xml:space="preserve"> </w:t>
      </w:r>
      <w:r w:rsidRPr="003E4AB8">
        <w:rPr>
          <w:sz w:val="28"/>
          <w:szCs w:val="28"/>
          <w:lang w:val="kk-KZ"/>
        </w:rPr>
        <w:t xml:space="preserve">  Педагог кадрлардың курстық даярлығын арттыру мынадай қорытынды жасауға мүмкіндік береді: барлық педагогтер үш жылда бір рет курстық курстан уақтылы өтеді </w:t>
      </w:r>
      <w:r w:rsidRPr="003E4AB8">
        <w:rPr>
          <w:sz w:val="28"/>
          <w:szCs w:val="28"/>
          <w:lang w:val="kk-KZ"/>
        </w:rPr>
        <w:lastRenderedPageBreak/>
        <w:t>және "Өрлеу "БАҰО" АҚ, ппу, "Білім" БППК, ПК КМЦ базасында өздерінің педагогикалық шеберліктерін арттырады.</w:t>
      </w:r>
    </w:p>
    <w:p w:rsidR="009429F3" w:rsidRPr="009429F3" w:rsidRDefault="009429F3" w:rsidP="009429F3">
      <w:pPr>
        <w:rPr>
          <w:lang w:val="kk-KZ"/>
        </w:rPr>
      </w:pPr>
    </w:p>
    <w:p w:rsidR="00373E79" w:rsidRDefault="00373E79" w:rsidP="00373E79">
      <w:pPr>
        <w:pStyle w:val="1"/>
        <w:spacing w:after="251"/>
        <w:ind w:left="430" w:hanging="997"/>
        <w:jc w:val="both"/>
        <w:rPr>
          <w:i/>
          <w:sz w:val="28"/>
          <w:szCs w:val="28"/>
          <w:lang w:val="kk-KZ"/>
        </w:rPr>
      </w:pPr>
      <w:r w:rsidRPr="00373E79">
        <w:rPr>
          <w:i/>
          <w:sz w:val="28"/>
          <w:szCs w:val="28"/>
          <w:lang w:val="kk-KZ"/>
        </w:rPr>
        <w:t>6.</w:t>
      </w:r>
      <w:r w:rsidRPr="009429F3">
        <w:rPr>
          <w:i/>
          <w:sz w:val="28"/>
          <w:szCs w:val="28"/>
          <w:lang w:val="kk-KZ"/>
        </w:rPr>
        <w:t>Штаттық кестеге сәйкес б</w:t>
      </w:r>
      <w:r w:rsidR="008C5AD3" w:rsidRPr="009429F3">
        <w:rPr>
          <w:i/>
          <w:sz w:val="28"/>
          <w:szCs w:val="28"/>
          <w:lang w:val="kk-KZ"/>
        </w:rPr>
        <w:t xml:space="preserve">алабақшаны педагогтармен </w:t>
      </w:r>
      <w:r w:rsidR="008C5AD3">
        <w:rPr>
          <w:i/>
          <w:sz w:val="28"/>
          <w:szCs w:val="28"/>
          <w:lang w:val="kk-KZ"/>
        </w:rPr>
        <w:t>толтыру</w:t>
      </w:r>
    </w:p>
    <w:p w:rsidR="008C5AD3" w:rsidRDefault="008C5AD3" w:rsidP="008C5AD3">
      <w:pPr>
        <w:jc w:val="right"/>
        <w:rPr>
          <w:sz w:val="28"/>
          <w:szCs w:val="28"/>
          <w:lang w:val="kk-KZ"/>
        </w:rPr>
      </w:pPr>
      <w:r>
        <w:rPr>
          <w:sz w:val="28"/>
          <w:szCs w:val="28"/>
          <w:lang w:val="kk-KZ"/>
        </w:rPr>
        <w:t>2.6 кесте</w:t>
      </w:r>
    </w:p>
    <w:tbl>
      <w:tblPr>
        <w:tblStyle w:val="a4"/>
        <w:tblW w:w="0" w:type="auto"/>
        <w:tblInd w:w="-539" w:type="dxa"/>
        <w:tblLook w:val="04A0" w:firstRow="1" w:lastRow="0" w:firstColumn="1" w:lastColumn="0" w:noHBand="0" w:noVBand="1"/>
      </w:tblPr>
      <w:tblGrid>
        <w:gridCol w:w="7026"/>
        <w:gridCol w:w="3402"/>
      </w:tblGrid>
      <w:tr w:rsidR="008C5AD3" w:rsidTr="008C5AD3">
        <w:tc>
          <w:tcPr>
            <w:tcW w:w="7026" w:type="dxa"/>
          </w:tcPr>
          <w:p w:rsidR="008C5AD3" w:rsidRDefault="008C5AD3" w:rsidP="008C5AD3">
            <w:pPr>
              <w:ind w:left="0" w:firstLine="0"/>
              <w:jc w:val="center"/>
              <w:rPr>
                <w:sz w:val="28"/>
                <w:szCs w:val="28"/>
                <w:lang w:val="kk-KZ"/>
              </w:rPr>
            </w:pPr>
            <w:r>
              <w:rPr>
                <w:sz w:val="28"/>
                <w:szCs w:val="28"/>
                <w:lang w:val="kk-KZ"/>
              </w:rPr>
              <w:t>Л</w:t>
            </w:r>
            <w:r w:rsidRPr="008C5AD3">
              <w:rPr>
                <w:sz w:val="28"/>
                <w:szCs w:val="28"/>
                <w:lang w:val="kk-KZ"/>
              </w:rPr>
              <w:t>ауазымдар</w:t>
            </w:r>
          </w:p>
        </w:tc>
        <w:tc>
          <w:tcPr>
            <w:tcW w:w="3402" w:type="dxa"/>
          </w:tcPr>
          <w:p w:rsidR="008C5AD3" w:rsidRDefault="008C5AD3" w:rsidP="008C5AD3">
            <w:pPr>
              <w:ind w:left="0" w:firstLine="0"/>
              <w:jc w:val="left"/>
              <w:rPr>
                <w:sz w:val="28"/>
                <w:szCs w:val="28"/>
                <w:lang w:val="kk-KZ"/>
              </w:rPr>
            </w:pPr>
            <w:r>
              <w:rPr>
                <w:sz w:val="28"/>
                <w:szCs w:val="28"/>
                <w:lang w:val="kk-KZ"/>
              </w:rPr>
              <w:t>2022-2023</w:t>
            </w:r>
          </w:p>
        </w:tc>
      </w:tr>
      <w:tr w:rsidR="008C5AD3" w:rsidTr="008C5AD3">
        <w:tc>
          <w:tcPr>
            <w:tcW w:w="7026" w:type="dxa"/>
          </w:tcPr>
          <w:p w:rsidR="008C5AD3" w:rsidRDefault="008C5AD3" w:rsidP="008C5AD3">
            <w:pPr>
              <w:ind w:left="0" w:firstLine="0"/>
              <w:jc w:val="left"/>
              <w:rPr>
                <w:sz w:val="28"/>
                <w:szCs w:val="28"/>
                <w:lang w:val="kk-KZ"/>
              </w:rPr>
            </w:pPr>
            <w:r>
              <w:rPr>
                <w:sz w:val="28"/>
                <w:szCs w:val="28"/>
                <w:lang w:val="kk-KZ"/>
              </w:rPr>
              <w:t>Басшы</w:t>
            </w:r>
          </w:p>
        </w:tc>
        <w:tc>
          <w:tcPr>
            <w:tcW w:w="3402" w:type="dxa"/>
          </w:tcPr>
          <w:p w:rsidR="008C5AD3" w:rsidRDefault="008C5AD3" w:rsidP="008C5AD3">
            <w:pPr>
              <w:ind w:left="0" w:firstLine="0"/>
              <w:jc w:val="center"/>
              <w:rPr>
                <w:sz w:val="28"/>
                <w:szCs w:val="28"/>
                <w:lang w:val="kk-KZ"/>
              </w:rPr>
            </w:pPr>
            <w:r>
              <w:rPr>
                <w:sz w:val="28"/>
                <w:szCs w:val="28"/>
                <w:lang w:val="kk-KZ"/>
              </w:rPr>
              <w:t>1</w:t>
            </w:r>
          </w:p>
        </w:tc>
      </w:tr>
      <w:tr w:rsidR="008C5AD3" w:rsidTr="008C5AD3">
        <w:tc>
          <w:tcPr>
            <w:tcW w:w="7026" w:type="dxa"/>
          </w:tcPr>
          <w:p w:rsidR="008C5AD3" w:rsidRDefault="008C5AD3" w:rsidP="008C5AD3">
            <w:pPr>
              <w:ind w:left="0" w:firstLine="0"/>
              <w:jc w:val="left"/>
              <w:rPr>
                <w:sz w:val="28"/>
                <w:szCs w:val="28"/>
                <w:lang w:val="kk-KZ"/>
              </w:rPr>
            </w:pPr>
            <w:r>
              <w:rPr>
                <w:sz w:val="28"/>
                <w:szCs w:val="28"/>
                <w:lang w:val="kk-KZ"/>
              </w:rPr>
              <w:t>Әдіскер</w:t>
            </w:r>
          </w:p>
        </w:tc>
        <w:tc>
          <w:tcPr>
            <w:tcW w:w="3402" w:type="dxa"/>
          </w:tcPr>
          <w:p w:rsidR="008C5AD3" w:rsidRDefault="008C5AD3" w:rsidP="008C5AD3">
            <w:pPr>
              <w:ind w:left="0" w:firstLine="0"/>
              <w:jc w:val="center"/>
              <w:rPr>
                <w:sz w:val="28"/>
                <w:szCs w:val="28"/>
                <w:lang w:val="kk-KZ"/>
              </w:rPr>
            </w:pPr>
            <w:r>
              <w:rPr>
                <w:sz w:val="28"/>
                <w:szCs w:val="28"/>
                <w:lang w:val="kk-KZ"/>
              </w:rPr>
              <w:t>1</w:t>
            </w:r>
          </w:p>
        </w:tc>
      </w:tr>
      <w:tr w:rsidR="008C5AD3" w:rsidTr="008C5AD3">
        <w:tc>
          <w:tcPr>
            <w:tcW w:w="7026" w:type="dxa"/>
          </w:tcPr>
          <w:p w:rsidR="008C5AD3" w:rsidRDefault="008C5AD3" w:rsidP="008C5AD3">
            <w:pPr>
              <w:ind w:left="0" w:firstLine="0"/>
              <w:jc w:val="left"/>
              <w:rPr>
                <w:sz w:val="28"/>
                <w:szCs w:val="28"/>
                <w:lang w:val="kk-KZ"/>
              </w:rPr>
            </w:pPr>
            <w:r w:rsidRPr="008C5AD3">
              <w:rPr>
                <w:sz w:val="28"/>
                <w:szCs w:val="28"/>
                <w:lang w:val="kk-KZ"/>
              </w:rPr>
              <w:t>Инновация бойынша әдіскер</w:t>
            </w:r>
          </w:p>
        </w:tc>
        <w:tc>
          <w:tcPr>
            <w:tcW w:w="3402" w:type="dxa"/>
          </w:tcPr>
          <w:p w:rsidR="008C5AD3" w:rsidRDefault="008C5AD3" w:rsidP="008C5AD3">
            <w:pPr>
              <w:ind w:left="0" w:firstLine="0"/>
              <w:jc w:val="center"/>
              <w:rPr>
                <w:sz w:val="28"/>
                <w:szCs w:val="28"/>
                <w:lang w:val="kk-KZ"/>
              </w:rPr>
            </w:pPr>
            <w:r>
              <w:rPr>
                <w:sz w:val="28"/>
                <w:szCs w:val="28"/>
                <w:lang w:val="kk-KZ"/>
              </w:rPr>
              <w:t>1</w:t>
            </w:r>
          </w:p>
        </w:tc>
      </w:tr>
      <w:tr w:rsidR="008C5AD3" w:rsidTr="008C5AD3">
        <w:tc>
          <w:tcPr>
            <w:tcW w:w="7026" w:type="dxa"/>
          </w:tcPr>
          <w:p w:rsidR="008C5AD3" w:rsidRDefault="008C5AD3" w:rsidP="008C5AD3">
            <w:pPr>
              <w:ind w:left="0" w:firstLine="0"/>
              <w:jc w:val="left"/>
              <w:rPr>
                <w:sz w:val="28"/>
                <w:szCs w:val="28"/>
                <w:lang w:val="kk-KZ"/>
              </w:rPr>
            </w:pPr>
            <w:r>
              <w:rPr>
                <w:sz w:val="28"/>
                <w:szCs w:val="28"/>
                <w:lang w:val="kk-KZ"/>
              </w:rPr>
              <w:t>Педагог - психолог</w:t>
            </w:r>
          </w:p>
        </w:tc>
        <w:tc>
          <w:tcPr>
            <w:tcW w:w="3402" w:type="dxa"/>
          </w:tcPr>
          <w:p w:rsidR="008C5AD3" w:rsidRDefault="008C5AD3" w:rsidP="008C5AD3">
            <w:pPr>
              <w:ind w:left="0" w:firstLine="0"/>
              <w:jc w:val="center"/>
              <w:rPr>
                <w:sz w:val="28"/>
                <w:szCs w:val="28"/>
                <w:lang w:val="kk-KZ"/>
              </w:rPr>
            </w:pPr>
            <w:r>
              <w:rPr>
                <w:sz w:val="28"/>
                <w:szCs w:val="28"/>
                <w:lang w:val="kk-KZ"/>
              </w:rPr>
              <w:t>1</w:t>
            </w:r>
          </w:p>
        </w:tc>
      </w:tr>
      <w:tr w:rsidR="008C5AD3" w:rsidTr="008C5AD3">
        <w:tc>
          <w:tcPr>
            <w:tcW w:w="7026" w:type="dxa"/>
          </w:tcPr>
          <w:p w:rsidR="008C5AD3" w:rsidRDefault="008C5AD3" w:rsidP="008C5AD3">
            <w:pPr>
              <w:ind w:left="0" w:firstLine="0"/>
              <w:jc w:val="left"/>
              <w:rPr>
                <w:sz w:val="28"/>
                <w:szCs w:val="28"/>
                <w:lang w:val="kk-KZ"/>
              </w:rPr>
            </w:pPr>
            <w:r>
              <w:rPr>
                <w:sz w:val="28"/>
                <w:szCs w:val="28"/>
                <w:lang w:val="kk-KZ"/>
              </w:rPr>
              <w:t>Тәрбиешілер</w:t>
            </w:r>
          </w:p>
        </w:tc>
        <w:tc>
          <w:tcPr>
            <w:tcW w:w="3402" w:type="dxa"/>
          </w:tcPr>
          <w:p w:rsidR="008C5AD3" w:rsidRDefault="008C5AD3" w:rsidP="008C5AD3">
            <w:pPr>
              <w:ind w:left="0" w:firstLine="0"/>
              <w:jc w:val="center"/>
              <w:rPr>
                <w:sz w:val="28"/>
                <w:szCs w:val="28"/>
                <w:lang w:val="kk-KZ"/>
              </w:rPr>
            </w:pPr>
            <w:r>
              <w:rPr>
                <w:sz w:val="28"/>
                <w:szCs w:val="28"/>
                <w:lang w:val="kk-KZ"/>
              </w:rPr>
              <w:t>21</w:t>
            </w:r>
          </w:p>
        </w:tc>
      </w:tr>
      <w:tr w:rsidR="008C5AD3" w:rsidTr="008C5AD3">
        <w:tc>
          <w:tcPr>
            <w:tcW w:w="7026" w:type="dxa"/>
          </w:tcPr>
          <w:p w:rsidR="008C5AD3" w:rsidRPr="008C5AD3" w:rsidRDefault="008C5AD3" w:rsidP="008C5AD3">
            <w:pPr>
              <w:ind w:left="0" w:firstLine="0"/>
              <w:jc w:val="left"/>
              <w:rPr>
                <w:sz w:val="28"/>
                <w:szCs w:val="28"/>
                <w:lang w:val="kk-KZ"/>
              </w:rPr>
            </w:pPr>
            <w:r>
              <w:rPr>
                <w:sz w:val="28"/>
                <w:szCs w:val="28"/>
                <w:lang w:val="kk-KZ"/>
              </w:rPr>
              <w:t>М</w:t>
            </w:r>
            <w:proofErr w:type="spellStart"/>
            <w:r w:rsidRPr="008C5AD3">
              <w:rPr>
                <w:sz w:val="28"/>
                <w:szCs w:val="28"/>
              </w:rPr>
              <w:t>узыка</w:t>
            </w:r>
            <w:proofErr w:type="spellEnd"/>
            <w:r w:rsidRPr="008C5AD3">
              <w:rPr>
                <w:sz w:val="28"/>
                <w:szCs w:val="28"/>
              </w:rPr>
              <w:t xml:space="preserve"> </w:t>
            </w:r>
            <w:proofErr w:type="spellStart"/>
            <w:r w:rsidRPr="008C5AD3">
              <w:rPr>
                <w:sz w:val="28"/>
                <w:szCs w:val="28"/>
              </w:rPr>
              <w:t>жетекшісі</w:t>
            </w:r>
            <w:proofErr w:type="spellEnd"/>
          </w:p>
        </w:tc>
        <w:tc>
          <w:tcPr>
            <w:tcW w:w="3402" w:type="dxa"/>
          </w:tcPr>
          <w:p w:rsidR="008C5AD3" w:rsidRDefault="008C5AD3" w:rsidP="008C5AD3">
            <w:pPr>
              <w:ind w:left="0" w:firstLine="0"/>
              <w:jc w:val="center"/>
              <w:rPr>
                <w:sz w:val="28"/>
                <w:szCs w:val="28"/>
                <w:lang w:val="kk-KZ"/>
              </w:rPr>
            </w:pPr>
            <w:r>
              <w:rPr>
                <w:sz w:val="28"/>
                <w:szCs w:val="28"/>
                <w:lang w:val="kk-KZ"/>
              </w:rPr>
              <w:t>2</w:t>
            </w:r>
          </w:p>
        </w:tc>
      </w:tr>
      <w:tr w:rsidR="008C5AD3" w:rsidTr="008C5AD3">
        <w:tc>
          <w:tcPr>
            <w:tcW w:w="7026" w:type="dxa"/>
          </w:tcPr>
          <w:p w:rsidR="008C5AD3" w:rsidRPr="008C5AD3" w:rsidRDefault="008C5AD3" w:rsidP="008C5AD3">
            <w:pPr>
              <w:ind w:left="0" w:firstLine="0"/>
              <w:jc w:val="left"/>
              <w:rPr>
                <w:sz w:val="28"/>
                <w:szCs w:val="28"/>
                <w:lang w:val="kk-KZ"/>
              </w:rPr>
            </w:pPr>
            <w:r w:rsidRPr="008C5AD3">
              <w:rPr>
                <w:sz w:val="28"/>
                <w:szCs w:val="28"/>
                <w:lang w:val="kk-KZ"/>
              </w:rPr>
              <w:t>Д</w:t>
            </w:r>
            <w:proofErr w:type="spellStart"/>
            <w:r w:rsidRPr="008C5AD3">
              <w:rPr>
                <w:sz w:val="28"/>
                <w:szCs w:val="28"/>
              </w:rPr>
              <w:t>ене</w:t>
            </w:r>
            <w:proofErr w:type="spellEnd"/>
            <w:r w:rsidRPr="008C5AD3">
              <w:rPr>
                <w:sz w:val="28"/>
                <w:szCs w:val="28"/>
              </w:rPr>
              <w:t xml:space="preserve"> </w:t>
            </w:r>
            <w:proofErr w:type="spellStart"/>
            <w:r w:rsidRPr="008C5AD3">
              <w:rPr>
                <w:sz w:val="28"/>
                <w:szCs w:val="28"/>
              </w:rPr>
              <w:t>шынықтыру</w:t>
            </w:r>
            <w:proofErr w:type="spellEnd"/>
            <w:r w:rsidRPr="008C5AD3">
              <w:rPr>
                <w:sz w:val="28"/>
                <w:szCs w:val="28"/>
              </w:rPr>
              <w:t xml:space="preserve"> </w:t>
            </w:r>
            <w:proofErr w:type="spellStart"/>
            <w:r w:rsidRPr="008C5AD3">
              <w:rPr>
                <w:sz w:val="28"/>
                <w:szCs w:val="28"/>
              </w:rPr>
              <w:t>нұсқаушысы</w:t>
            </w:r>
            <w:proofErr w:type="spellEnd"/>
          </w:p>
        </w:tc>
        <w:tc>
          <w:tcPr>
            <w:tcW w:w="3402" w:type="dxa"/>
          </w:tcPr>
          <w:p w:rsidR="008C5AD3" w:rsidRDefault="008C5AD3" w:rsidP="008C5AD3">
            <w:pPr>
              <w:ind w:left="0" w:firstLine="0"/>
              <w:jc w:val="center"/>
              <w:rPr>
                <w:sz w:val="28"/>
                <w:szCs w:val="28"/>
                <w:lang w:val="kk-KZ"/>
              </w:rPr>
            </w:pPr>
            <w:r>
              <w:rPr>
                <w:sz w:val="28"/>
                <w:szCs w:val="28"/>
                <w:lang w:val="kk-KZ"/>
              </w:rPr>
              <w:t>2</w:t>
            </w:r>
          </w:p>
        </w:tc>
      </w:tr>
      <w:tr w:rsidR="008C5AD3" w:rsidTr="008C5AD3">
        <w:tc>
          <w:tcPr>
            <w:tcW w:w="7026" w:type="dxa"/>
          </w:tcPr>
          <w:p w:rsidR="008C5AD3" w:rsidRDefault="008C5AD3" w:rsidP="008C5AD3">
            <w:pPr>
              <w:ind w:left="0" w:firstLine="0"/>
              <w:jc w:val="left"/>
              <w:rPr>
                <w:sz w:val="28"/>
                <w:szCs w:val="28"/>
                <w:lang w:val="kk-KZ"/>
              </w:rPr>
            </w:pPr>
            <w:r>
              <w:rPr>
                <w:sz w:val="28"/>
                <w:szCs w:val="28"/>
                <w:lang w:val="kk-KZ"/>
              </w:rPr>
              <w:t>Қазақ тілі мұғалімі</w:t>
            </w:r>
          </w:p>
        </w:tc>
        <w:tc>
          <w:tcPr>
            <w:tcW w:w="3402" w:type="dxa"/>
          </w:tcPr>
          <w:p w:rsidR="008C5AD3" w:rsidRDefault="008C5AD3" w:rsidP="008C5AD3">
            <w:pPr>
              <w:ind w:left="0" w:firstLine="0"/>
              <w:jc w:val="center"/>
              <w:rPr>
                <w:sz w:val="28"/>
                <w:szCs w:val="28"/>
                <w:lang w:val="kk-KZ"/>
              </w:rPr>
            </w:pPr>
            <w:r>
              <w:rPr>
                <w:sz w:val="28"/>
                <w:szCs w:val="28"/>
                <w:lang w:val="kk-KZ"/>
              </w:rPr>
              <w:t>2</w:t>
            </w:r>
          </w:p>
        </w:tc>
      </w:tr>
      <w:tr w:rsidR="008C5AD3" w:rsidTr="008C5AD3">
        <w:tc>
          <w:tcPr>
            <w:tcW w:w="7026" w:type="dxa"/>
          </w:tcPr>
          <w:p w:rsidR="008C5AD3" w:rsidRDefault="008C5AD3" w:rsidP="008C5AD3">
            <w:pPr>
              <w:ind w:left="0" w:firstLine="0"/>
              <w:jc w:val="left"/>
              <w:rPr>
                <w:sz w:val="28"/>
                <w:szCs w:val="28"/>
                <w:lang w:val="kk-KZ"/>
              </w:rPr>
            </w:pPr>
            <w:r>
              <w:rPr>
                <w:sz w:val="28"/>
                <w:szCs w:val="28"/>
                <w:lang w:val="kk-KZ"/>
              </w:rPr>
              <w:t>Логопед</w:t>
            </w:r>
          </w:p>
        </w:tc>
        <w:tc>
          <w:tcPr>
            <w:tcW w:w="3402" w:type="dxa"/>
          </w:tcPr>
          <w:p w:rsidR="008C5AD3" w:rsidRDefault="008C5AD3" w:rsidP="008C5AD3">
            <w:pPr>
              <w:ind w:left="0" w:firstLine="0"/>
              <w:jc w:val="center"/>
              <w:rPr>
                <w:sz w:val="28"/>
                <w:szCs w:val="28"/>
                <w:lang w:val="kk-KZ"/>
              </w:rPr>
            </w:pPr>
            <w:r>
              <w:rPr>
                <w:sz w:val="28"/>
                <w:szCs w:val="28"/>
                <w:lang w:val="kk-KZ"/>
              </w:rPr>
              <w:t>1</w:t>
            </w:r>
          </w:p>
        </w:tc>
      </w:tr>
      <w:tr w:rsidR="008C5AD3" w:rsidTr="008C5AD3">
        <w:tc>
          <w:tcPr>
            <w:tcW w:w="7026" w:type="dxa"/>
          </w:tcPr>
          <w:p w:rsidR="008C5AD3" w:rsidRPr="008C5AD3" w:rsidRDefault="008C5AD3" w:rsidP="008C5AD3">
            <w:pPr>
              <w:ind w:left="0" w:firstLine="0"/>
              <w:jc w:val="left"/>
              <w:rPr>
                <w:sz w:val="28"/>
                <w:szCs w:val="28"/>
                <w:lang w:val="kk-KZ"/>
              </w:rPr>
            </w:pPr>
            <w:r w:rsidRPr="008C5AD3">
              <w:rPr>
                <w:sz w:val="28"/>
                <w:szCs w:val="28"/>
                <w:lang w:val="kk-KZ"/>
              </w:rPr>
              <w:t>Э</w:t>
            </w:r>
            <w:proofErr w:type="spellStart"/>
            <w:r w:rsidRPr="008C5AD3">
              <w:rPr>
                <w:sz w:val="28"/>
                <w:szCs w:val="28"/>
              </w:rPr>
              <w:t>стетика</w:t>
            </w:r>
            <w:proofErr w:type="spellEnd"/>
            <w:r w:rsidRPr="008C5AD3">
              <w:rPr>
                <w:sz w:val="28"/>
                <w:szCs w:val="28"/>
              </w:rPr>
              <w:t xml:space="preserve"> </w:t>
            </w:r>
            <w:proofErr w:type="spellStart"/>
            <w:r w:rsidRPr="008C5AD3">
              <w:rPr>
                <w:sz w:val="28"/>
                <w:szCs w:val="28"/>
              </w:rPr>
              <w:t>мұғалімі</w:t>
            </w:r>
            <w:proofErr w:type="spellEnd"/>
            <w:r w:rsidRPr="008C5AD3">
              <w:rPr>
                <w:sz w:val="28"/>
                <w:szCs w:val="28"/>
              </w:rPr>
              <w:t>, режиссер</w:t>
            </w:r>
          </w:p>
        </w:tc>
        <w:tc>
          <w:tcPr>
            <w:tcW w:w="3402" w:type="dxa"/>
          </w:tcPr>
          <w:p w:rsidR="008C5AD3" w:rsidRDefault="008C5AD3" w:rsidP="008C5AD3">
            <w:pPr>
              <w:ind w:left="0" w:firstLine="0"/>
              <w:jc w:val="center"/>
              <w:rPr>
                <w:sz w:val="28"/>
                <w:szCs w:val="28"/>
                <w:lang w:val="kk-KZ"/>
              </w:rPr>
            </w:pPr>
            <w:r>
              <w:rPr>
                <w:sz w:val="28"/>
                <w:szCs w:val="28"/>
                <w:lang w:val="kk-KZ"/>
              </w:rPr>
              <w:t>1</w:t>
            </w:r>
          </w:p>
        </w:tc>
      </w:tr>
      <w:tr w:rsidR="008C5AD3" w:rsidTr="008C5AD3">
        <w:tc>
          <w:tcPr>
            <w:tcW w:w="7026" w:type="dxa"/>
          </w:tcPr>
          <w:p w:rsidR="008C5AD3" w:rsidRPr="008C5AD3" w:rsidRDefault="008C5AD3" w:rsidP="008C5AD3">
            <w:pPr>
              <w:ind w:left="0" w:firstLine="0"/>
              <w:jc w:val="left"/>
              <w:rPr>
                <w:sz w:val="28"/>
                <w:szCs w:val="28"/>
                <w:lang w:val="kk-KZ"/>
              </w:rPr>
            </w:pPr>
            <w:r>
              <w:rPr>
                <w:sz w:val="28"/>
                <w:szCs w:val="28"/>
                <w:lang w:val="kk-KZ"/>
              </w:rPr>
              <w:t>Сурет мұғалімі</w:t>
            </w:r>
          </w:p>
        </w:tc>
        <w:tc>
          <w:tcPr>
            <w:tcW w:w="3402" w:type="dxa"/>
          </w:tcPr>
          <w:p w:rsidR="008C5AD3" w:rsidRDefault="008C5AD3" w:rsidP="008C5AD3">
            <w:pPr>
              <w:ind w:left="0" w:firstLine="0"/>
              <w:jc w:val="center"/>
              <w:rPr>
                <w:sz w:val="28"/>
                <w:szCs w:val="28"/>
                <w:lang w:val="kk-KZ"/>
              </w:rPr>
            </w:pPr>
            <w:r>
              <w:rPr>
                <w:sz w:val="28"/>
                <w:szCs w:val="28"/>
                <w:lang w:val="kk-KZ"/>
              </w:rPr>
              <w:t>1</w:t>
            </w:r>
          </w:p>
        </w:tc>
      </w:tr>
      <w:tr w:rsidR="008C5AD3" w:rsidTr="008C5AD3">
        <w:tc>
          <w:tcPr>
            <w:tcW w:w="7026" w:type="dxa"/>
          </w:tcPr>
          <w:p w:rsidR="008C5AD3" w:rsidRDefault="008C5AD3" w:rsidP="008C5AD3">
            <w:pPr>
              <w:ind w:left="0" w:firstLine="0"/>
              <w:jc w:val="left"/>
              <w:rPr>
                <w:sz w:val="28"/>
                <w:szCs w:val="28"/>
                <w:lang w:val="kk-KZ"/>
              </w:rPr>
            </w:pPr>
            <w:r>
              <w:rPr>
                <w:sz w:val="28"/>
                <w:szCs w:val="28"/>
                <w:lang w:val="kk-KZ"/>
              </w:rPr>
              <w:t>Хореограф</w:t>
            </w:r>
          </w:p>
        </w:tc>
        <w:tc>
          <w:tcPr>
            <w:tcW w:w="3402" w:type="dxa"/>
          </w:tcPr>
          <w:p w:rsidR="008C5AD3" w:rsidRDefault="008C5AD3" w:rsidP="008C5AD3">
            <w:pPr>
              <w:ind w:left="0" w:firstLine="0"/>
              <w:jc w:val="center"/>
              <w:rPr>
                <w:sz w:val="28"/>
                <w:szCs w:val="28"/>
                <w:lang w:val="kk-KZ"/>
              </w:rPr>
            </w:pPr>
            <w:r>
              <w:rPr>
                <w:sz w:val="28"/>
                <w:szCs w:val="28"/>
                <w:lang w:val="kk-KZ"/>
              </w:rPr>
              <w:t>1</w:t>
            </w:r>
          </w:p>
        </w:tc>
      </w:tr>
      <w:tr w:rsidR="008C5AD3" w:rsidTr="008C5AD3">
        <w:tc>
          <w:tcPr>
            <w:tcW w:w="7026" w:type="dxa"/>
          </w:tcPr>
          <w:p w:rsidR="008C5AD3" w:rsidRDefault="008C5AD3" w:rsidP="00A9383B">
            <w:pPr>
              <w:ind w:left="0" w:firstLine="0"/>
              <w:jc w:val="left"/>
              <w:rPr>
                <w:sz w:val="28"/>
                <w:szCs w:val="28"/>
                <w:lang w:val="kk-KZ"/>
              </w:rPr>
            </w:pPr>
            <w:r>
              <w:rPr>
                <w:sz w:val="28"/>
                <w:szCs w:val="28"/>
                <w:lang w:val="kk-KZ"/>
              </w:rPr>
              <w:t>Педагог - психолог</w:t>
            </w:r>
          </w:p>
        </w:tc>
        <w:tc>
          <w:tcPr>
            <w:tcW w:w="3402" w:type="dxa"/>
          </w:tcPr>
          <w:p w:rsidR="008C5AD3" w:rsidRDefault="008C5AD3" w:rsidP="00A9383B">
            <w:pPr>
              <w:ind w:left="0" w:firstLine="0"/>
              <w:jc w:val="center"/>
              <w:rPr>
                <w:sz w:val="28"/>
                <w:szCs w:val="28"/>
                <w:lang w:val="kk-KZ"/>
              </w:rPr>
            </w:pPr>
            <w:r>
              <w:rPr>
                <w:sz w:val="28"/>
                <w:szCs w:val="28"/>
                <w:lang w:val="kk-KZ"/>
              </w:rPr>
              <w:t>1</w:t>
            </w:r>
          </w:p>
        </w:tc>
      </w:tr>
      <w:tr w:rsidR="008C5AD3" w:rsidTr="008C5AD3">
        <w:tc>
          <w:tcPr>
            <w:tcW w:w="7026" w:type="dxa"/>
          </w:tcPr>
          <w:p w:rsidR="008C5AD3" w:rsidRDefault="008C5AD3" w:rsidP="00A9383B">
            <w:pPr>
              <w:ind w:left="0" w:firstLine="0"/>
              <w:jc w:val="left"/>
              <w:rPr>
                <w:sz w:val="28"/>
                <w:szCs w:val="28"/>
                <w:lang w:val="kk-KZ"/>
              </w:rPr>
            </w:pPr>
          </w:p>
        </w:tc>
        <w:tc>
          <w:tcPr>
            <w:tcW w:w="3402" w:type="dxa"/>
          </w:tcPr>
          <w:p w:rsidR="008C5AD3" w:rsidRDefault="008C5AD3" w:rsidP="00A9383B">
            <w:pPr>
              <w:ind w:left="0" w:firstLine="0"/>
              <w:jc w:val="center"/>
              <w:rPr>
                <w:sz w:val="28"/>
                <w:szCs w:val="28"/>
                <w:lang w:val="kk-KZ"/>
              </w:rPr>
            </w:pPr>
          </w:p>
        </w:tc>
      </w:tr>
    </w:tbl>
    <w:p w:rsidR="008C5AD3" w:rsidRPr="008C5AD3" w:rsidRDefault="008C5AD3" w:rsidP="008C5AD3">
      <w:pPr>
        <w:ind w:left="-567" w:firstLine="709"/>
        <w:jc w:val="left"/>
        <w:rPr>
          <w:sz w:val="28"/>
          <w:szCs w:val="28"/>
          <w:lang w:val="kk-KZ"/>
        </w:rPr>
      </w:pPr>
      <w:r w:rsidRPr="008C5AD3">
        <w:rPr>
          <w:sz w:val="28"/>
          <w:szCs w:val="28"/>
          <w:lang w:val="kk-KZ"/>
        </w:rPr>
        <w:t>1990 оқу жылынан ба</w:t>
      </w:r>
      <w:r>
        <w:rPr>
          <w:sz w:val="28"/>
          <w:szCs w:val="28"/>
          <w:lang w:val="kk-KZ"/>
        </w:rPr>
        <w:t>стап Павлодар облысы әкімінің "Білім департаменті" №</w:t>
      </w:r>
      <w:r w:rsidRPr="008C5AD3">
        <w:rPr>
          <w:sz w:val="28"/>
          <w:szCs w:val="28"/>
          <w:lang w:val="kk-KZ"/>
        </w:rPr>
        <w:t>2 263 22 бұйрығы негізінде жаңа штат бірліктері қосылды. Р). 1990 ж.</w:t>
      </w:r>
    </w:p>
    <w:p w:rsidR="008C5AD3" w:rsidRDefault="008C5AD3" w:rsidP="009429F3">
      <w:pPr>
        <w:ind w:left="-495" w:firstLine="637"/>
        <w:jc w:val="left"/>
        <w:rPr>
          <w:sz w:val="28"/>
          <w:szCs w:val="28"/>
          <w:lang w:val="kk-KZ"/>
        </w:rPr>
      </w:pPr>
      <w:r w:rsidRPr="008C5AD3">
        <w:rPr>
          <w:sz w:val="28"/>
          <w:szCs w:val="28"/>
          <w:lang w:val="kk-KZ"/>
        </w:rPr>
        <w:t>Қазіргі уақытта білім беру процесі "Қазақстан Республикасының мектепке дейінгі тәрбие мен оқытудың үлгілік оқу жоспарларын бекіту туралы" ҚР БҒМ 12.05.2020 ж.N2 95 бұйрығына сәйкес жүзеге асырылады.</w:t>
      </w:r>
    </w:p>
    <w:p w:rsidR="009429F3" w:rsidRDefault="009429F3" w:rsidP="009429F3">
      <w:pPr>
        <w:ind w:left="-495" w:firstLine="637"/>
        <w:jc w:val="left"/>
        <w:rPr>
          <w:sz w:val="28"/>
          <w:szCs w:val="28"/>
          <w:lang w:val="kk-KZ"/>
        </w:rPr>
      </w:pPr>
      <w:r w:rsidRPr="009429F3">
        <w:rPr>
          <w:sz w:val="28"/>
          <w:szCs w:val="28"/>
          <w:lang w:val="kk-KZ"/>
        </w:rPr>
        <w:t>2022-2023 оқу жылында вариативті бөлімге «Мультипликация», «Хореография», «Кішкентай актер» пәндері енгізілген.</w:t>
      </w:r>
    </w:p>
    <w:p w:rsidR="009429F3" w:rsidRDefault="009429F3" w:rsidP="009429F3">
      <w:pPr>
        <w:ind w:left="-495" w:firstLine="637"/>
        <w:jc w:val="left"/>
        <w:rPr>
          <w:sz w:val="28"/>
          <w:szCs w:val="28"/>
          <w:lang w:val="kk-KZ"/>
        </w:rPr>
      </w:pPr>
      <w:r w:rsidRPr="009429F3">
        <w:rPr>
          <w:b/>
          <w:sz w:val="28"/>
          <w:szCs w:val="28"/>
          <w:lang w:val="kk-KZ"/>
        </w:rPr>
        <w:t>Қорытынды:</w:t>
      </w:r>
      <w:r w:rsidRPr="009429F3">
        <w:rPr>
          <w:sz w:val="28"/>
          <w:szCs w:val="28"/>
          <w:lang w:val="kk-KZ"/>
        </w:rPr>
        <w:t xml:space="preserve"> балабақша алдыңғы жылдарға және ағымдағы оқу жылына арналған штаттық кестеге сәйкес педагогикалық кадрлармен толық қамтылған, тәрбиешіге бос орын бар (1)</w:t>
      </w:r>
      <w:r>
        <w:rPr>
          <w:sz w:val="28"/>
          <w:szCs w:val="28"/>
          <w:lang w:val="kk-KZ"/>
        </w:rPr>
        <w:t>. П</w:t>
      </w:r>
      <w:r w:rsidRPr="009429F3">
        <w:rPr>
          <w:sz w:val="28"/>
          <w:szCs w:val="28"/>
          <w:lang w:val="kk-KZ"/>
        </w:rPr>
        <w:t>едагогикалық кадрларды қайта даярлау жоспары бар, жоспарлы аттестаттаудан өту кестесі жасалған</w:t>
      </w:r>
      <w:r>
        <w:rPr>
          <w:sz w:val="28"/>
          <w:szCs w:val="28"/>
          <w:lang w:val="kk-KZ"/>
        </w:rPr>
        <w:t>.</w:t>
      </w:r>
    </w:p>
    <w:p w:rsidR="009429F3" w:rsidRPr="009429F3" w:rsidRDefault="009429F3" w:rsidP="009429F3">
      <w:pPr>
        <w:ind w:left="-495" w:firstLine="637"/>
        <w:jc w:val="left"/>
        <w:rPr>
          <w:sz w:val="28"/>
          <w:szCs w:val="28"/>
          <w:lang w:val="kk-KZ"/>
        </w:rPr>
      </w:pPr>
    </w:p>
    <w:p w:rsidR="000D75A0" w:rsidRDefault="004D4417" w:rsidP="00373E79">
      <w:pPr>
        <w:pStyle w:val="1"/>
        <w:spacing w:after="251"/>
        <w:ind w:left="430" w:hanging="997"/>
        <w:jc w:val="both"/>
        <w:rPr>
          <w:b/>
          <w:sz w:val="28"/>
          <w:szCs w:val="28"/>
          <w:lang w:val="kk-KZ"/>
        </w:rPr>
      </w:pPr>
      <w:r>
        <w:rPr>
          <w:b/>
          <w:sz w:val="28"/>
          <w:szCs w:val="28"/>
          <w:lang w:val="kk-KZ"/>
        </w:rPr>
        <w:t>3-Бөлім</w:t>
      </w:r>
      <w:r w:rsidR="00324FF8">
        <w:rPr>
          <w:b/>
          <w:sz w:val="28"/>
          <w:szCs w:val="28"/>
          <w:lang w:val="kk-KZ"/>
        </w:rPr>
        <w:t xml:space="preserve">. </w:t>
      </w:r>
      <w:r w:rsidR="000D75A0" w:rsidRPr="000D75A0">
        <w:rPr>
          <w:b/>
          <w:sz w:val="28"/>
          <w:szCs w:val="28"/>
          <w:lang w:val="kk-KZ"/>
        </w:rPr>
        <w:t>МДҰ тәрбиеленушілер контингентін талдау</w:t>
      </w:r>
    </w:p>
    <w:p w:rsidR="000D75A0" w:rsidRDefault="000D75A0" w:rsidP="00373E79">
      <w:pPr>
        <w:ind w:left="-567" w:firstLine="567"/>
        <w:rPr>
          <w:sz w:val="28"/>
          <w:szCs w:val="28"/>
          <w:lang w:val="kk-KZ"/>
        </w:rPr>
      </w:pPr>
      <w:r w:rsidRPr="000D75A0">
        <w:rPr>
          <w:sz w:val="28"/>
          <w:szCs w:val="28"/>
          <w:lang w:val="kk-KZ"/>
        </w:rPr>
        <w:t>Мектепке дейінгі ұйымның қызметін автоматтандыру «Balabagsha.cnation.kz» порталы арқылы жүзеге асырылады.</w:t>
      </w:r>
    </w:p>
    <w:p w:rsidR="000D75A0" w:rsidRDefault="000D75A0" w:rsidP="00373E79">
      <w:pPr>
        <w:ind w:left="-567" w:firstLine="567"/>
        <w:rPr>
          <w:sz w:val="28"/>
          <w:szCs w:val="28"/>
          <w:lang w:val="kk-KZ"/>
        </w:rPr>
      </w:pPr>
      <w:r w:rsidRPr="000D75A0">
        <w:rPr>
          <w:sz w:val="28"/>
          <w:szCs w:val="28"/>
          <w:lang w:val="kk-KZ"/>
        </w:rPr>
        <w:t>Балалардың мектепке дейінгі ұйымға түсуі «Balabagsha.cnation.kz» бағыты бойынша жүргізіледі.</w:t>
      </w:r>
    </w:p>
    <w:p w:rsidR="000D75A0" w:rsidRDefault="000D75A0" w:rsidP="00373E79">
      <w:pPr>
        <w:ind w:left="-567" w:firstLine="567"/>
        <w:rPr>
          <w:sz w:val="28"/>
          <w:szCs w:val="28"/>
          <w:lang w:val="kk-KZ"/>
        </w:rPr>
      </w:pPr>
      <w:r w:rsidRPr="000D75A0">
        <w:rPr>
          <w:sz w:val="28"/>
          <w:szCs w:val="28"/>
          <w:lang w:val="kk-KZ"/>
        </w:rPr>
        <w:t xml:space="preserve">Әрбір балаға жеке іс ресімделеді, оның құрамына жолдама, ата-анасының (немесе оның орнындағы адамның) баланы МДҰ-ға қабылдау туралы өтініші, МДҰ мен ата-аналар арасындағы шарт, педиатр дәрігерінен рұқсат беру анықтамасы тігіледі. Балалардың тізіміне сәйкес барлық жеке істер бар. Жолдамаларды тіркеу журналы, </w:t>
      </w:r>
      <w:r w:rsidRPr="000D75A0">
        <w:rPr>
          <w:sz w:val="28"/>
          <w:szCs w:val="28"/>
          <w:lang w:val="kk-KZ"/>
        </w:rPr>
        <w:lastRenderedPageBreak/>
        <w:t>балалар кітабы, балалардың қозғалысы бойынша бұйрықтар, өтініштерді тіркеу журналы, ата-аналар шарттарын тіркеу журналы</w:t>
      </w:r>
      <w:r w:rsidR="000D4E57">
        <w:rPr>
          <w:sz w:val="28"/>
          <w:szCs w:val="28"/>
          <w:lang w:val="kk-KZ"/>
        </w:rPr>
        <w:t>.</w:t>
      </w:r>
    </w:p>
    <w:p w:rsidR="000D4E57" w:rsidRDefault="000D4E57" w:rsidP="00373E79">
      <w:pPr>
        <w:ind w:left="-567" w:firstLine="567"/>
        <w:rPr>
          <w:sz w:val="28"/>
          <w:szCs w:val="28"/>
          <w:lang w:val="kk-KZ"/>
        </w:rPr>
      </w:pPr>
      <w:r w:rsidRPr="000D4E57">
        <w:rPr>
          <w:sz w:val="28"/>
          <w:szCs w:val="28"/>
          <w:lang w:val="kk-KZ"/>
        </w:rPr>
        <w:t>Балабақшада 11 жас тобы жұмыс істейді. Толымдылық жобасы 280 баланы құрайды, мемлекеттік тапсырыс - 305 баланы құрайды. Топтардың жұмыс тәртібі сағат 7.00-ден 19.00-ге дейін.</w:t>
      </w:r>
    </w:p>
    <w:p w:rsidR="000D4E57" w:rsidRDefault="000D4E57" w:rsidP="00373E79">
      <w:pPr>
        <w:ind w:left="-567" w:firstLine="567"/>
        <w:rPr>
          <w:sz w:val="28"/>
          <w:szCs w:val="28"/>
          <w:lang w:val="kk-KZ"/>
        </w:rPr>
      </w:pPr>
    </w:p>
    <w:p w:rsidR="000D75A0" w:rsidRDefault="000D4E57" w:rsidP="00373E79">
      <w:pPr>
        <w:ind w:left="-567" w:firstLine="0"/>
        <w:rPr>
          <w:i/>
          <w:sz w:val="28"/>
          <w:szCs w:val="28"/>
          <w:lang w:val="kk-KZ"/>
        </w:rPr>
      </w:pPr>
      <w:r w:rsidRPr="000D4E57">
        <w:rPr>
          <w:i/>
          <w:sz w:val="28"/>
          <w:szCs w:val="28"/>
          <w:lang w:val="kk-KZ"/>
        </w:rPr>
        <w:t>1.Тәрбиеленушілердің топтары мен контингенті туралы мәліметтер</w:t>
      </w:r>
    </w:p>
    <w:p w:rsidR="000D4E57" w:rsidRDefault="000D4E57" w:rsidP="008C5AD3">
      <w:pPr>
        <w:ind w:left="-567" w:firstLine="0"/>
        <w:jc w:val="right"/>
        <w:rPr>
          <w:sz w:val="28"/>
          <w:szCs w:val="28"/>
          <w:lang w:val="kk-KZ"/>
        </w:rPr>
      </w:pPr>
      <w:r>
        <w:rPr>
          <w:sz w:val="28"/>
          <w:szCs w:val="28"/>
          <w:lang w:val="kk-KZ"/>
        </w:rPr>
        <w:t>3.1 кесте</w:t>
      </w:r>
    </w:p>
    <w:tbl>
      <w:tblPr>
        <w:tblStyle w:val="a4"/>
        <w:tblW w:w="0" w:type="auto"/>
        <w:tblInd w:w="-567" w:type="dxa"/>
        <w:tblLayout w:type="fixed"/>
        <w:tblLook w:val="04A0" w:firstRow="1" w:lastRow="0" w:firstColumn="1" w:lastColumn="0" w:noHBand="0" w:noVBand="1"/>
      </w:tblPr>
      <w:tblGrid>
        <w:gridCol w:w="810"/>
        <w:gridCol w:w="716"/>
        <w:gridCol w:w="850"/>
        <w:gridCol w:w="851"/>
        <w:gridCol w:w="850"/>
        <w:gridCol w:w="993"/>
        <w:gridCol w:w="850"/>
        <w:gridCol w:w="709"/>
        <w:gridCol w:w="992"/>
        <w:gridCol w:w="851"/>
        <w:gridCol w:w="708"/>
        <w:gridCol w:w="851"/>
        <w:gridCol w:w="673"/>
      </w:tblGrid>
      <w:tr w:rsidR="000D4E57" w:rsidTr="00A9383B">
        <w:tc>
          <w:tcPr>
            <w:tcW w:w="810" w:type="dxa"/>
            <w:vMerge w:val="restart"/>
          </w:tcPr>
          <w:p w:rsidR="000D4E57" w:rsidRPr="000D4E57" w:rsidRDefault="000D4E57" w:rsidP="00373E79">
            <w:pPr>
              <w:ind w:left="0" w:firstLine="0"/>
              <w:rPr>
                <w:sz w:val="22"/>
                <w:lang w:val="kk-KZ"/>
              </w:rPr>
            </w:pPr>
            <w:r w:rsidRPr="000D4E57">
              <w:rPr>
                <w:sz w:val="22"/>
                <w:lang w:val="kk-KZ"/>
              </w:rPr>
              <w:t>Жыл</w:t>
            </w:r>
          </w:p>
        </w:tc>
        <w:tc>
          <w:tcPr>
            <w:tcW w:w="716" w:type="dxa"/>
            <w:vMerge w:val="restart"/>
          </w:tcPr>
          <w:p w:rsidR="000D4E57" w:rsidRPr="000D4E57" w:rsidRDefault="000D4E57" w:rsidP="00373E79">
            <w:pPr>
              <w:ind w:left="0" w:firstLine="0"/>
              <w:rPr>
                <w:sz w:val="22"/>
                <w:lang w:val="kk-KZ"/>
              </w:rPr>
            </w:pPr>
            <w:r w:rsidRPr="000D4E57">
              <w:rPr>
                <w:sz w:val="22"/>
                <w:lang w:val="kk-KZ"/>
              </w:rPr>
              <w:t>Балалар саны</w:t>
            </w:r>
          </w:p>
        </w:tc>
        <w:tc>
          <w:tcPr>
            <w:tcW w:w="850" w:type="dxa"/>
            <w:vMerge w:val="restart"/>
          </w:tcPr>
          <w:p w:rsidR="000D4E57" w:rsidRPr="000D4E57" w:rsidRDefault="000D4E57" w:rsidP="00373E79">
            <w:pPr>
              <w:ind w:left="0" w:firstLine="0"/>
              <w:rPr>
                <w:sz w:val="22"/>
                <w:lang w:val="kk-KZ"/>
              </w:rPr>
            </w:pPr>
            <w:r w:rsidRPr="000D4E57">
              <w:rPr>
                <w:sz w:val="22"/>
                <w:lang w:val="kk-KZ"/>
              </w:rPr>
              <w:t>Топтар саны</w:t>
            </w:r>
          </w:p>
        </w:tc>
        <w:tc>
          <w:tcPr>
            <w:tcW w:w="1701" w:type="dxa"/>
            <w:gridSpan w:val="2"/>
          </w:tcPr>
          <w:p w:rsidR="000D4E57" w:rsidRPr="000D4E57" w:rsidRDefault="000D4E57" w:rsidP="00373E79">
            <w:pPr>
              <w:ind w:left="0" w:firstLine="0"/>
              <w:rPr>
                <w:sz w:val="22"/>
                <w:lang w:val="kk-KZ"/>
              </w:rPr>
            </w:pPr>
            <w:r w:rsidRPr="000D4E57">
              <w:rPr>
                <w:sz w:val="22"/>
                <w:lang w:val="kk-KZ"/>
              </w:rPr>
              <w:t>Ерте жас (1-2)</w:t>
            </w:r>
          </w:p>
        </w:tc>
        <w:tc>
          <w:tcPr>
            <w:tcW w:w="1843" w:type="dxa"/>
            <w:gridSpan w:val="2"/>
          </w:tcPr>
          <w:p w:rsidR="000D4E57" w:rsidRPr="000D4E57" w:rsidRDefault="000D4E57" w:rsidP="00373E79">
            <w:pPr>
              <w:ind w:left="0" w:firstLine="0"/>
              <w:rPr>
                <w:sz w:val="22"/>
                <w:lang w:val="kk-KZ"/>
              </w:rPr>
            </w:pPr>
            <w:r w:rsidRPr="000D4E57">
              <w:rPr>
                <w:sz w:val="22"/>
                <w:lang w:val="kk-KZ"/>
              </w:rPr>
              <w:t>Кіші топ</w:t>
            </w:r>
          </w:p>
          <w:p w:rsidR="000D4E57" w:rsidRPr="000D4E57" w:rsidRDefault="000D4E57" w:rsidP="00373E79">
            <w:pPr>
              <w:ind w:left="0" w:firstLine="0"/>
              <w:rPr>
                <w:sz w:val="22"/>
                <w:lang w:val="kk-KZ"/>
              </w:rPr>
            </w:pPr>
            <w:r w:rsidRPr="000D4E57">
              <w:rPr>
                <w:sz w:val="22"/>
                <w:lang w:val="kk-KZ"/>
              </w:rPr>
              <w:t>(2-3)</w:t>
            </w:r>
          </w:p>
        </w:tc>
        <w:tc>
          <w:tcPr>
            <w:tcW w:w="1701" w:type="dxa"/>
            <w:gridSpan w:val="2"/>
          </w:tcPr>
          <w:p w:rsidR="000D4E57" w:rsidRPr="000D4E57" w:rsidRDefault="000D4E57" w:rsidP="00373E79">
            <w:pPr>
              <w:ind w:left="0" w:firstLine="0"/>
              <w:rPr>
                <w:sz w:val="22"/>
                <w:lang w:val="kk-KZ"/>
              </w:rPr>
            </w:pPr>
            <w:r w:rsidRPr="000D4E57">
              <w:rPr>
                <w:sz w:val="22"/>
                <w:lang w:val="kk-KZ"/>
              </w:rPr>
              <w:t>Ортаңғы топ (3-4)</w:t>
            </w:r>
          </w:p>
        </w:tc>
        <w:tc>
          <w:tcPr>
            <w:tcW w:w="1559" w:type="dxa"/>
            <w:gridSpan w:val="2"/>
          </w:tcPr>
          <w:p w:rsidR="000D4E57" w:rsidRPr="000D4E57" w:rsidRDefault="000D4E57" w:rsidP="00373E79">
            <w:pPr>
              <w:ind w:left="0" w:firstLine="0"/>
              <w:rPr>
                <w:sz w:val="22"/>
                <w:lang w:val="kk-KZ"/>
              </w:rPr>
            </w:pPr>
            <w:r>
              <w:rPr>
                <w:sz w:val="22"/>
                <w:lang w:val="kk-KZ"/>
              </w:rPr>
              <w:t>Ересек тобы (4-5)</w:t>
            </w:r>
          </w:p>
        </w:tc>
        <w:tc>
          <w:tcPr>
            <w:tcW w:w="1524" w:type="dxa"/>
            <w:gridSpan w:val="2"/>
          </w:tcPr>
          <w:p w:rsidR="000D4E57" w:rsidRPr="000D4E57" w:rsidRDefault="000D4E57" w:rsidP="00373E79">
            <w:pPr>
              <w:ind w:left="0" w:firstLine="0"/>
              <w:rPr>
                <w:sz w:val="22"/>
                <w:lang w:val="kk-KZ"/>
              </w:rPr>
            </w:pPr>
            <w:r>
              <w:rPr>
                <w:sz w:val="22"/>
                <w:lang w:val="kk-KZ"/>
              </w:rPr>
              <w:t>Мектепалды тобы (5-6)</w:t>
            </w:r>
          </w:p>
        </w:tc>
      </w:tr>
      <w:tr w:rsidR="000D4E57" w:rsidTr="000D4E57">
        <w:tc>
          <w:tcPr>
            <w:tcW w:w="810" w:type="dxa"/>
            <w:vMerge/>
          </w:tcPr>
          <w:p w:rsidR="000D4E57" w:rsidRPr="000D4E57" w:rsidRDefault="000D4E57" w:rsidP="00373E79">
            <w:pPr>
              <w:ind w:left="0" w:firstLine="0"/>
              <w:rPr>
                <w:sz w:val="22"/>
                <w:lang w:val="kk-KZ"/>
              </w:rPr>
            </w:pPr>
          </w:p>
        </w:tc>
        <w:tc>
          <w:tcPr>
            <w:tcW w:w="716" w:type="dxa"/>
            <w:vMerge/>
          </w:tcPr>
          <w:p w:rsidR="000D4E57" w:rsidRPr="000D4E57" w:rsidRDefault="000D4E57" w:rsidP="00373E79">
            <w:pPr>
              <w:ind w:left="0" w:firstLine="0"/>
              <w:rPr>
                <w:sz w:val="22"/>
                <w:lang w:val="kk-KZ"/>
              </w:rPr>
            </w:pPr>
          </w:p>
        </w:tc>
        <w:tc>
          <w:tcPr>
            <w:tcW w:w="850" w:type="dxa"/>
            <w:vMerge/>
          </w:tcPr>
          <w:p w:rsidR="000D4E57" w:rsidRPr="000D4E57" w:rsidRDefault="000D4E57" w:rsidP="00373E79">
            <w:pPr>
              <w:ind w:left="0" w:firstLine="0"/>
              <w:rPr>
                <w:sz w:val="22"/>
                <w:lang w:val="kk-KZ"/>
              </w:rPr>
            </w:pPr>
          </w:p>
        </w:tc>
        <w:tc>
          <w:tcPr>
            <w:tcW w:w="851" w:type="dxa"/>
          </w:tcPr>
          <w:p w:rsidR="000D4E57" w:rsidRPr="000D4E57" w:rsidRDefault="000D4E57" w:rsidP="00373E79">
            <w:pPr>
              <w:ind w:left="0" w:firstLine="0"/>
              <w:rPr>
                <w:sz w:val="22"/>
                <w:lang w:val="kk-KZ"/>
              </w:rPr>
            </w:pPr>
            <w:r w:rsidRPr="000D4E57">
              <w:rPr>
                <w:sz w:val="22"/>
                <w:lang w:val="kk-KZ"/>
              </w:rPr>
              <w:t>Топ саны</w:t>
            </w:r>
          </w:p>
        </w:tc>
        <w:tc>
          <w:tcPr>
            <w:tcW w:w="850" w:type="dxa"/>
          </w:tcPr>
          <w:p w:rsidR="000D4E57" w:rsidRPr="000D4E57" w:rsidRDefault="000D4E57" w:rsidP="00373E79">
            <w:pPr>
              <w:ind w:left="0" w:firstLine="0"/>
              <w:rPr>
                <w:sz w:val="22"/>
                <w:lang w:val="kk-KZ"/>
              </w:rPr>
            </w:pPr>
            <w:r w:rsidRPr="000D4E57">
              <w:rPr>
                <w:sz w:val="22"/>
                <w:lang w:val="kk-KZ"/>
              </w:rPr>
              <w:t>Балалар саны</w:t>
            </w:r>
          </w:p>
        </w:tc>
        <w:tc>
          <w:tcPr>
            <w:tcW w:w="993" w:type="dxa"/>
          </w:tcPr>
          <w:p w:rsidR="000D4E57" w:rsidRPr="000D4E57" w:rsidRDefault="000D4E57" w:rsidP="00373E79">
            <w:pPr>
              <w:ind w:left="0" w:firstLine="0"/>
              <w:rPr>
                <w:sz w:val="22"/>
                <w:lang w:val="kk-KZ"/>
              </w:rPr>
            </w:pPr>
            <w:r w:rsidRPr="000D4E57">
              <w:rPr>
                <w:sz w:val="22"/>
                <w:lang w:val="kk-KZ"/>
              </w:rPr>
              <w:t>Топ саны</w:t>
            </w:r>
          </w:p>
        </w:tc>
        <w:tc>
          <w:tcPr>
            <w:tcW w:w="850" w:type="dxa"/>
          </w:tcPr>
          <w:p w:rsidR="000D4E57" w:rsidRPr="000D4E57" w:rsidRDefault="000D4E57" w:rsidP="00373E79">
            <w:pPr>
              <w:ind w:left="0" w:firstLine="0"/>
              <w:rPr>
                <w:sz w:val="22"/>
                <w:lang w:val="kk-KZ"/>
              </w:rPr>
            </w:pPr>
            <w:r w:rsidRPr="000D4E57">
              <w:rPr>
                <w:sz w:val="22"/>
                <w:lang w:val="kk-KZ"/>
              </w:rPr>
              <w:t>Балалар саны</w:t>
            </w:r>
          </w:p>
        </w:tc>
        <w:tc>
          <w:tcPr>
            <w:tcW w:w="709" w:type="dxa"/>
          </w:tcPr>
          <w:p w:rsidR="000D4E57" w:rsidRPr="000D4E57" w:rsidRDefault="000D4E57" w:rsidP="00373E79">
            <w:pPr>
              <w:ind w:left="0" w:firstLine="0"/>
              <w:rPr>
                <w:sz w:val="22"/>
                <w:lang w:val="kk-KZ"/>
              </w:rPr>
            </w:pPr>
            <w:r w:rsidRPr="000D4E57">
              <w:rPr>
                <w:sz w:val="22"/>
                <w:lang w:val="kk-KZ"/>
              </w:rPr>
              <w:t>Топ саны</w:t>
            </w:r>
          </w:p>
        </w:tc>
        <w:tc>
          <w:tcPr>
            <w:tcW w:w="992" w:type="dxa"/>
          </w:tcPr>
          <w:p w:rsidR="000D4E57" w:rsidRPr="000D4E57" w:rsidRDefault="000D4E57" w:rsidP="00373E79">
            <w:pPr>
              <w:ind w:left="0" w:firstLine="0"/>
              <w:rPr>
                <w:sz w:val="22"/>
                <w:lang w:val="kk-KZ"/>
              </w:rPr>
            </w:pPr>
            <w:r w:rsidRPr="000D4E57">
              <w:rPr>
                <w:sz w:val="22"/>
                <w:lang w:val="kk-KZ"/>
              </w:rPr>
              <w:t>Балалар саны</w:t>
            </w:r>
          </w:p>
        </w:tc>
        <w:tc>
          <w:tcPr>
            <w:tcW w:w="851" w:type="dxa"/>
          </w:tcPr>
          <w:p w:rsidR="000D4E57" w:rsidRPr="000D4E57" w:rsidRDefault="000D4E57" w:rsidP="00373E79">
            <w:pPr>
              <w:ind w:left="0" w:firstLine="0"/>
              <w:rPr>
                <w:sz w:val="22"/>
                <w:lang w:val="kk-KZ"/>
              </w:rPr>
            </w:pPr>
            <w:r w:rsidRPr="000D4E57">
              <w:rPr>
                <w:sz w:val="22"/>
                <w:lang w:val="kk-KZ"/>
              </w:rPr>
              <w:t>Топ саны</w:t>
            </w:r>
          </w:p>
        </w:tc>
        <w:tc>
          <w:tcPr>
            <w:tcW w:w="708" w:type="dxa"/>
          </w:tcPr>
          <w:p w:rsidR="000D4E57" w:rsidRPr="000D4E57" w:rsidRDefault="000D4E57" w:rsidP="00373E79">
            <w:pPr>
              <w:ind w:left="0" w:firstLine="0"/>
              <w:rPr>
                <w:sz w:val="22"/>
                <w:lang w:val="kk-KZ"/>
              </w:rPr>
            </w:pPr>
            <w:r w:rsidRPr="000D4E57">
              <w:rPr>
                <w:sz w:val="22"/>
                <w:lang w:val="kk-KZ"/>
              </w:rPr>
              <w:t>Балалар саны</w:t>
            </w:r>
          </w:p>
        </w:tc>
        <w:tc>
          <w:tcPr>
            <w:tcW w:w="851" w:type="dxa"/>
          </w:tcPr>
          <w:p w:rsidR="000D4E57" w:rsidRPr="000D4E57" w:rsidRDefault="000D4E57" w:rsidP="00373E79">
            <w:pPr>
              <w:ind w:left="0" w:firstLine="0"/>
              <w:rPr>
                <w:sz w:val="22"/>
                <w:lang w:val="kk-KZ"/>
              </w:rPr>
            </w:pPr>
            <w:r w:rsidRPr="000D4E57">
              <w:rPr>
                <w:sz w:val="22"/>
                <w:lang w:val="kk-KZ"/>
              </w:rPr>
              <w:t>Топ саны</w:t>
            </w:r>
          </w:p>
        </w:tc>
        <w:tc>
          <w:tcPr>
            <w:tcW w:w="673" w:type="dxa"/>
          </w:tcPr>
          <w:p w:rsidR="000D4E57" w:rsidRPr="000D4E57" w:rsidRDefault="000D4E57" w:rsidP="00373E79">
            <w:pPr>
              <w:ind w:left="0" w:firstLine="0"/>
              <w:rPr>
                <w:sz w:val="22"/>
                <w:lang w:val="kk-KZ"/>
              </w:rPr>
            </w:pPr>
            <w:r w:rsidRPr="000D4E57">
              <w:rPr>
                <w:sz w:val="22"/>
                <w:lang w:val="kk-KZ"/>
              </w:rPr>
              <w:t>Балалар саны</w:t>
            </w:r>
          </w:p>
        </w:tc>
      </w:tr>
      <w:tr w:rsidR="000D4E57" w:rsidTr="000D4E57">
        <w:tc>
          <w:tcPr>
            <w:tcW w:w="810" w:type="dxa"/>
          </w:tcPr>
          <w:p w:rsidR="000D4E57" w:rsidRPr="000D4E57" w:rsidRDefault="000D4E57" w:rsidP="00373E79">
            <w:pPr>
              <w:ind w:left="0" w:firstLine="0"/>
              <w:rPr>
                <w:sz w:val="22"/>
                <w:lang w:val="kk-KZ"/>
              </w:rPr>
            </w:pPr>
            <w:r w:rsidRPr="000D4E57">
              <w:rPr>
                <w:sz w:val="22"/>
                <w:lang w:val="kk-KZ"/>
              </w:rPr>
              <w:t>2022-2023</w:t>
            </w:r>
          </w:p>
        </w:tc>
        <w:tc>
          <w:tcPr>
            <w:tcW w:w="716" w:type="dxa"/>
          </w:tcPr>
          <w:p w:rsidR="000D4E57" w:rsidRPr="000D4E57" w:rsidRDefault="000D4E57" w:rsidP="00373E79">
            <w:pPr>
              <w:ind w:left="0" w:firstLine="0"/>
              <w:rPr>
                <w:sz w:val="22"/>
                <w:lang w:val="kk-KZ"/>
              </w:rPr>
            </w:pPr>
            <w:r w:rsidRPr="000D4E57">
              <w:rPr>
                <w:sz w:val="22"/>
                <w:lang w:val="kk-KZ"/>
              </w:rPr>
              <w:t>304</w:t>
            </w:r>
          </w:p>
        </w:tc>
        <w:tc>
          <w:tcPr>
            <w:tcW w:w="850" w:type="dxa"/>
          </w:tcPr>
          <w:p w:rsidR="000D4E57" w:rsidRPr="000D4E57" w:rsidRDefault="000D4E57" w:rsidP="00373E79">
            <w:pPr>
              <w:ind w:left="0" w:firstLine="0"/>
              <w:rPr>
                <w:sz w:val="22"/>
                <w:lang w:val="kk-KZ"/>
              </w:rPr>
            </w:pPr>
            <w:r w:rsidRPr="000D4E57">
              <w:rPr>
                <w:sz w:val="22"/>
                <w:lang w:val="kk-KZ"/>
              </w:rPr>
              <w:t>11</w:t>
            </w:r>
          </w:p>
        </w:tc>
        <w:tc>
          <w:tcPr>
            <w:tcW w:w="851" w:type="dxa"/>
          </w:tcPr>
          <w:p w:rsidR="000D4E57" w:rsidRPr="000D4E57" w:rsidRDefault="000D4E57" w:rsidP="00373E79">
            <w:pPr>
              <w:ind w:left="0" w:firstLine="0"/>
              <w:rPr>
                <w:sz w:val="22"/>
                <w:lang w:val="kk-KZ"/>
              </w:rPr>
            </w:pPr>
            <w:r w:rsidRPr="000D4E57">
              <w:rPr>
                <w:sz w:val="22"/>
                <w:lang w:val="kk-KZ"/>
              </w:rPr>
              <w:t>1</w:t>
            </w:r>
          </w:p>
        </w:tc>
        <w:tc>
          <w:tcPr>
            <w:tcW w:w="850" w:type="dxa"/>
          </w:tcPr>
          <w:p w:rsidR="000D4E57" w:rsidRPr="000D4E57" w:rsidRDefault="000D4E57" w:rsidP="00373E79">
            <w:pPr>
              <w:ind w:left="0" w:firstLine="0"/>
              <w:rPr>
                <w:sz w:val="22"/>
                <w:lang w:val="kk-KZ"/>
              </w:rPr>
            </w:pPr>
            <w:r w:rsidRPr="000D4E57">
              <w:rPr>
                <w:sz w:val="22"/>
                <w:lang w:val="kk-KZ"/>
              </w:rPr>
              <w:t>20</w:t>
            </w:r>
          </w:p>
        </w:tc>
        <w:tc>
          <w:tcPr>
            <w:tcW w:w="993" w:type="dxa"/>
          </w:tcPr>
          <w:p w:rsidR="000D4E57" w:rsidRPr="000D4E57" w:rsidRDefault="000D4E57" w:rsidP="00373E79">
            <w:pPr>
              <w:ind w:left="0" w:firstLine="0"/>
              <w:rPr>
                <w:sz w:val="22"/>
                <w:lang w:val="kk-KZ"/>
              </w:rPr>
            </w:pPr>
            <w:r w:rsidRPr="000D4E57">
              <w:rPr>
                <w:sz w:val="22"/>
                <w:lang w:val="kk-KZ"/>
              </w:rPr>
              <w:t>1</w:t>
            </w:r>
          </w:p>
        </w:tc>
        <w:tc>
          <w:tcPr>
            <w:tcW w:w="850" w:type="dxa"/>
          </w:tcPr>
          <w:p w:rsidR="000D4E57" w:rsidRPr="000D4E57" w:rsidRDefault="000D4E57" w:rsidP="00373E79">
            <w:pPr>
              <w:ind w:left="0" w:firstLine="0"/>
              <w:rPr>
                <w:sz w:val="22"/>
                <w:lang w:val="kk-KZ"/>
              </w:rPr>
            </w:pPr>
            <w:r w:rsidRPr="000D4E57">
              <w:rPr>
                <w:sz w:val="22"/>
                <w:lang w:val="kk-KZ"/>
              </w:rPr>
              <w:t>30</w:t>
            </w:r>
          </w:p>
        </w:tc>
        <w:tc>
          <w:tcPr>
            <w:tcW w:w="709" w:type="dxa"/>
          </w:tcPr>
          <w:p w:rsidR="000D4E57" w:rsidRPr="000D4E57" w:rsidRDefault="000D4E57" w:rsidP="00373E79">
            <w:pPr>
              <w:ind w:left="0" w:firstLine="0"/>
              <w:rPr>
                <w:sz w:val="22"/>
                <w:lang w:val="kk-KZ"/>
              </w:rPr>
            </w:pPr>
            <w:r w:rsidRPr="000D4E57">
              <w:rPr>
                <w:sz w:val="22"/>
                <w:lang w:val="kk-KZ"/>
              </w:rPr>
              <w:t>3</w:t>
            </w:r>
          </w:p>
        </w:tc>
        <w:tc>
          <w:tcPr>
            <w:tcW w:w="992" w:type="dxa"/>
          </w:tcPr>
          <w:p w:rsidR="000D4E57" w:rsidRPr="000D4E57" w:rsidRDefault="000D4E57" w:rsidP="00373E79">
            <w:pPr>
              <w:ind w:left="0" w:firstLine="0"/>
              <w:rPr>
                <w:sz w:val="22"/>
                <w:lang w:val="kk-KZ"/>
              </w:rPr>
            </w:pPr>
            <w:r w:rsidRPr="000D4E57">
              <w:rPr>
                <w:sz w:val="22"/>
                <w:lang w:val="kk-KZ"/>
              </w:rPr>
              <w:t>92</w:t>
            </w:r>
          </w:p>
        </w:tc>
        <w:tc>
          <w:tcPr>
            <w:tcW w:w="851" w:type="dxa"/>
          </w:tcPr>
          <w:p w:rsidR="000D4E57" w:rsidRPr="000D4E57" w:rsidRDefault="000D4E57" w:rsidP="00373E79">
            <w:pPr>
              <w:ind w:left="0" w:firstLine="0"/>
              <w:rPr>
                <w:sz w:val="22"/>
                <w:lang w:val="kk-KZ"/>
              </w:rPr>
            </w:pPr>
            <w:r>
              <w:rPr>
                <w:sz w:val="22"/>
                <w:lang w:val="kk-KZ"/>
              </w:rPr>
              <w:t>3</w:t>
            </w:r>
          </w:p>
        </w:tc>
        <w:tc>
          <w:tcPr>
            <w:tcW w:w="708" w:type="dxa"/>
          </w:tcPr>
          <w:p w:rsidR="000D4E57" w:rsidRPr="000D4E57" w:rsidRDefault="000D4E57" w:rsidP="00373E79">
            <w:pPr>
              <w:ind w:left="0" w:firstLine="0"/>
              <w:rPr>
                <w:sz w:val="22"/>
                <w:lang w:val="kk-KZ"/>
              </w:rPr>
            </w:pPr>
            <w:r>
              <w:rPr>
                <w:sz w:val="22"/>
                <w:lang w:val="kk-KZ"/>
              </w:rPr>
              <w:t>91</w:t>
            </w:r>
          </w:p>
        </w:tc>
        <w:tc>
          <w:tcPr>
            <w:tcW w:w="851" w:type="dxa"/>
          </w:tcPr>
          <w:p w:rsidR="000D4E57" w:rsidRPr="000D4E57" w:rsidRDefault="000D4E57" w:rsidP="00373E79">
            <w:pPr>
              <w:ind w:left="0" w:firstLine="0"/>
              <w:rPr>
                <w:sz w:val="22"/>
                <w:lang w:val="kk-KZ"/>
              </w:rPr>
            </w:pPr>
            <w:r>
              <w:rPr>
                <w:sz w:val="22"/>
                <w:lang w:val="kk-KZ"/>
              </w:rPr>
              <w:t>3</w:t>
            </w:r>
          </w:p>
        </w:tc>
        <w:tc>
          <w:tcPr>
            <w:tcW w:w="673" w:type="dxa"/>
          </w:tcPr>
          <w:p w:rsidR="000D4E57" w:rsidRPr="000D4E57" w:rsidRDefault="000D4E57" w:rsidP="00373E79">
            <w:pPr>
              <w:ind w:left="0" w:firstLine="0"/>
              <w:rPr>
                <w:sz w:val="22"/>
                <w:lang w:val="kk-KZ"/>
              </w:rPr>
            </w:pPr>
            <w:r>
              <w:rPr>
                <w:sz w:val="22"/>
                <w:lang w:val="kk-KZ"/>
              </w:rPr>
              <w:t>71</w:t>
            </w:r>
          </w:p>
        </w:tc>
      </w:tr>
    </w:tbl>
    <w:p w:rsidR="000D4E57" w:rsidRDefault="000D4E57" w:rsidP="00373E79">
      <w:pPr>
        <w:ind w:left="-567" w:firstLine="0"/>
        <w:rPr>
          <w:sz w:val="28"/>
          <w:szCs w:val="28"/>
          <w:lang w:val="kk-KZ"/>
        </w:rPr>
      </w:pPr>
    </w:p>
    <w:p w:rsidR="000D4E57" w:rsidRDefault="00C323D2" w:rsidP="00373E79">
      <w:pPr>
        <w:spacing w:line="252" w:lineRule="auto"/>
        <w:ind w:left="-567" w:firstLine="709"/>
        <w:rPr>
          <w:sz w:val="28"/>
          <w:szCs w:val="28"/>
          <w:lang w:val="kk-KZ"/>
        </w:rPr>
      </w:pPr>
      <w:r w:rsidRPr="00C323D2">
        <w:rPr>
          <w:sz w:val="28"/>
          <w:szCs w:val="28"/>
          <w:lang w:val="kk-KZ"/>
        </w:rPr>
        <w:t>Тізімдік құрам бойынша балалар саны азаяды, бірақ, соған қарамастан, жобалық қуат пен мемлекеттік тапсырысқа сәйкес келеді.</w:t>
      </w:r>
    </w:p>
    <w:p w:rsidR="00C323D2" w:rsidRDefault="00C323D2" w:rsidP="00373E79">
      <w:pPr>
        <w:spacing w:line="252" w:lineRule="auto"/>
        <w:ind w:left="-567" w:firstLine="709"/>
        <w:rPr>
          <w:sz w:val="28"/>
          <w:szCs w:val="28"/>
          <w:lang w:val="kk-KZ"/>
        </w:rPr>
      </w:pPr>
    </w:p>
    <w:p w:rsidR="00C323D2" w:rsidRDefault="00C323D2" w:rsidP="00373E79">
      <w:pPr>
        <w:spacing w:line="252" w:lineRule="auto"/>
        <w:ind w:left="-567" w:firstLine="0"/>
        <w:rPr>
          <w:i/>
          <w:sz w:val="28"/>
          <w:szCs w:val="28"/>
          <w:lang w:val="kk-KZ"/>
        </w:rPr>
      </w:pPr>
      <w:r w:rsidRPr="00C323D2">
        <w:rPr>
          <w:i/>
          <w:sz w:val="28"/>
          <w:szCs w:val="28"/>
          <w:lang w:val="kk-KZ"/>
        </w:rPr>
        <w:t>2. Жыныстық белгісі бойынша тәрбиеленушілер контингенті туралы мәліметтер</w:t>
      </w:r>
    </w:p>
    <w:p w:rsidR="00C323D2" w:rsidRPr="00C323D2" w:rsidRDefault="00C323D2" w:rsidP="00373E79">
      <w:pPr>
        <w:spacing w:line="252" w:lineRule="auto"/>
        <w:ind w:left="-567" w:firstLine="0"/>
        <w:rPr>
          <w:sz w:val="28"/>
          <w:szCs w:val="28"/>
          <w:lang w:val="kk-KZ"/>
        </w:rPr>
      </w:pPr>
      <w:r w:rsidRPr="00C323D2">
        <w:rPr>
          <w:sz w:val="28"/>
          <w:szCs w:val="28"/>
          <w:lang w:val="kk-KZ"/>
        </w:rPr>
        <w:t>3.2 кесте</w:t>
      </w:r>
    </w:p>
    <w:tbl>
      <w:tblPr>
        <w:tblStyle w:val="a4"/>
        <w:tblW w:w="10768" w:type="dxa"/>
        <w:tblInd w:w="-595" w:type="dxa"/>
        <w:tblLook w:val="04A0" w:firstRow="1" w:lastRow="0" w:firstColumn="1" w:lastColumn="0" w:noHBand="0" w:noVBand="1"/>
      </w:tblPr>
      <w:tblGrid>
        <w:gridCol w:w="2688"/>
        <w:gridCol w:w="2551"/>
        <w:gridCol w:w="2694"/>
        <w:gridCol w:w="2835"/>
      </w:tblGrid>
      <w:tr w:rsidR="00C323D2" w:rsidTr="00C323D2">
        <w:tc>
          <w:tcPr>
            <w:tcW w:w="2688" w:type="dxa"/>
          </w:tcPr>
          <w:p w:rsidR="00C323D2" w:rsidRPr="00C323D2" w:rsidRDefault="00C323D2" w:rsidP="00373E79">
            <w:pPr>
              <w:ind w:left="0" w:firstLine="0"/>
              <w:rPr>
                <w:sz w:val="28"/>
                <w:szCs w:val="28"/>
                <w:lang w:val="kk-KZ"/>
              </w:rPr>
            </w:pPr>
            <w:r>
              <w:rPr>
                <w:sz w:val="28"/>
                <w:szCs w:val="28"/>
                <w:lang w:val="kk-KZ"/>
              </w:rPr>
              <w:t>Жыл</w:t>
            </w:r>
          </w:p>
        </w:tc>
        <w:tc>
          <w:tcPr>
            <w:tcW w:w="2551" w:type="dxa"/>
          </w:tcPr>
          <w:p w:rsidR="00C323D2" w:rsidRPr="00C323D2" w:rsidRDefault="00C323D2" w:rsidP="00373E79">
            <w:pPr>
              <w:ind w:left="0" w:firstLine="0"/>
              <w:rPr>
                <w:sz w:val="28"/>
                <w:szCs w:val="28"/>
                <w:lang w:val="kk-KZ"/>
              </w:rPr>
            </w:pPr>
            <w:r>
              <w:rPr>
                <w:sz w:val="28"/>
                <w:szCs w:val="28"/>
                <w:lang w:val="kk-KZ"/>
              </w:rPr>
              <w:t>Балалар саны</w:t>
            </w:r>
          </w:p>
        </w:tc>
        <w:tc>
          <w:tcPr>
            <w:tcW w:w="2694" w:type="dxa"/>
          </w:tcPr>
          <w:p w:rsidR="00C323D2" w:rsidRPr="00C323D2" w:rsidRDefault="00C323D2" w:rsidP="00373E79">
            <w:pPr>
              <w:ind w:left="0" w:firstLine="0"/>
              <w:rPr>
                <w:sz w:val="28"/>
                <w:szCs w:val="28"/>
                <w:lang w:val="kk-KZ"/>
              </w:rPr>
            </w:pPr>
            <w:r>
              <w:rPr>
                <w:sz w:val="28"/>
                <w:szCs w:val="28"/>
                <w:lang w:val="kk-KZ"/>
              </w:rPr>
              <w:t>Ұлдар</w:t>
            </w:r>
          </w:p>
        </w:tc>
        <w:tc>
          <w:tcPr>
            <w:tcW w:w="2835" w:type="dxa"/>
          </w:tcPr>
          <w:p w:rsidR="00C323D2" w:rsidRPr="00C323D2" w:rsidRDefault="00C323D2" w:rsidP="00373E79">
            <w:pPr>
              <w:ind w:left="0" w:firstLine="0"/>
              <w:rPr>
                <w:sz w:val="28"/>
                <w:szCs w:val="28"/>
                <w:lang w:val="kk-KZ"/>
              </w:rPr>
            </w:pPr>
            <w:r>
              <w:rPr>
                <w:sz w:val="28"/>
                <w:szCs w:val="28"/>
                <w:lang w:val="kk-KZ"/>
              </w:rPr>
              <w:t>Қыздар</w:t>
            </w:r>
          </w:p>
        </w:tc>
      </w:tr>
      <w:tr w:rsidR="00C323D2" w:rsidTr="00C323D2">
        <w:tc>
          <w:tcPr>
            <w:tcW w:w="2688" w:type="dxa"/>
          </w:tcPr>
          <w:p w:rsidR="00C323D2" w:rsidRPr="00C323D2" w:rsidRDefault="00C323D2" w:rsidP="00373E79">
            <w:pPr>
              <w:ind w:left="0" w:firstLine="0"/>
              <w:rPr>
                <w:sz w:val="28"/>
                <w:szCs w:val="28"/>
                <w:lang w:val="kk-KZ"/>
              </w:rPr>
            </w:pPr>
            <w:r>
              <w:rPr>
                <w:sz w:val="28"/>
                <w:szCs w:val="28"/>
                <w:lang w:val="kk-KZ"/>
              </w:rPr>
              <w:t>2022-2023</w:t>
            </w:r>
          </w:p>
        </w:tc>
        <w:tc>
          <w:tcPr>
            <w:tcW w:w="2551" w:type="dxa"/>
          </w:tcPr>
          <w:p w:rsidR="00C323D2" w:rsidRPr="00C323D2" w:rsidRDefault="00C323D2" w:rsidP="00373E79">
            <w:pPr>
              <w:ind w:left="0" w:firstLine="0"/>
              <w:rPr>
                <w:sz w:val="28"/>
                <w:szCs w:val="28"/>
                <w:lang w:val="kk-KZ"/>
              </w:rPr>
            </w:pPr>
            <w:r>
              <w:rPr>
                <w:sz w:val="28"/>
                <w:szCs w:val="28"/>
                <w:lang w:val="kk-KZ"/>
              </w:rPr>
              <w:t>304</w:t>
            </w:r>
          </w:p>
        </w:tc>
        <w:tc>
          <w:tcPr>
            <w:tcW w:w="2694" w:type="dxa"/>
          </w:tcPr>
          <w:p w:rsidR="00C323D2" w:rsidRPr="00C323D2" w:rsidRDefault="00C323D2" w:rsidP="00373E79">
            <w:pPr>
              <w:ind w:left="0" w:firstLine="0"/>
              <w:rPr>
                <w:sz w:val="28"/>
                <w:szCs w:val="28"/>
              </w:rPr>
            </w:pPr>
            <w:r>
              <w:rPr>
                <w:sz w:val="28"/>
                <w:szCs w:val="28"/>
                <w:lang w:val="kk-KZ"/>
              </w:rPr>
              <w:t>150</w:t>
            </w:r>
            <w:r>
              <w:rPr>
                <w:sz w:val="28"/>
                <w:szCs w:val="28"/>
              </w:rPr>
              <w:t xml:space="preserve"> (49%)</w:t>
            </w:r>
          </w:p>
        </w:tc>
        <w:tc>
          <w:tcPr>
            <w:tcW w:w="2835" w:type="dxa"/>
          </w:tcPr>
          <w:p w:rsidR="00C323D2" w:rsidRPr="00C323D2" w:rsidRDefault="00C323D2" w:rsidP="00373E79">
            <w:pPr>
              <w:ind w:left="0" w:firstLine="0"/>
              <w:rPr>
                <w:sz w:val="28"/>
                <w:szCs w:val="28"/>
                <w:lang w:val="kk-KZ"/>
              </w:rPr>
            </w:pPr>
            <w:r>
              <w:rPr>
                <w:sz w:val="28"/>
                <w:szCs w:val="28"/>
                <w:lang w:val="kk-KZ"/>
              </w:rPr>
              <w:t>154 (51%)</w:t>
            </w:r>
          </w:p>
        </w:tc>
      </w:tr>
    </w:tbl>
    <w:p w:rsidR="000D75A0" w:rsidRPr="00C323D2" w:rsidRDefault="000D75A0" w:rsidP="00373E79">
      <w:pPr>
        <w:rPr>
          <w:i/>
          <w:sz w:val="28"/>
          <w:szCs w:val="28"/>
          <w:lang w:val="kk-KZ"/>
        </w:rPr>
      </w:pPr>
    </w:p>
    <w:p w:rsidR="00C323D2" w:rsidRDefault="00C323D2" w:rsidP="00373E79">
      <w:pPr>
        <w:pStyle w:val="1"/>
        <w:spacing w:after="251"/>
        <w:ind w:left="430" w:hanging="997"/>
        <w:jc w:val="both"/>
        <w:rPr>
          <w:sz w:val="28"/>
          <w:szCs w:val="28"/>
          <w:lang w:val="kk-KZ"/>
        </w:rPr>
      </w:pPr>
      <w:r w:rsidRPr="00C323D2">
        <w:rPr>
          <w:sz w:val="28"/>
          <w:szCs w:val="28"/>
          <w:lang w:val="kk-KZ"/>
        </w:rPr>
        <w:t>Қыздар саны басым екені байқалады.</w:t>
      </w:r>
    </w:p>
    <w:p w:rsidR="00C323D2" w:rsidRPr="00C323D2" w:rsidRDefault="00C323D2" w:rsidP="00373E79">
      <w:pPr>
        <w:ind w:hanging="1632"/>
        <w:rPr>
          <w:i/>
          <w:sz w:val="28"/>
          <w:szCs w:val="28"/>
          <w:lang w:val="kk-KZ"/>
        </w:rPr>
      </w:pPr>
      <w:r w:rsidRPr="00C323D2">
        <w:rPr>
          <w:i/>
          <w:sz w:val="28"/>
          <w:szCs w:val="28"/>
          <w:lang w:val="kk-KZ"/>
        </w:rPr>
        <w:t>3. Ұлттық құрам бойынша тәрбиеленушілер контингенті туралы мәліметтер</w:t>
      </w:r>
    </w:p>
    <w:p w:rsidR="00C323D2" w:rsidRDefault="00C323D2" w:rsidP="00373E79">
      <w:pPr>
        <w:rPr>
          <w:sz w:val="28"/>
          <w:szCs w:val="28"/>
          <w:lang w:val="kk-KZ"/>
        </w:rPr>
      </w:pPr>
      <w:r>
        <w:rPr>
          <w:sz w:val="28"/>
          <w:szCs w:val="28"/>
          <w:lang w:val="kk-KZ"/>
        </w:rPr>
        <w:t xml:space="preserve">З.З. кесте </w:t>
      </w:r>
    </w:p>
    <w:tbl>
      <w:tblPr>
        <w:tblStyle w:val="a4"/>
        <w:tblW w:w="10730" w:type="dxa"/>
        <w:tblInd w:w="-557" w:type="dxa"/>
        <w:tblLook w:val="04A0" w:firstRow="1" w:lastRow="0" w:firstColumn="1" w:lastColumn="0" w:noHBand="0" w:noVBand="1"/>
      </w:tblPr>
      <w:tblGrid>
        <w:gridCol w:w="1941"/>
        <w:gridCol w:w="1985"/>
        <w:gridCol w:w="1984"/>
        <w:gridCol w:w="1985"/>
        <w:gridCol w:w="2835"/>
      </w:tblGrid>
      <w:tr w:rsidR="00C323D2" w:rsidTr="00C323D2">
        <w:tc>
          <w:tcPr>
            <w:tcW w:w="1941" w:type="dxa"/>
          </w:tcPr>
          <w:p w:rsidR="00C323D2" w:rsidRDefault="00C323D2" w:rsidP="00373E79">
            <w:pPr>
              <w:ind w:left="0" w:firstLine="0"/>
              <w:rPr>
                <w:sz w:val="28"/>
                <w:szCs w:val="28"/>
                <w:lang w:val="kk-KZ"/>
              </w:rPr>
            </w:pPr>
            <w:r>
              <w:rPr>
                <w:sz w:val="28"/>
                <w:szCs w:val="28"/>
                <w:lang w:val="kk-KZ"/>
              </w:rPr>
              <w:t>Жыл</w:t>
            </w:r>
          </w:p>
        </w:tc>
        <w:tc>
          <w:tcPr>
            <w:tcW w:w="1985" w:type="dxa"/>
          </w:tcPr>
          <w:p w:rsidR="00C323D2" w:rsidRDefault="00C323D2" w:rsidP="00373E79">
            <w:pPr>
              <w:ind w:left="0" w:firstLine="0"/>
              <w:rPr>
                <w:sz w:val="28"/>
                <w:szCs w:val="28"/>
                <w:lang w:val="kk-KZ"/>
              </w:rPr>
            </w:pPr>
            <w:r>
              <w:rPr>
                <w:sz w:val="28"/>
                <w:szCs w:val="28"/>
                <w:lang w:val="kk-KZ"/>
              </w:rPr>
              <w:t>Балалар саны</w:t>
            </w:r>
          </w:p>
        </w:tc>
        <w:tc>
          <w:tcPr>
            <w:tcW w:w="1984" w:type="dxa"/>
          </w:tcPr>
          <w:p w:rsidR="00C323D2" w:rsidRDefault="00C323D2" w:rsidP="00373E79">
            <w:pPr>
              <w:ind w:left="0" w:firstLine="0"/>
              <w:rPr>
                <w:sz w:val="28"/>
                <w:szCs w:val="28"/>
                <w:lang w:val="kk-KZ"/>
              </w:rPr>
            </w:pPr>
            <w:r>
              <w:rPr>
                <w:sz w:val="28"/>
                <w:szCs w:val="28"/>
                <w:lang w:val="kk-KZ"/>
              </w:rPr>
              <w:t>Қазақтар</w:t>
            </w:r>
          </w:p>
        </w:tc>
        <w:tc>
          <w:tcPr>
            <w:tcW w:w="1985" w:type="dxa"/>
          </w:tcPr>
          <w:p w:rsidR="00C323D2" w:rsidRDefault="00C323D2" w:rsidP="00373E79">
            <w:pPr>
              <w:ind w:left="0" w:firstLine="0"/>
              <w:rPr>
                <w:sz w:val="28"/>
                <w:szCs w:val="28"/>
                <w:lang w:val="kk-KZ"/>
              </w:rPr>
            </w:pPr>
            <w:r>
              <w:rPr>
                <w:sz w:val="28"/>
                <w:szCs w:val="28"/>
                <w:lang w:val="kk-KZ"/>
              </w:rPr>
              <w:t>Орыстар</w:t>
            </w:r>
          </w:p>
        </w:tc>
        <w:tc>
          <w:tcPr>
            <w:tcW w:w="2835" w:type="dxa"/>
          </w:tcPr>
          <w:p w:rsidR="00C323D2" w:rsidRDefault="00C323D2" w:rsidP="00373E79">
            <w:pPr>
              <w:ind w:left="0" w:firstLine="0"/>
              <w:rPr>
                <w:sz w:val="28"/>
                <w:szCs w:val="28"/>
                <w:lang w:val="kk-KZ"/>
              </w:rPr>
            </w:pPr>
            <w:r>
              <w:rPr>
                <w:sz w:val="28"/>
                <w:szCs w:val="28"/>
                <w:lang w:val="kk-KZ"/>
              </w:rPr>
              <w:t>Басқа ұлттар</w:t>
            </w:r>
          </w:p>
        </w:tc>
      </w:tr>
      <w:tr w:rsidR="00C323D2" w:rsidTr="00C323D2">
        <w:tc>
          <w:tcPr>
            <w:tcW w:w="1941" w:type="dxa"/>
          </w:tcPr>
          <w:p w:rsidR="00C323D2" w:rsidRDefault="00C323D2" w:rsidP="00373E79">
            <w:pPr>
              <w:ind w:left="0" w:firstLine="0"/>
              <w:rPr>
                <w:sz w:val="28"/>
                <w:szCs w:val="28"/>
                <w:lang w:val="kk-KZ"/>
              </w:rPr>
            </w:pPr>
            <w:r>
              <w:rPr>
                <w:sz w:val="28"/>
                <w:szCs w:val="28"/>
                <w:lang w:val="kk-KZ"/>
              </w:rPr>
              <w:t>2022-2023</w:t>
            </w:r>
          </w:p>
        </w:tc>
        <w:tc>
          <w:tcPr>
            <w:tcW w:w="1985" w:type="dxa"/>
          </w:tcPr>
          <w:p w:rsidR="00C323D2" w:rsidRDefault="00C323D2" w:rsidP="00373E79">
            <w:pPr>
              <w:ind w:left="0" w:firstLine="0"/>
              <w:rPr>
                <w:sz w:val="28"/>
                <w:szCs w:val="28"/>
                <w:lang w:val="kk-KZ"/>
              </w:rPr>
            </w:pPr>
            <w:r>
              <w:rPr>
                <w:sz w:val="28"/>
                <w:szCs w:val="28"/>
                <w:lang w:val="kk-KZ"/>
              </w:rPr>
              <w:t>304</w:t>
            </w:r>
          </w:p>
        </w:tc>
        <w:tc>
          <w:tcPr>
            <w:tcW w:w="1984" w:type="dxa"/>
          </w:tcPr>
          <w:p w:rsidR="00C323D2" w:rsidRPr="00C323D2" w:rsidRDefault="00C323D2" w:rsidP="00373E79">
            <w:pPr>
              <w:ind w:left="0" w:firstLine="0"/>
              <w:rPr>
                <w:sz w:val="28"/>
                <w:szCs w:val="28"/>
              </w:rPr>
            </w:pPr>
            <w:r>
              <w:rPr>
                <w:sz w:val="28"/>
                <w:szCs w:val="28"/>
                <w:lang w:val="kk-KZ"/>
              </w:rPr>
              <w:t xml:space="preserve">139 </w:t>
            </w:r>
            <w:r>
              <w:rPr>
                <w:sz w:val="28"/>
                <w:szCs w:val="28"/>
              </w:rPr>
              <w:t>(46%)</w:t>
            </w:r>
          </w:p>
        </w:tc>
        <w:tc>
          <w:tcPr>
            <w:tcW w:w="1985" w:type="dxa"/>
          </w:tcPr>
          <w:p w:rsidR="00C323D2" w:rsidRDefault="00C323D2" w:rsidP="00373E79">
            <w:pPr>
              <w:ind w:left="0" w:firstLine="0"/>
              <w:rPr>
                <w:sz w:val="28"/>
                <w:szCs w:val="28"/>
                <w:lang w:val="kk-KZ"/>
              </w:rPr>
            </w:pPr>
            <w:r>
              <w:rPr>
                <w:sz w:val="28"/>
                <w:szCs w:val="28"/>
                <w:lang w:val="kk-KZ"/>
              </w:rPr>
              <w:t>117% (38)</w:t>
            </w:r>
          </w:p>
        </w:tc>
        <w:tc>
          <w:tcPr>
            <w:tcW w:w="2835" w:type="dxa"/>
          </w:tcPr>
          <w:p w:rsidR="00C323D2" w:rsidRDefault="00C323D2" w:rsidP="00373E79">
            <w:pPr>
              <w:ind w:left="0" w:firstLine="0"/>
              <w:rPr>
                <w:sz w:val="28"/>
                <w:szCs w:val="28"/>
                <w:lang w:val="kk-KZ"/>
              </w:rPr>
            </w:pPr>
            <w:r>
              <w:rPr>
                <w:sz w:val="28"/>
                <w:szCs w:val="28"/>
                <w:lang w:val="kk-KZ"/>
              </w:rPr>
              <w:t>48% (16)</w:t>
            </w:r>
          </w:p>
        </w:tc>
      </w:tr>
    </w:tbl>
    <w:p w:rsidR="00C323D2" w:rsidRDefault="00C323D2" w:rsidP="00373E79">
      <w:pPr>
        <w:rPr>
          <w:sz w:val="28"/>
          <w:szCs w:val="28"/>
          <w:lang w:val="kk-KZ"/>
        </w:rPr>
      </w:pPr>
    </w:p>
    <w:p w:rsidR="0064504A" w:rsidRDefault="0064504A" w:rsidP="00373E79">
      <w:pPr>
        <w:rPr>
          <w:sz w:val="28"/>
          <w:szCs w:val="28"/>
          <w:lang w:val="kk-KZ"/>
        </w:rPr>
      </w:pPr>
    </w:p>
    <w:p w:rsidR="0064504A" w:rsidRDefault="0064504A" w:rsidP="00373E79">
      <w:pPr>
        <w:rPr>
          <w:sz w:val="28"/>
          <w:szCs w:val="28"/>
          <w:lang w:val="kk-KZ"/>
        </w:rPr>
      </w:pPr>
    </w:p>
    <w:p w:rsidR="0064504A" w:rsidRDefault="0064504A" w:rsidP="00373E79">
      <w:pPr>
        <w:rPr>
          <w:sz w:val="28"/>
          <w:szCs w:val="28"/>
          <w:lang w:val="kk-KZ"/>
        </w:rPr>
      </w:pPr>
    </w:p>
    <w:p w:rsidR="0064504A" w:rsidRPr="00C323D2" w:rsidRDefault="0064504A" w:rsidP="00373E79">
      <w:pPr>
        <w:rPr>
          <w:sz w:val="28"/>
          <w:szCs w:val="28"/>
          <w:lang w:val="kk-KZ"/>
        </w:rPr>
      </w:pPr>
    </w:p>
    <w:p w:rsidR="00C323D2" w:rsidRDefault="00C323D2" w:rsidP="00373E79">
      <w:pPr>
        <w:ind w:hanging="1632"/>
        <w:rPr>
          <w:i/>
          <w:sz w:val="28"/>
          <w:szCs w:val="28"/>
          <w:lang w:val="kk-KZ"/>
        </w:rPr>
      </w:pPr>
      <w:r w:rsidRPr="00C323D2">
        <w:rPr>
          <w:i/>
          <w:sz w:val="28"/>
          <w:szCs w:val="28"/>
          <w:lang w:val="kk-KZ"/>
        </w:rPr>
        <w:t>4.</w:t>
      </w:r>
      <w:r w:rsidRPr="00C323D2">
        <w:rPr>
          <w:i/>
          <w:lang w:val="kk-KZ"/>
        </w:rPr>
        <w:t xml:space="preserve"> </w:t>
      </w:r>
      <w:r w:rsidRPr="00C323D2">
        <w:rPr>
          <w:i/>
          <w:sz w:val="28"/>
          <w:szCs w:val="28"/>
          <w:lang w:val="kk-KZ"/>
        </w:rPr>
        <w:t>Ата-анасының қамқорлығынсыз қалған жетім балалар</w:t>
      </w:r>
    </w:p>
    <w:p w:rsidR="0064504A" w:rsidRDefault="0064504A" w:rsidP="00373E79">
      <w:pPr>
        <w:ind w:hanging="1632"/>
        <w:rPr>
          <w:i/>
          <w:sz w:val="28"/>
          <w:szCs w:val="28"/>
          <w:lang w:val="kk-KZ"/>
        </w:rPr>
      </w:pPr>
    </w:p>
    <w:p w:rsidR="0064504A" w:rsidRDefault="0064504A" w:rsidP="00373E79">
      <w:pPr>
        <w:rPr>
          <w:sz w:val="28"/>
          <w:szCs w:val="28"/>
          <w:lang w:val="kk-KZ"/>
        </w:rPr>
      </w:pPr>
      <w:r>
        <w:rPr>
          <w:sz w:val="28"/>
          <w:szCs w:val="28"/>
          <w:lang w:val="kk-KZ"/>
        </w:rPr>
        <w:t xml:space="preserve">З.4. кесте </w:t>
      </w:r>
    </w:p>
    <w:tbl>
      <w:tblPr>
        <w:tblStyle w:val="a4"/>
        <w:tblW w:w="0" w:type="auto"/>
        <w:tblInd w:w="-601" w:type="dxa"/>
        <w:tblLook w:val="04A0" w:firstRow="1" w:lastRow="0" w:firstColumn="1" w:lastColumn="0" w:noHBand="0" w:noVBand="1"/>
      </w:tblPr>
      <w:tblGrid>
        <w:gridCol w:w="2976"/>
        <w:gridCol w:w="2976"/>
        <w:gridCol w:w="2270"/>
        <w:gridCol w:w="2516"/>
      </w:tblGrid>
      <w:tr w:rsidR="0064504A" w:rsidTr="0064504A">
        <w:tc>
          <w:tcPr>
            <w:tcW w:w="2977" w:type="dxa"/>
          </w:tcPr>
          <w:p w:rsidR="0064504A" w:rsidRDefault="0064504A" w:rsidP="00373E79">
            <w:pPr>
              <w:ind w:left="0" w:firstLine="0"/>
              <w:rPr>
                <w:sz w:val="28"/>
                <w:szCs w:val="28"/>
                <w:lang w:val="kk-KZ"/>
              </w:rPr>
            </w:pPr>
            <w:r>
              <w:rPr>
                <w:sz w:val="28"/>
                <w:szCs w:val="28"/>
                <w:lang w:val="kk-KZ"/>
              </w:rPr>
              <w:t>Жыл</w:t>
            </w:r>
          </w:p>
        </w:tc>
        <w:tc>
          <w:tcPr>
            <w:tcW w:w="2977" w:type="dxa"/>
          </w:tcPr>
          <w:p w:rsidR="0064504A" w:rsidRDefault="0064504A" w:rsidP="00373E79">
            <w:pPr>
              <w:ind w:left="0" w:firstLine="0"/>
              <w:rPr>
                <w:sz w:val="28"/>
                <w:szCs w:val="28"/>
                <w:lang w:val="kk-KZ"/>
              </w:rPr>
            </w:pPr>
            <w:r>
              <w:rPr>
                <w:sz w:val="28"/>
                <w:szCs w:val="28"/>
                <w:lang w:val="kk-KZ"/>
              </w:rPr>
              <w:t>Жетім балалар</w:t>
            </w:r>
          </w:p>
        </w:tc>
        <w:tc>
          <w:tcPr>
            <w:tcW w:w="2268" w:type="dxa"/>
          </w:tcPr>
          <w:p w:rsidR="0064504A" w:rsidRPr="0064504A" w:rsidRDefault="0064504A" w:rsidP="00373E79">
            <w:pPr>
              <w:ind w:left="0" w:firstLine="0"/>
              <w:rPr>
                <w:sz w:val="28"/>
                <w:szCs w:val="28"/>
                <w:lang w:val="kk-KZ"/>
              </w:rPr>
            </w:pPr>
            <w:r w:rsidRPr="0064504A">
              <w:rPr>
                <w:sz w:val="28"/>
                <w:szCs w:val="28"/>
                <w:lang w:val="kk-KZ"/>
              </w:rPr>
              <w:t>Ата-анасының қамқорлығынсыз қалған жетім балалар</w:t>
            </w:r>
          </w:p>
        </w:tc>
        <w:tc>
          <w:tcPr>
            <w:tcW w:w="2516" w:type="dxa"/>
          </w:tcPr>
          <w:p w:rsidR="0064504A" w:rsidRDefault="0064504A" w:rsidP="00373E79">
            <w:pPr>
              <w:ind w:left="0" w:firstLine="0"/>
              <w:rPr>
                <w:sz w:val="28"/>
                <w:szCs w:val="28"/>
                <w:lang w:val="kk-KZ"/>
              </w:rPr>
            </w:pPr>
            <w:r w:rsidRPr="0064504A">
              <w:rPr>
                <w:sz w:val="28"/>
                <w:szCs w:val="28"/>
                <w:lang w:val="kk-KZ"/>
              </w:rPr>
              <w:t>Қамқорлықтағы балалар</w:t>
            </w:r>
          </w:p>
        </w:tc>
      </w:tr>
      <w:tr w:rsidR="0064504A" w:rsidTr="0064504A">
        <w:tc>
          <w:tcPr>
            <w:tcW w:w="2977" w:type="dxa"/>
          </w:tcPr>
          <w:p w:rsidR="0064504A" w:rsidRDefault="0064504A" w:rsidP="00373E79">
            <w:pPr>
              <w:ind w:left="0" w:firstLine="0"/>
              <w:rPr>
                <w:sz w:val="28"/>
                <w:szCs w:val="28"/>
                <w:lang w:val="kk-KZ"/>
              </w:rPr>
            </w:pPr>
            <w:r>
              <w:rPr>
                <w:sz w:val="28"/>
                <w:szCs w:val="28"/>
                <w:lang w:val="kk-KZ"/>
              </w:rPr>
              <w:t>2022-2023</w:t>
            </w:r>
          </w:p>
        </w:tc>
        <w:tc>
          <w:tcPr>
            <w:tcW w:w="2977" w:type="dxa"/>
          </w:tcPr>
          <w:p w:rsidR="0064504A" w:rsidRDefault="0064504A" w:rsidP="00373E79">
            <w:pPr>
              <w:ind w:left="0" w:firstLine="0"/>
              <w:rPr>
                <w:sz w:val="28"/>
                <w:szCs w:val="28"/>
                <w:lang w:val="kk-KZ"/>
              </w:rPr>
            </w:pPr>
            <w:r>
              <w:rPr>
                <w:sz w:val="28"/>
                <w:szCs w:val="28"/>
                <w:lang w:val="kk-KZ"/>
              </w:rPr>
              <w:t>-</w:t>
            </w:r>
          </w:p>
        </w:tc>
        <w:tc>
          <w:tcPr>
            <w:tcW w:w="2268" w:type="dxa"/>
          </w:tcPr>
          <w:p w:rsidR="0064504A" w:rsidRDefault="0064504A" w:rsidP="00373E79">
            <w:pPr>
              <w:ind w:left="0" w:firstLine="0"/>
              <w:rPr>
                <w:sz w:val="28"/>
                <w:szCs w:val="28"/>
                <w:lang w:val="kk-KZ"/>
              </w:rPr>
            </w:pPr>
            <w:r>
              <w:rPr>
                <w:sz w:val="28"/>
                <w:szCs w:val="28"/>
                <w:lang w:val="kk-KZ"/>
              </w:rPr>
              <w:t>-</w:t>
            </w:r>
          </w:p>
        </w:tc>
        <w:tc>
          <w:tcPr>
            <w:tcW w:w="2516" w:type="dxa"/>
          </w:tcPr>
          <w:p w:rsidR="0064504A" w:rsidRDefault="0064504A" w:rsidP="00373E79">
            <w:pPr>
              <w:ind w:left="0" w:firstLine="0"/>
              <w:rPr>
                <w:sz w:val="28"/>
                <w:szCs w:val="28"/>
                <w:lang w:val="kk-KZ"/>
              </w:rPr>
            </w:pPr>
            <w:r>
              <w:rPr>
                <w:sz w:val="28"/>
                <w:szCs w:val="28"/>
                <w:lang w:val="kk-KZ"/>
              </w:rPr>
              <w:t>3</w:t>
            </w:r>
          </w:p>
        </w:tc>
      </w:tr>
    </w:tbl>
    <w:p w:rsidR="0064504A" w:rsidRDefault="0064504A" w:rsidP="00373E79">
      <w:pPr>
        <w:rPr>
          <w:sz w:val="28"/>
          <w:szCs w:val="28"/>
          <w:lang w:val="kk-KZ"/>
        </w:rPr>
      </w:pPr>
    </w:p>
    <w:p w:rsidR="00C323D2" w:rsidRPr="00C323D2" w:rsidRDefault="0064504A" w:rsidP="00373E79">
      <w:pPr>
        <w:ind w:left="-567" w:firstLine="0"/>
        <w:rPr>
          <w:sz w:val="28"/>
          <w:szCs w:val="28"/>
          <w:lang w:val="kk-KZ"/>
        </w:rPr>
      </w:pPr>
      <w:r w:rsidRPr="0064504A">
        <w:rPr>
          <w:b/>
          <w:i/>
          <w:sz w:val="28"/>
          <w:szCs w:val="28"/>
          <w:lang w:val="kk-KZ"/>
        </w:rPr>
        <w:lastRenderedPageBreak/>
        <w:t>Қорытынды:</w:t>
      </w:r>
      <w:r w:rsidRPr="0064504A">
        <w:rPr>
          <w:sz w:val="28"/>
          <w:szCs w:val="28"/>
          <w:lang w:val="kk-KZ"/>
        </w:rPr>
        <w:t xml:space="preserve"> Мектепке дейінгі ұйымда 304 баланы қамтитын 11 топ жұмыс істейді. Топтар 99% жасақталған, мемлекеттік тапсырыс орындалуда.</w:t>
      </w:r>
    </w:p>
    <w:p w:rsidR="0064504A" w:rsidRDefault="0064504A" w:rsidP="00373E79">
      <w:pPr>
        <w:pStyle w:val="1"/>
        <w:spacing w:after="251"/>
        <w:ind w:left="430" w:hanging="997"/>
        <w:jc w:val="both"/>
        <w:rPr>
          <w:b/>
          <w:sz w:val="28"/>
          <w:szCs w:val="28"/>
          <w:lang w:val="kk-KZ"/>
        </w:rPr>
      </w:pPr>
    </w:p>
    <w:p w:rsidR="00C15DAF" w:rsidRPr="0077534A" w:rsidRDefault="004D4417" w:rsidP="00373E79">
      <w:pPr>
        <w:pStyle w:val="1"/>
        <w:spacing w:after="251"/>
        <w:ind w:left="430" w:hanging="997"/>
        <w:jc w:val="both"/>
        <w:rPr>
          <w:b/>
          <w:sz w:val="28"/>
          <w:szCs w:val="28"/>
          <w:lang w:val="kk-KZ"/>
        </w:rPr>
      </w:pPr>
      <w:r>
        <w:rPr>
          <w:b/>
          <w:sz w:val="28"/>
          <w:szCs w:val="28"/>
          <w:lang w:val="kk-KZ"/>
        </w:rPr>
        <w:t>4-Бөлім</w:t>
      </w:r>
      <w:r w:rsidR="00C15DAF" w:rsidRPr="0077534A">
        <w:rPr>
          <w:b/>
          <w:sz w:val="28"/>
          <w:szCs w:val="28"/>
          <w:lang w:val="kk-KZ"/>
        </w:rPr>
        <w:t>. Оқу-материалдық активтер</w:t>
      </w:r>
    </w:p>
    <w:p w:rsidR="00C15DAF" w:rsidRPr="0097021C" w:rsidRDefault="0097021C" w:rsidP="00373E79">
      <w:pPr>
        <w:pStyle w:val="1"/>
        <w:numPr>
          <w:ilvl w:val="0"/>
          <w:numId w:val="1"/>
        </w:numPr>
        <w:spacing w:after="251"/>
        <w:ind w:left="-426" w:firstLine="846"/>
        <w:jc w:val="both"/>
        <w:rPr>
          <w:i/>
          <w:sz w:val="28"/>
          <w:szCs w:val="28"/>
          <w:lang w:val="kk-KZ"/>
        </w:rPr>
      </w:pPr>
      <w:r w:rsidRPr="0097021C">
        <w:rPr>
          <w:i/>
          <w:sz w:val="28"/>
          <w:szCs w:val="28"/>
          <w:lang w:val="kk-KZ"/>
        </w:rPr>
        <w:t>«</w:t>
      </w:r>
      <w:r w:rsidR="00C15DAF" w:rsidRPr="0097021C">
        <w:rPr>
          <w:i/>
          <w:sz w:val="28"/>
          <w:szCs w:val="28"/>
          <w:lang w:val="kk-KZ"/>
        </w:rPr>
        <w:t xml:space="preserve">Павлодар қаласының № 126 сәбилер </w:t>
      </w:r>
      <w:r w:rsidRPr="0097021C">
        <w:rPr>
          <w:i/>
          <w:sz w:val="28"/>
          <w:szCs w:val="28"/>
          <w:lang w:val="kk-KZ"/>
        </w:rPr>
        <w:t>балабақшасы»</w:t>
      </w:r>
      <w:r w:rsidR="00C15DAF" w:rsidRPr="0097021C">
        <w:rPr>
          <w:i/>
          <w:sz w:val="28"/>
          <w:szCs w:val="28"/>
          <w:lang w:val="kk-KZ"/>
        </w:rPr>
        <w:t xml:space="preserve"> ғимараты туралы мәліметтер</w:t>
      </w:r>
    </w:p>
    <w:p w:rsidR="00C15DAF" w:rsidRPr="00C15DAF" w:rsidRDefault="00C15DAF" w:rsidP="00373E79">
      <w:pPr>
        <w:pStyle w:val="a3"/>
        <w:ind w:left="-567" w:firstLine="709"/>
        <w:rPr>
          <w:sz w:val="28"/>
          <w:szCs w:val="28"/>
          <w:lang w:val="kk-KZ"/>
        </w:rPr>
      </w:pPr>
      <w:r w:rsidRPr="00C15DAF">
        <w:rPr>
          <w:sz w:val="28"/>
          <w:szCs w:val="28"/>
          <w:lang w:val="kk-KZ"/>
        </w:rPr>
        <w:t>Балабақша аумағында көлеңкелі қалқалары мен заманауи шағын формалары бар, 11 ойын алаңы, спорттық жабдықтармен жабдықталған спорт учаскесі бар.</w:t>
      </w:r>
    </w:p>
    <w:p w:rsidR="002E353A" w:rsidRPr="002E353A" w:rsidRDefault="002E353A" w:rsidP="00373E79">
      <w:pPr>
        <w:pStyle w:val="a3"/>
        <w:ind w:left="-567" w:firstLine="709"/>
        <w:rPr>
          <w:sz w:val="28"/>
          <w:szCs w:val="28"/>
          <w:lang w:val="kk-KZ"/>
        </w:rPr>
      </w:pPr>
      <w:r>
        <w:rPr>
          <w:sz w:val="28"/>
          <w:szCs w:val="28"/>
          <w:lang w:val="kk-KZ"/>
        </w:rPr>
        <w:t>Ғимараттың</w:t>
      </w:r>
      <w:r w:rsidR="00C15DAF" w:rsidRPr="00C15DAF">
        <w:rPr>
          <w:sz w:val="28"/>
          <w:szCs w:val="28"/>
          <w:lang w:val="kk-KZ"/>
        </w:rPr>
        <w:t xml:space="preserve"> </w:t>
      </w:r>
      <w:r>
        <w:rPr>
          <w:sz w:val="28"/>
          <w:szCs w:val="28"/>
          <w:lang w:val="kk-KZ"/>
        </w:rPr>
        <w:t xml:space="preserve">жақсы жабдықталған </w:t>
      </w:r>
      <w:r w:rsidR="00C15DAF" w:rsidRPr="00C15DAF">
        <w:rPr>
          <w:sz w:val="28"/>
          <w:szCs w:val="28"/>
          <w:lang w:val="kk-KZ"/>
        </w:rPr>
        <w:t>барлық түрлері бар: су құбыры, кәріз, орталық    жылыту.</w:t>
      </w:r>
    </w:p>
    <w:p w:rsidR="002E353A" w:rsidRDefault="002E353A" w:rsidP="00373E79">
      <w:pPr>
        <w:ind w:left="-567" w:firstLine="0"/>
        <w:rPr>
          <w:sz w:val="28"/>
          <w:szCs w:val="28"/>
          <w:lang w:val="kk-KZ"/>
        </w:rPr>
      </w:pPr>
      <w:r>
        <w:rPr>
          <w:sz w:val="28"/>
          <w:szCs w:val="28"/>
          <w:lang w:val="kk-KZ"/>
        </w:rPr>
        <w:t xml:space="preserve">          </w:t>
      </w:r>
      <w:r w:rsidRPr="002E353A">
        <w:rPr>
          <w:sz w:val="28"/>
          <w:szCs w:val="28"/>
          <w:lang w:val="kk-KZ"/>
        </w:rPr>
        <w:t>Тәрбиеленушілердің, балабақша қызметкер</w:t>
      </w:r>
      <w:r>
        <w:rPr>
          <w:sz w:val="28"/>
          <w:szCs w:val="28"/>
          <w:lang w:val="kk-KZ"/>
        </w:rPr>
        <w:t xml:space="preserve">лерінің қауіпсіздігі мақсатында </w:t>
      </w:r>
      <w:r w:rsidRPr="002E353A">
        <w:rPr>
          <w:sz w:val="28"/>
          <w:szCs w:val="28"/>
          <w:lang w:val="kk-KZ"/>
        </w:rPr>
        <w:t>дыбыстық құлақтандыру және бейнебақылау жүйесі, өрт дабылы, «дабыл түймесі» орнатылды.</w:t>
      </w:r>
    </w:p>
    <w:p w:rsidR="002E353A" w:rsidRDefault="002E353A" w:rsidP="00373E79">
      <w:pPr>
        <w:ind w:left="-567" w:firstLine="709"/>
        <w:rPr>
          <w:sz w:val="28"/>
          <w:szCs w:val="28"/>
          <w:lang w:val="kk-KZ"/>
        </w:rPr>
      </w:pPr>
      <w:r w:rsidRPr="002E353A">
        <w:rPr>
          <w:sz w:val="28"/>
          <w:szCs w:val="28"/>
          <w:lang w:val="kk-KZ"/>
        </w:rPr>
        <w:t>Әкімшілік орындар, медициналық қ</w:t>
      </w:r>
      <w:r>
        <w:rPr>
          <w:sz w:val="28"/>
          <w:szCs w:val="28"/>
          <w:lang w:val="kk-KZ"/>
        </w:rPr>
        <w:t>ызмет көрсетуге арналған</w:t>
      </w:r>
      <w:r w:rsidRPr="002E353A">
        <w:rPr>
          <w:sz w:val="28"/>
          <w:szCs w:val="28"/>
          <w:lang w:val="kk-KZ"/>
        </w:rPr>
        <w:t>, ас блогы, кір жуатын орын және басқа да кабинеттер бар. Барлық кабинеттер мақсаты бойынша пайдаланылады, нақты функционалдық бағыты бар.</w:t>
      </w:r>
    </w:p>
    <w:tbl>
      <w:tblPr>
        <w:tblStyle w:val="a4"/>
        <w:tblW w:w="0" w:type="auto"/>
        <w:tblInd w:w="-567" w:type="dxa"/>
        <w:tblLook w:val="04A0" w:firstRow="1" w:lastRow="0" w:firstColumn="1" w:lastColumn="0" w:noHBand="0" w:noVBand="1"/>
      </w:tblPr>
      <w:tblGrid>
        <w:gridCol w:w="959"/>
        <w:gridCol w:w="3118"/>
        <w:gridCol w:w="6060"/>
      </w:tblGrid>
      <w:tr w:rsidR="002E353A" w:rsidTr="002E353A">
        <w:tc>
          <w:tcPr>
            <w:tcW w:w="959" w:type="dxa"/>
          </w:tcPr>
          <w:p w:rsidR="002E353A" w:rsidRDefault="002E353A" w:rsidP="00373E79">
            <w:pPr>
              <w:ind w:left="0" w:firstLine="0"/>
              <w:rPr>
                <w:sz w:val="28"/>
                <w:szCs w:val="28"/>
                <w:lang w:val="kk-KZ"/>
              </w:rPr>
            </w:pPr>
          </w:p>
        </w:tc>
        <w:tc>
          <w:tcPr>
            <w:tcW w:w="3118" w:type="dxa"/>
          </w:tcPr>
          <w:p w:rsidR="002E353A" w:rsidRDefault="002E353A" w:rsidP="00373E79">
            <w:pPr>
              <w:ind w:left="0" w:firstLine="0"/>
              <w:rPr>
                <w:sz w:val="28"/>
                <w:szCs w:val="28"/>
                <w:lang w:val="kk-KZ"/>
              </w:rPr>
            </w:pPr>
            <w:r>
              <w:rPr>
                <w:sz w:val="28"/>
                <w:szCs w:val="28"/>
                <w:lang w:val="kk-KZ"/>
              </w:rPr>
              <w:t>Бағыттар</w:t>
            </w:r>
          </w:p>
        </w:tc>
        <w:tc>
          <w:tcPr>
            <w:tcW w:w="6060" w:type="dxa"/>
          </w:tcPr>
          <w:p w:rsidR="002E353A" w:rsidRDefault="002E353A" w:rsidP="00373E79">
            <w:pPr>
              <w:ind w:left="0" w:firstLine="0"/>
              <w:rPr>
                <w:sz w:val="28"/>
                <w:szCs w:val="28"/>
                <w:lang w:val="kk-KZ"/>
              </w:rPr>
            </w:pPr>
            <w:r>
              <w:rPr>
                <w:sz w:val="28"/>
                <w:szCs w:val="28"/>
                <w:lang w:val="kk-KZ"/>
              </w:rPr>
              <w:t>Бөлмелер</w:t>
            </w:r>
          </w:p>
        </w:tc>
      </w:tr>
      <w:tr w:rsidR="002E353A" w:rsidTr="002E353A">
        <w:tc>
          <w:tcPr>
            <w:tcW w:w="959" w:type="dxa"/>
          </w:tcPr>
          <w:p w:rsidR="002E353A" w:rsidRDefault="002E353A" w:rsidP="00373E79">
            <w:pPr>
              <w:ind w:left="0" w:firstLine="0"/>
              <w:rPr>
                <w:sz w:val="28"/>
                <w:szCs w:val="28"/>
                <w:lang w:val="kk-KZ"/>
              </w:rPr>
            </w:pPr>
            <w:r>
              <w:rPr>
                <w:sz w:val="28"/>
                <w:szCs w:val="28"/>
                <w:lang w:val="kk-KZ"/>
              </w:rPr>
              <w:t>1</w:t>
            </w:r>
          </w:p>
        </w:tc>
        <w:tc>
          <w:tcPr>
            <w:tcW w:w="3118" w:type="dxa"/>
          </w:tcPr>
          <w:p w:rsidR="002E353A" w:rsidRDefault="002E353A" w:rsidP="00373E79">
            <w:pPr>
              <w:ind w:left="0" w:firstLine="0"/>
              <w:rPr>
                <w:sz w:val="28"/>
                <w:szCs w:val="28"/>
                <w:lang w:val="kk-KZ"/>
              </w:rPr>
            </w:pPr>
            <w:r w:rsidRPr="002E353A">
              <w:rPr>
                <w:sz w:val="28"/>
                <w:szCs w:val="28"/>
                <w:lang w:val="kk-KZ"/>
              </w:rPr>
              <w:t>медициналық қызмет көрсету</w:t>
            </w:r>
          </w:p>
        </w:tc>
        <w:tc>
          <w:tcPr>
            <w:tcW w:w="6060" w:type="dxa"/>
          </w:tcPr>
          <w:p w:rsidR="002E353A" w:rsidRDefault="009A5880" w:rsidP="00373E79">
            <w:pPr>
              <w:ind w:left="0" w:firstLine="0"/>
              <w:rPr>
                <w:sz w:val="28"/>
                <w:szCs w:val="28"/>
                <w:lang w:val="kk-KZ"/>
              </w:rPr>
            </w:pPr>
            <w:r w:rsidRPr="009A5880">
              <w:rPr>
                <w:sz w:val="28"/>
                <w:szCs w:val="28"/>
                <w:lang w:val="kk-KZ"/>
              </w:rPr>
              <w:t>Медициналық кабинет, 2 орындық изолятор</w:t>
            </w:r>
          </w:p>
        </w:tc>
      </w:tr>
      <w:tr w:rsidR="002E353A" w:rsidTr="002E353A">
        <w:tc>
          <w:tcPr>
            <w:tcW w:w="959" w:type="dxa"/>
          </w:tcPr>
          <w:p w:rsidR="002E353A" w:rsidRDefault="002E353A" w:rsidP="00373E79">
            <w:pPr>
              <w:ind w:left="0" w:firstLine="0"/>
              <w:rPr>
                <w:sz w:val="28"/>
                <w:szCs w:val="28"/>
                <w:lang w:val="kk-KZ"/>
              </w:rPr>
            </w:pPr>
            <w:r>
              <w:rPr>
                <w:sz w:val="28"/>
                <w:szCs w:val="28"/>
                <w:lang w:val="kk-KZ"/>
              </w:rPr>
              <w:t>2</w:t>
            </w:r>
          </w:p>
        </w:tc>
        <w:tc>
          <w:tcPr>
            <w:tcW w:w="3118" w:type="dxa"/>
          </w:tcPr>
          <w:p w:rsidR="002E353A" w:rsidRDefault="009A5880" w:rsidP="00373E79">
            <w:pPr>
              <w:ind w:left="0" w:firstLine="0"/>
              <w:rPr>
                <w:sz w:val="28"/>
                <w:szCs w:val="28"/>
                <w:lang w:val="kk-KZ"/>
              </w:rPr>
            </w:pPr>
            <w:r w:rsidRPr="009A5880">
              <w:rPr>
                <w:sz w:val="28"/>
                <w:szCs w:val="28"/>
                <w:lang w:val="kk-KZ"/>
              </w:rPr>
              <w:t>Т</w:t>
            </w:r>
            <w:r>
              <w:rPr>
                <w:sz w:val="28"/>
                <w:szCs w:val="28"/>
                <w:lang w:val="kk-KZ"/>
              </w:rPr>
              <w:t xml:space="preserve">амақтандыруды ұйымдастыру </w:t>
            </w:r>
          </w:p>
        </w:tc>
        <w:tc>
          <w:tcPr>
            <w:tcW w:w="6060" w:type="dxa"/>
          </w:tcPr>
          <w:p w:rsidR="002E353A" w:rsidRDefault="009A5880" w:rsidP="00373E79">
            <w:pPr>
              <w:ind w:left="0" w:firstLine="0"/>
              <w:rPr>
                <w:sz w:val="28"/>
                <w:szCs w:val="28"/>
                <w:lang w:val="kk-KZ"/>
              </w:rPr>
            </w:pPr>
            <w:r>
              <w:rPr>
                <w:sz w:val="28"/>
                <w:szCs w:val="28"/>
                <w:lang w:val="kk-KZ"/>
              </w:rPr>
              <w:t>А</w:t>
            </w:r>
            <w:r w:rsidRPr="009A5880">
              <w:rPr>
                <w:sz w:val="28"/>
                <w:szCs w:val="28"/>
                <w:lang w:val="kk-KZ"/>
              </w:rPr>
              <w:t>с блогы</w:t>
            </w:r>
          </w:p>
        </w:tc>
      </w:tr>
      <w:tr w:rsidR="002E353A" w:rsidTr="002E353A">
        <w:tc>
          <w:tcPr>
            <w:tcW w:w="959" w:type="dxa"/>
          </w:tcPr>
          <w:p w:rsidR="002E353A" w:rsidRDefault="002E353A" w:rsidP="00373E79">
            <w:pPr>
              <w:ind w:left="0" w:firstLine="0"/>
              <w:rPr>
                <w:sz w:val="28"/>
                <w:szCs w:val="28"/>
                <w:lang w:val="kk-KZ"/>
              </w:rPr>
            </w:pPr>
            <w:r>
              <w:rPr>
                <w:sz w:val="28"/>
                <w:szCs w:val="28"/>
                <w:lang w:val="kk-KZ"/>
              </w:rPr>
              <w:t>3</w:t>
            </w:r>
          </w:p>
        </w:tc>
        <w:tc>
          <w:tcPr>
            <w:tcW w:w="3118" w:type="dxa"/>
          </w:tcPr>
          <w:p w:rsidR="002E353A" w:rsidRDefault="009A5880" w:rsidP="00373E79">
            <w:pPr>
              <w:ind w:left="0" w:firstLine="0"/>
              <w:rPr>
                <w:sz w:val="28"/>
                <w:szCs w:val="28"/>
                <w:lang w:val="kk-KZ"/>
              </w:rPr>
            </w:pPr>
            <w:r w:rsidRPr="009A5880">
              <w:rPr>
                <w:sz w:val="28"/>
                <w:szCs w:val="28"/>
                <w:lang w:val="kk-KZ"/>
              </w:rPr>
              <w:t>Дене шынықтыру-сауықтыру дамуы</w:t>
            </w:r>
          </w:p>
        </w:tc>
        <w:tc>
          <w:tcPr>
            <w:tcW w:w="6060" w:type="dxa"/>
          </w:tcPr>
          <w:p w:rsidR="002E353A" w:rsidRPr="009A5880" w:rsidRDefault="009A5880" w:rsidP="00373E79">
            <w:pPr>
              <w:ind w:left="0" w:firstLine="0"/>
              <w:rPr>
                <w:sz w:val="28"/>
                <w:szCs w:val="28"/>
                <w:lang w:val="kk-KZ"/>
              </w:rPr>
            </w:pPr>
            <w:r w:rsidRPr="009A5880">
              <w:rPr>
                <w:sz w:val="28"/>
                <w:szCs w:val="28"/>
              </w:rPr>
              <w:t xml:space="preserve">Спорт </w:t>
            </w:r>
            <w:proofErr w:type="spellStart"/>
            <w:r w:rsidRPr="009A5880">
              <w:rPr>
                <w:sz w:val="28"/>
                <w:szCs w:val="28"/>
              </w:rPr>
              <w:t>және</w:t>
            </w:r>
            <w:proofErr w:type="spellEnd"/>
            <w:r w:rsidRPr="009A5880">
              <w:rPr>
                <w:sz w:val="28"/>
                <w:szCs w:val="28"/>
              </w:rPr>
              <w:t xml:space="preserve"> музыка </w:t>
            </w:r>
            <w:proofErr w:type="spellStart"/>
            <w:r w:rsidRPr="009A5880">
              <w:rPr>
                <w:sz w:val="28"/>
                <w:szCs w:val="28"/>
              </w:rPr>
              <w:t>залдары</w:t>
            </w:r>
            <w:proofErr w:type="spellEnd"/>
            <w:r w:rsidRPr="009A5880">
              <w:rPr>
                <w:sz w:val="28"/>
                <w:szCs w:val="28"/>
              </w:rPr>
              <w:t xml:space="preserve"> (</w:t>
            </w:r>
            <w:proofErr w:type="spellStart"/>
            <w:r w:rsidRPr="009A5880">
              <w:rPr>
                <w:sz w:val="28"/>
                <w:szCs w:val="28"/>
              </w:rPr>
              <w:t>бі</w:t>
            </w:r>
            <w:proofErr w:type="gramStart"/>
            <w:r w:rsidRPr="009A5880">
              <w:rPr>
                <w:sz w:val="28"/>
                <w:szCs w:val="28"/>
              </w:rPr>
              <w:t>р</w:t>
            </w:r>
            <w:proofErr w:type="gramEnd"/>
            <w:r w:rsidRPr="009A5880">
              <w:rPr>
                <w:sz w:val="28"/>
                <w:szCs w:val="28"/>
              </w:rPr>
              <w:t>іктірілген</w:t>
            </w:r>
            <w:proofErr w:type="spellEnd"/>
            <w:r>
              <w:rPr>
                <w:sz w:val="28"/>
                <w:szCs w:val="28"/>
                <w:lang w:val="kk-KZ"/>
              </w:rPr>
              <w:t>)</w:t>
            </w:r>
          </w:p>
        </w:tc>
      </w:tr>
      <w:tr w:rsidR="002E353A" w:rsidRPr="004D4417" w:rsidTr="002E353A">
        <w:tc>
          <w:tcPr>
            <w:tcW w:w="959" w:type="dxa"/>
          </w:tcPr>
          <w:p w:rsidR="002E353A" w:rsidRDefault="002E353A" w:rsidP="00373E79">
            <w:pPr>
              <w:ind w:left="0" w:firstLine="0"/>
              <w:rPr>
                <w:sz w:val="28"/>
                <w:szCs w:val="28"/>
                <w:lang w:val="kk-KZ"/>
              </w:rPr>
            </w:pPr>
            <w:r>
              <w:rPr>
                <w:sz w:val="28"/>
                <w:szCs w:val="28"/>
                <w:lang w:val="kk-KZ"/>
              </w:rPr>
              <w:t>4</w:t>
            </w:r>
          </w:p>
        </w:tc>
        <w:tc>
          <w:tcPr>
            <w:tcW w:w="3118" w:type="dxa"/>
          </w:tcPr>
          <w:p w:rsidR="002E353A" w:rsidRPr="009A5880" w:rsidRDefault="009A5880" w:rsidP="00373E79">
            <w:pPr>
              <w:ind w:left="0" w:firstLine="0"/>
              <w:rPr>
                <w:sz w:val="28"/>
                <w:szCs w:val="28"/>
                <w:lang w:val="kk-KZ"/>
              </w:rPr>
            </w:pPr>
            <w:r w:rsidRPr="009A5880">
              <w:rPr>
                <w:sz w:val="28"/>
                <w:szCs w:val="28"/>
                <w:lang w:val="kk-KZ"/>
              </w:rPr>
              <w:t>Балалардың тыныс-тіршілігін қамтамасыз ету</w:t>
            </w:r>
          </w:p>
        </w:tc>
        <w:tc>
          <w:tcPr>
            <w:tcW w:w="6060" w:type="dxa"/>
          </w:tcPr>
          <w:p w:rsidR="009A5880" w:rsidRDefault="009A5880" w:rsidP="00373E79">
            <w:pPr>
              <w:ind w:left="0" w:firstLine="0"/>
              <w:rPr>
                <w:sz w:val="28"/>
                <w:szCs w:val="28"/>
                <w:lang w:val="kk-KZ"/>
              </w:rPr>
            </w:pPr>
            <w:r>
              <w:rPr>
                <w:sz w:val="28"/>
                <w:szCs w:val="28"/>
                <w:lang w:val="kk-KZ"/>
              </w:rPr>
              <w:t>Топтық бөлмелер - 1</w:t>
            </w:r>
            <w:r w:rsidRPr="009A5880">
              <w:rPr>
                <w:sz w:val="28"/>
                <w:szCs w:val="28"/>
                <w:lang w:val="kk-KZ"/>
              </w:rPr>
              <w:t xml:space="preserve">1 </w:t>
            </w:r>
          </w:p>
          <w:p w:rsidR="009A5880" w:rsidRPr="009A5880" w:rsidRDefault="009A5880" w:rsidP="00373E79">
            <w:pPr>
              <w:ind w:left="0" w:firstLine="0"/>
              <w:rPr>
                <w:sz w:val="28"/>
                <w:szCs w:val="28"/>
                <w:lang w:val="kk-KZ"/>
              </w:rPr>
            </w:pPr>
            <w:r>
              <w:rPr>
                <w:sz w:val="28"/>
                <w:szCs w:val="28"/>
                <w:lang w:val="kk-KZ"/>
              </w:rPr>
              <w:t>Жатын бөлмелер - 1</w:t>
            </w:r>
            <w:r w:rsidRPr="009A5880">
              <w:rPr>
                <w:sz w:val="28"/>
                <w:szCs w:val="28"/>
                <w:lang w:val="kk-KZ"/>
              </w:rPr>
              <w:t>1</w:t>
            </w:r>
          </w:p>
          <w:p w:rsidR="009A5880" w:rsidRPr="009A5880" w:rsidRDefault="009A5880" w:rsidP="00373E79">
            <w:pPr>
              <w:ind w:left="0" w:firstLine="0"/>
              <w:rPr>
                <w:sz w:val="28"/>
                <w:szCs w:val="28"/>
                <w:lang w:val="kk-KZ"/>
              </w:rPr>
            </w:pPr>
            <w:r>
              <w:rPr>
                <w:sz w:val="28"/>
                <w:szCs w:val="28"/>
                <w:lang w:val="kk-KZ"/>
              </w:rPr>
              <w:t>Дәретхана бөлмелері -1</w:t>
            </w:r>
            <w:r w:rsidRPr="009A5880">
              <w:rPr>
                <w:sz w:val="28"/>
                <w:szCs w:val="28"/>
                <w:lang w:val="kk-KZ"/>
              </w:rPr>
              <w:t>1</w:t>
            </w:r>
          </w:p>
          <w:p w:rsidR="009A5880" w:rsidRPr="009A5880" w:rsidRDefault="0097021C" w:rsidP="00373E79">
            <w:pPr>
              <w:ind w:left="0" w:firstLine="0"/>
              <w:rPr>
                <w:sz w:val="28"/>
                <w:szCs w:val="28"/>
                <w:lang w:val="kk-KZ"/>
              </w:rPr>
            </w:pPr>
            <w:r>
              <w:rPr>
                <w:sz w:val="28"/>
                <w:szCs w:val="28"/>
                <w:lang w:val="kk-KZ"/>
              </w:rPr>
              <w:t>Қабылдау</w:t>
            </w:r>
            <w:r w:rsidR="009A5880">
              <w:rPr>
                <w:sz w:val="28"/>
                <w:szCs w:val="28"/>
                <w:lang w:val="kk-KZ"/>
              </w:rPr>
              <w:t xml:space="preserve"> бөлме</w:t>
            </w:r>
            <w:r>
              <w:rPr>
                <w:sz w:val="28"/>
                <w:szCs w:val="28"/>
                <w:lang w:val="kk-KZ"/>
              </w:rPr>
              <w:t>лер</w:t>
            </w:r>
            <w:r w:rsidR="009A5880" w:rsidRPr="009A5880">
              <w:rPr>
                <w:sz w:val="28"/>
                <w:szCs w:val="28"/>
                <w:lang w:val="kk-KZ"/>
              </w:rPr>
              <w:t xml:space="preserve"> - </w:t>
            </w:r>
            <w:r w:rsidR="009A5880">
              <w:rPr>
                <w:sz w:val="28"/>
                <w:szCs w:val="28"/>
                <w:lang w:val="kk-KZ"/>
              </w:rPr>
              <w:t>1</w:t>
            </w:r>
            <w:r w:rsidR="009A5880" w:rsidRPr="009A5880">
              <w:rPr>
                <w:sz w:val="28"/>
                <w:szCs w:val="28"/>
                <w:lang w:val="kk-KZ"/>
              </w:rPr>
              <w:t>1</w:t>
            </w:r>
          </w:p>
          <w:p w:rsidR="009A5880" w:rsidRPr="009A5880" w:rsidRDefault="009A5880" w:rsidP="00373E79">
            <w:pPr>
              <w:ind w:left="0" w:firstLine="0"/>
              <w:rPr>
                <w:sz w:val="28"/>
                <w:szCs w:val="28"/>
                <w:lang w:val="kk-KZ"/>
              </w:rPr>
            </w:pPr>
            <w:r w:rsidRPr="009A5880">
              <w:rPr>
                <w:sz w:val="28"/>
                <w:szCs w:val="28"/>
                <w:lang w:val="kk-KZ"/>
              </w:rPr>
              <w:t>Ашық ойын алаңдары - 1 1</w:t>
            </w:r>
          </w:p>
          <w:p w:rsidR="009A5880" w:rsidRPr="009A5880" w:rsidRDefault="009A5880" w:rsidP="00373E79">
            <w:pPr>
              <w:ind w:left="0" w:firstLine="0"/>
              <w:rPr>
                <w:sz w:val="28"/>
                <w:szCs w:val="28"/>
                <w:lang w:val="kk-KZ"/>
              </w:rPr>
            </w:pPr>
            <w:r w:rsidRPr="009A5880">
              <w:rPr>
                <w:sz w:val="28"/>
                <w:szCs w:val="28"/>
                <w:lang w:val="kk-KZ"/>
              </w:rPr>
              <w:t xml:space="preserve">Жазғы верандалар </w:t>
            </w:r>
            <w:r>
              <w:rPr>
                <w:sz w:val="28"/>
                <w:szCs w:val="28"/>
                <w:lang w:val="kk-KZ"/>
              </w:rPr>
              <w:t>–</w:t>
            </w:r>
            <w:r w:rsidRPr="009A5880">
              <w:rPr>
                <w:sz w:val="28"/>
                <w:szCs w:val="28"/>
                <w:lang w:val="kk-KZ"/>
              </w:rPr>
              <w:t xml:space="preserve"> 1</w:t>
            </w:r>
            <w:r>
              <w:rPr>
                <w:sz w:val="28"/>
                <w:szCs w:val="28"/>
                <w:lang w:val="kk-KZ"/>
              </w:rPr>
              <w:t>1</w:t>
            </w:r>
          </w:p>
          <w:p w:rsidR="009A5880" w:rsidRPr="009A5880" w:rsidRDefault="009A5880" w:rsidP="00373E79">
            <w:pPr>
              <w:ind w:left="0" w:firstLine="0"/>
              <w:rPr>
                <w:sz w:val="28"/>
                <w:szCs w:val="28"/>
                <w:lang w:val="kk-KZ"/>
              </w:rPr>
            </w:pPr>
            <w:r w:rsidRPr="009A5880">
              <w:rPr>
                <w:sz w:val="28"/>
                <w:szCs w:val="28"/>
                <w:lang w:val="kk-KZ"/>
              </w:rPr>
              <w:t>Музыкалық және дене шынықтыру залдары -</w:t>
            </w:r>
            <w:r>
              <w:rPr>
                <w:sz w:val="28"/>
                <w:szCs w:val="28"/>
                <w:lang w:val="kk-KZ"/>
              </w:rPr>
              <w:t>11</w:t>
            </w:r>
          </w:p>
          <w:p w:rsidR="002E353A" w:rsidRDefault="009A5880" w:rsidP="00373E79">
            <w:pPr>
              <w:ind w:left="0" w:firstLine="0"/>
              <w:rPr>
                <w:sz w:val="28"/>
                <w:szCs w:val="28"/>
                <w:lang w:val="kk-KZ"/>
              </w:rPr>
            </w:pPr>
            <w:r w:rsidRPr="009A5880">
              <w:rPr>
                <w:sz w:val="28"/>
                <w:szCs w:val="28"/>
                <w:lang w:val="kk-KZ"/>
              </w:rPr>
              <w:t>Қазақ тілі, логопед, пе</w:t>
            </w:r>
            <w:r>
              <w:rPr>
                <w:sz w:val="28"/>
                <w:szCs w:val="28"/>
                <w:lang w:val="kk-KZ"/>
              </w:rPr>
              <w:t>дагог-психолог, мультистудия, бейнелеу кабинеті, хореография</w:t>
            </w:r>
            <w:r w:rsidRPr="009A5880">
              <w:rPr>
                <w:sz w:val="28"/>
                <w:szCs w:val="28"/>
                <w:lang w:val="kk-KZ"/>
              </w:rPr>
              <w:t>, әдістемелік кабинеттер.</w:t>
            </w:r>
          </w:p>
        </w:tc>
      </w:tr>
      <w:tr w:rsidR="009A5880" w:rsidRPr="004D4417" w:rsidTr="00A9383B">
        <w:trPr>
          <w:trHeight w:val="723"/>
        </w:trPr>
        <w:tc>
          <w:tcPr>
            <w:tcW w:w="959" w:type="dxa"/>
          </w:tcPr>
          <w:p w:rsidR="009A5880" w:rsidRDefault="009A5880" w:rsidP="00373E79">
            <w:pPr>
              <w:ind w:left="0" w:firstLine="0"/>
              <w:rPr>
                <w:sz w:val="28"/>
                <w:szCs w:val="28"/>
                <w:lang w:val="kk-KZ"/>
              </w:rPr>
            </w:pPr>
            <w:r>
              <w:rPr>
                <w:sz w:val="28"/>
                <w:szCs w:val="28"/>
                <w:lang w:val="kk-KZ"/>
              </w:rPr>
              <w:t>5</w:t>
            </w:r>
          </w:p>
        </w:tc>
        <w:tc>
          <w:tcPr>
            <w:tcW w:w="9178" w:type="dxa"/>
            <w:gridSpan w:val="2"/>
          </w:tcPr>
          <w:p w:rsidR="009A5880" w:rsidRDefault="009A5880" w:rsidP="00373E79">
            <w:pPr>
              <w:ind w:left="0" w:firstLine="0"/>
              <w:rPr>
                <w:sz w:val="28"/>
                <w:szCs w:val="28"/>
                <w:lang w:val="kk-KZ"/>
              </w:rPr>
            </w:pPr>
            <w:r w:rsidRPr="009A5880">
              <w:rPr>
                <w:sz w:val="28"/>
                <w:szCs w:val="28"/>
                <w:lang w:val="kk-KZ"/>
              </w:rPr>
              <w:t>Әкімшілік-шаруашылық үй-жайлар</w:t>
            </w:r>
            <w:r>
              <w:rPr>
                <w:sz w:val="28"/>
                <w:szCs w:val="28"/>
                <w:lang w:val="kk-KZ"/>
              </w:rPr>
              <w:t>:</w:t>
            </w:r>
          </w:p>
          <w:p w:rsidR="009A5880" w:rsidRDefault="009A5880" w:rsidP="00373E79">
            <w:pPr>
              <w:ind w:left="0" w:firstLine="0"/>
              <w:rPr>
                <w:sz w:val="28"/>
                <w:szCs w:val="28"/>
                <w:lang w:val="kk-KZ"/>
              </w:rPr>
            </w:pPr>
            <w:r>
              <w:rPr>
                <w:sz w:val="28"/>
                <w:szCs w:val="28"/>
                <w:lang w:val="kk-KZ"/>
              </w:rPr>
              <w:t xml:space="preserve">Балабақша басшысының </w:t>
            </w:r>
            <w:r w:rsidRPr="009A5880">
              <w:rPr>
                <w:sz w:val="28"/>
                <w:szCs w:val="28"/>
                <w:lang w:val="kk-KZ"/>
              </w:rPr>
              <w:t>к</w:t>
            </w:r>
            <w:r>
              <w:rPr>
                <w:sz w:val="28"/>
                <w:szCs w:val="28"/>
                <w:lang w:val="kk-KZ"/>
              </w:rPr>
              <w:t>абинеті - 1, шаруашылық кабинеті</w:t>
            </w:r>
            <w:r w:rsidRPr="009A5880">
              <w:rPr>
                <w:sz w:val="28"/>
                <w:szCs w:val="28"/>
                <w:lang w:val="kk-KZ"/>
              </w:rPr>
              <w:t xml:space="preserve"> - 1, кір жуатын орын - 1, ас блогы</w:t>
            </w:r>
            <w:r w:rsidR="00407C02">
              <w:rPr>
                <w:sz w:val="28"/>
                <w:szCs w:val="28"/>
                <w:lang w:val="kk-KZ"/>
              </w:rPr>
              <w:t>-1</w:t>
            </w:r>
          </w:p>
        </w:tc>
      </w:tr>
    </w:tbl>
    <w:p w:rsidR="002E353A" w:rsidRDefault="002E353A" w:rsidP="00373E79">
      <w:pPr>
        <w:ind w:left="-567" w:firstLine="709"/>
        <w:rPr>
          <w:sz w:val="28"/>
          <w:szCs w:val="28"/>
          <w:lang w:val="kk-KZ"/>
        </w:rPr>
      </w:pPr>
    </w:p>
    <w:p w:rsidR="00407C02" w:rsidRDefault="00407C02" w:rsidP="00373E79">
      <w:pPr>
        <w:ind w:left="-567" w:firstLine="709"/>
        <w:rPr>
          <w:sz w:val="28"/>
          <w:szCs w:val="28"/>
          <w:lang w:val="kk-KZ"/>
        </w:rPr>
      </w:pPr>
      <w:proofErr w:type="spellStart"/>
      <w:r w:rsidRPr="00407C02">
        <w:rPr>
          <w:sz w:val="28"/>
          <w:szCs w:val="28"/>
        </w:rPr>
        <w:t>Медициналық</w:t>
      </w:r>
      <w:proofErr w:type="spellEnd"/>
      <w:r w:rsidRPr="00407C02">
        <w:rPr>
          <w:sz w:val="28"/>
          <w:szCs w:val="28"/>
        </w:rPr>
        <w:t xml:space="preserve"> </w:t>
      </w:r>
      <w:proofErr w:type="spellStart"/>
      <w:r w:rsidRPr="00407C02">
        <w:rPr>
          <w:sz w:val="28"/>
          <w:szCs w:val="28"/>
        </w:rPr>
        <w:t>пункттің</w:t>
      </w:r>
      <w:proofErr w:type="spellEnd"/>
      <w:r w:rsidRPr="00407C02">
        <w:rPr>
          <w:sz w:val="28"/>
          <w:szCs w:val="28"/>
        </w:rPr>
        <w:t xml:space="preserve"> </w:t>
      </w:r>
      <w:proofErr w:type="spellStart"/>
      <w:r w:rsidRPr="00407C02">
        <w:rPr>
          <w:sz w:val="28"/>
          <w:szCs w:val="28"/>
        </w:rPr>
        <w:t>жеке</w:t>
      </w:r>
      <w:proofErr w:type="spellEnd"/>
      <w:r w:rsidRPr="00407C02">
        <w:rPr>
          <w:sz w:val="28"/>
          <w:szCs w:val="28"/>
        </w:rPr>
        <w:t xml:space="preserve"> </w:t>
      </w:r>
      <w:proofErr w:type="spellStart"/>
      <w:proofErr w:type="gramStart"/>
      <w:r w:rsidRPr="00407C02">
        <w:rPr>
          <w:sz w:val="28"/>
          <w:szCs w:val="28"/>
        </w:rPr>
        <w:t>кабинеті</w:t>
      </w:r>
      <w:proofErr w:type="spellEnd"/>
      <w:r w:rsidRPr="00407C02">
        <w:rPr>
          <w:sz w:val="28"/>
          <w:szCs w:val="28"/>
        </w:rPr>
        <w:t xml:space="preserve"> </w:t>
      </w:r>
      <w:proofErr w:type="spellStart"/>
      <w:r w:rsidRPr="00407C02">
        <w:rPr>
          <w:sz w:val="28"/>
          <w:szCs w:val="28"/>
        </w:rPr>
        <w:t>ж</w:t>
      </w:r>
      <w:proofErr w:type="gramEnd"/>
      <w:r w:rsidRPr="00407C02">
        <w:rPr>
          <w:sz w:val="28"/>
          <w:szCs w:val="28"/>
        </w:rPr>
        <w:t>әне</w:t>
      </w:r>
      <w:proofErr w:type="spellEnd"/>
      <w:r w:rsidRPr="00407C02">
        <w:rPr>
          <w:sz w:val="28"/>
          <w:szCs w:val="28"/>
        </w:rPr>
        <w:t xml:space="preserve"> 2 </w:t>
      </w:r>
      <w:proofErr w:type="spellStart"/>
      <w:r w:rsidRPr="00407C02">
        <w:rPr>
          <w:sz w:val="28"/>
          <w:szCs w:val="28"/>
        </w:rPr>
        <w:t>орындық</w:t>
      </w:r>
      <w:proofErr w:type="spellEnd"/>
      <w:r w:rsidRPr="00407C02">
        <w:rPr>
          <w:sz w:val="28"/>
          <w:szCs w:val="28"/>
        </w:rPr>
        <w:t xml:space="preserve"> изоляторы</w:t>
      </w:r>
      <w:r>
        <w:rPr>
          <w:sz w:val="28"/>
          <w:szCs w:val="28"/>
          <w:lang w:val="kk-KZ"/>
        </w:rPr>
        <w:t xml:space="preserve"> </w:t>
      </w:r>
      <w:r w:rsidRPr="00407C02">
        <w:rPr>
          <w:sz w:val="28"/>
          <w:szCs w:val="28"/>
        </w:rPr>
        <w:t xml:space="preserve">бар. </w:t>
      </w:r>
      <w:proofErr w:type="spellStart"/>
      <w:r w:rsidRPr="00407C02">
        <w:rPr>
          <w:sz w:val="28"/>
          <w:szCs w:val="28"/>
        </w:rPr>
        <w:t>Тоңазытқыш</w:t>
      </w:r>
      <w:proofErr w:type="spellEnd"/>
      <w:r w:rsidRPr="00407C02">
        <w:rPr>
          <w:sz w:val="28"/>
          <w:szCs w:val="28"/>
        </w:rPr>
        <w:t xml:space="preserve">, </w:t>
      </w:r>
      <w:proofErr w:type="spellStart"/>
      <w:proofErr w:type="gramStart"/>
      <w:r w:rsidRPr="00407C02">
        <w:rPr>
          <w:sz w:val="28"/>
          <w:szCs w:val="28"/>
        </w:rPr>
        <w:t>шыны</w:t>
      </w:r>
      <w:proofErr w:type="spellEnd"/>
      <w:proofErr w:type="gramEnd"/>
      <w:r w:rsidRPr="00407C02">
        <w:rPr>
          <w:sz w:val="28"/>
          <w:szCs w:val="28"/>
        </w:rPr>
        <w:t xml:space="preserve"> </w:t>
      </w:r>
      <w:proofErr w:type="spellStart"/>
      <w:r w:rsidRPr="00407C02">
        <w:rPr>
          <w:sz w:val="28"/>
          <w:szCs w:val="28"/>
        </w:rPr>
        <w:t>қақпағы</w:t>
      </w:r>
      <w:proofErr w:type="spellEnd"/>
      <w:r w:rsidRPr="00407C02">
        <w:rPr>
          <w:sz w:val="28"/>
          <w:szCs w:val="28"/>
        </w:rPr>
        <w:t xml:space="preserve"> бар </w:t>
      </w:r>
      <w:proofErr w:type="spellStart"/>
      <w:r w:rsidRPr="00407C02">
        <w:rPr>
          <w:sz w:val="28"/>
          <w:szCs w:val="28"/>
        </w:rPr>
        <w:t>медициналық</w:t>
      </w:r>
      <w:proofErr w:type="spellEnd"/>
      <w:r w:rsidRPr="00407C02">
        <w:rPr>
          <w:sz w:val="28"/>
          <w:szCs w:val="28"/>
        </w:rPr>
        <w:t xml:space="preserve"> </w:t>
      </w:r>
      <w:proofErr w:type="spellStart"/>
      <w:r w:rsidRPr="00407C02">
        <w:rPr>
          <w:sz w:val="28"/>
          <w:szCs w:val="28"/>
        </w:rPr>
        <w:t>үстел</w:t>
      </w:r>
      <w:proofErr w:type="spellEnd"/>
      <w:r w:rsidRPr="00407C02">
        <w:rPr>
          <w:sz w:val="28"/>
          <w:szCs w:val="28"/>
        </w:rPr>
        <w:t xml:space="preserve">, </w:t>
      </w:r>
      <w:proofErr w:type="spellStart"/>
      <w:r w:rsidRPr="00407C02">
        <w:rPr>
          <w:sz w:val="28"/>
          <w:szCs w:val="28"/>
        </w:rPr>
        <w:t>медициналық</w:t>
      </w:r>
      <w:proofErr w:type="spellEnd"/>
      <w:r w:rsidRPr="00407C02">
        <w:rPr>
          <w:sz w:val="28"/>
          <w:szCs w:val="28"/>
        </w:rPr>
        <w:t xml:space="preserve"> </w:t>
      </w:r>
      <w:proofErr w:type="spellStart"/>
      <w:r w:rsidRPr="00407C02">
        <w:rPr>
          <w:sz w:val="28"/>
          <w:szCs w:val="28"/>
        </w:rPr>
        <w:t>таразы</w:t>
      </w:r>
      <w:proofErr w:type="spellEnd"/>
      <w:r w:rsidRPr="00407C02">
        <w:rPr>
          <w:sz w:val="28"/>
          <w:szCs w:val="28"/>
        </w:rPr>
        <w:t xml:space="preserve">, бой </w:t>
      </w:r>
      <w:proofErr w:type="spellStart"/>
      <w:r w:rsidRPr="00407C02">
        <w:rPr>
          <w:sz w:val="28"/>
          <w:szCs w:val="28"/>
        </w:rPr>
        <w:t>өлшегіш</w:t>
      </w:r>
      <w:proofErr w:type="spellEnd"/>
      <w:r w:rsidRPr="00407C02">
        <w:rPr>
          <w:sz w:val="28"/>
          <w:szCs w:val="28"/>
        </w:rPr>
        <w:t xml:space="preserve">, </w:t>
      </w:r>
      <w:proofErr w:type="spellStart"/>
      <w:r w:rsidRPr="00407C02">
        <w:rPr>
          <w:sz w:val="28"/>
          <w:szCs w:val="28"/>
        </w:rPr>
        <w:t>медициналық</w:t>
      </w:r>
      <w:proofErr w:type="spellEnd"/>
      <w:r w:rsidRPr="00407C02">
        <w:rPr>
          <w:sz w:val="28"/>
          <w:szCs w:val="28"/>
        </w:rPr>
        <w:t xml:space="preserve"> шкаф </w:t>
      </w:r>
      <w:proofErr w:type="spellStart"/>
      <w:r w:rsidRPr="00407C02">
        <w:rPr>
          <w:sz w:val="28"/>
          <w:szCs w:val="28"/>
        </w:rPr>
        <w:t>және</w:t>
      </w:r>
      <w:proofErr w:type="spellEnd"/>
      <w:r w:rsidRPr="00407C02">
        <w:rPr>
          <w:sz w:val="28"/>
          <w:szCs w:val="28"/>
        </w:rPr>
        <w:t xml:space="preserve"> </w:t>
      </w:r>
      <w:proofErr w:type="spellStart"/>
      <w:r w:rsidRPr="00407C02">
        <w:rPr>
          <w:sz w:val="28"/>
          <w:szCs w:val="28"/>
        </w:rPr>
        <w:t>басқа</w:t>
      </w:r>
      <w:proofErr w:type="spellEnd"/>
      <w:r w:rsidRPr="00407C02">
        <w:rPr>
          <w:sz w:val="28"/>
          <w:szCs w:val="28"/>
        </w:rPr>
        <w:t xml:space="preserve"> да </w:t>
      </w:r>
      <w:proofErr w:type="spellStart"/>
      <w:r w:rsidRPr="00407C02">
        <w:rPr>
          <w:sz w:val="28"/>
          <w:szCs w:val="28"/>
        </w:rPr>
        <w:t>қажетті</w:t>
      </w:r>
      <w:proofErr w:type="spellEnd"/>
      <w:r w:rsidRPr="00407C02">
        <w:rPr>
          <w:sz w:val="28"/>
          <w:szCs w:val="28"/>
        </w:rPr>
        <w:t xml:space="preserve"> </w:t>
      </w:r>
      <w:proofErr w:type="spellStart"/>
      <w:r w:rsidRPr="00407C02">
        <w:rPr>
          <w:sz w:val="28"/>
          <w:szCs w:val="28"/>
        </w:rPr>
        <w:t>жабдықтар</w:t>
      </w:r>
      <w:proofErr w:type="spellEnd"/>
      <w:r w:rsidRPr="00407C02">
        <w:rPr>
          <w:sz w:val="28"/>
          <w:szCs w:val="28"/>
        </w:rPr>
        <w:t xml:space="preserve"> бар.</w:t>
      </w:r>
    </w:p>
    <w:p w:rsidR="00407C02" w:rsidRDefault="00407C02" w:rsidP="00373E79">
      <w:pPr>
        <w:ind w:left="-567" w:firstLine="709"/>
        <w:rPr>
          <w:sz w:val="28"/>
          <w:szCs w:val="28"/>
          <w:lang w:val="kk-KZ"/>
        </w:rPr>
      </w:pPr>
      <w:r w:rsidRPr="00407C02">
        <w:rPr>
          <w:sz w:val="28"/>
          <w:szCs w:val="28"/>
          <w:lang w:val="kk-KZ"/>
        </w:rPr>
        <w:t xml:space="preserve">Ас блогы жұмыс күйінде тұрған қажетті технологиялық жабдықтармен жабдықталған: электр плитасы, қуыру шкафы, электр табасы, электр ет тартқыш, </w:t>
      </w:r>
      <w:r w:rsidRPr="00407C02">
        <w:rPr>
          <w:sz w:val="28"/>
          <w:szCs w:val="28"/>
          <w:lang w:val="kk-KZ"/>
        </w:rPr>
        <w:lastRenderedPageBreak/>
        <w:t>көкөніс кескіш және т.б. азық-түлікті сақтауға арналған қойма тоңазытқыштармен және мұздатқыш ларалармен, сөрелермен жабдықталған.</w:t>
      </w:r>
    </w:p>
    <w:p w:rsidR="00407C02" w:rsidRDefault="00407C02" w:rsidP="00373E79">
      <w:pPr>
        <w:ind w:left="-567" w:firstLine="709"/>
        <w:rPr>
          <w:sz w:val="28"/>
          <w:szCs w:val="28"/>
          <w:lang w:val="kk-KZ"/>
        </w:rPr>
      </w:pPr>
      <w:r w:rsidRPr="00407C02">
        <w:rPr>
          <w:sz w:val="28"/>
          <w:szCs w:val="28"/>
          <w:lang w:val="kk-KZ"/>
        </w:rPr>
        <w:t>Кір жуатын бөлме кір жуғыш машинамен, центрифугамен, электр қайнатқышпен жабдықталған.</w:t>
      </w:r>
    </w:p>
    <w:p w:rsidR="00407C02" w:rsidRDefault="00407C02" w:rsidP="00373E79">
      <w:pPr>
        <w:ind w:left="-567" w:firstLine="709"/>
        <w:rPr>
          <w:sz w:val="28"/>
          <w:szCs w:val="28"/>
          <w:lang w:val="kk-KZ"/>
        </w:rPr>
      </w:pPr>
      <w:r w:rsidRPr="00407C02">
        <w:rPr>
          <w:sz w:val="28"/>
          <w:szCs w:val="28"/>
          <w:lang w:val="kk-KZ"/>
        </w:rPr>
        <w:t>Балабақшада кабинет жүйесі жоқ. бұл оқу процесін ұйымдастыруда қиындықтар туғызады. Қазақ тілі кабинеті мен әдістемелік кабинеті біріктірілді. Логотип бар. Сондай-ақ, спорт залымен біріктірілген, бірақ барлық қажетті құралдармен жабдықталған музыка залы бар: гимнастикалық тақталар, төсеніштер, қабырғалы ағаш тақталар, гимнастикалық орындықтар, кегль;my, сақиналар, ленталар, волейбол доптары, баскетбол доптары, лақтыру доптары, гимнастикалық қақпалар және басқа да көптеген жабдықтар.</w:t>
      </w:r>
    </w:p>
    <w:p w:rsidR="00407C02" w:rsidRDefault="00407C02" w:rsidP="00373E79">
      <w:pPr>
        <w:ind w:left="-567" w:firstLine="709"/>
        <w:rPr>
          <w:sz w:val="28"/>
          <w:szCs w:val="28"/>
          <w:lang w:val="kk-KZ"/>
        </w:rPr>
      </w:pPr>
      <w:r w:rsidRPr="00407C02">
        <w:rPr>
          <w:sz w:val="28"/>
          <w:szCs w:val="28"/>
          <w:lang w:val="kk-KZ"/>
        </w:rPr>
        <w:t>13 мектепке дейінгі ұйымда 11 топ жұмыс істейді. 11 топта жатын бөлмелері, 11 ойын бөлмесі, 11 қабылдау бөлмесі, 11 жуынатын бөлме бар.</w:t>
      </w:r>
    </w:p>
    <w:p w:rsidR="00407C02" w:rsidRDefault="00407C02" w:rsidP="00373E79">
      <w:pPr>
        <w:ind w:left="-567" w:firstLine="709"/>
        <w:rPr>
          <w:sz w:val="28"/>
          <w:szCs w:val="28"/>
          <w:lang w:val="kk-KZ"/>
        </w:rPr>
      </w:pPr>
      <w:r w:rsidRPr="00407C02">
        <w:rPr>
          <w:sz w:val="28"/>
          <w:szCs w:val="28"/>
          <w:lang w:val="kk-KZ"/>
        </w:rPr>
        <w:t xml:space="preserve">2022-2023 оқу жылында </w:t>
      </w:r>
      <w:r>
        <w:rPr>
          <w:sz w:val="28"/>
          <w:szCs w:val="28"/>
          <w:lang w:val="kk-KZ"/>
        </w:rPr>
        <w:t>балабақшаның</w:t>
      </w:r>
      <w:r w:rsidRPr="00407C02">
        <w:rPr>
          <w:sz w:val="28"/>
          <w:szCs w:val="28"/>
          <w:lang w:val="kk-KZ"/>
        </w:rPr>
        <w:t xml:space="preserve"> материалдық-техникалық базасы айтарлықтай жаңартылды, ас блогында ыдыс-аяқ, үстелдер ауыстырылды, ас блогына ағымдағ</w:t>
      </w:r>
      <w:r w:rsidR="0097021C">
        <w:rPr>
          <w:sz w:val="28"/>
          <w:szCs w:val="28"/>
          <w:lang w:val="kk-KZ"/>
        </w:rPr>
        <w:t>ы жөндеу жұмыстары жүргізілді. М</w:t>
      </w:r>
      <w:r w:rsidRPr="00407C02">
        <w:rPr>
          <w:sz w:val="28"/>
          <w:szCs w:val="28"/>
          <w:lang w:val="kk-KZ"/>
        </w:rPr>
        <w:t>едбике, басшы кабинеті, дәліздер, кабинеттердегі есі</w:t>
      </w:r>
      <w:r w:rsidR="0097021C">
        <w:rPr>
          <w:sz w:val="28"/>
          <w:szCs w:val="28"/>
          <w:lang w:val="kk-KZ"/>
        </w:rPr>
        <w:t>ктерді бөлшектеу және монтаждау жұмыстары жүргізілді.</w:t>
      </w:r>
    </w:p>
    <w:p w:rsidR="0097021C" w:rsidRDefault="0097021C" w:rsidP="00373E79">
      <w:pPr>
        <w:ind w:left="-567" w:firstLine="709"/>
        <w:rPr>
          <w:sz w:val="28"/>
          <w:szCs w:val="28"/>
          <w:lang w:val="kk-KZ"/>
        </w:rPr>
      </w:pPr>
    </w:p>
    <w:p w:rsidR="0097021C" w:rsidRDefault="0097021C" w:rsidP="00373E79">
      <w:pPr>
        <w:ind w:left="-567" w:firstLine="709"/>
        <w:rPr>
          <w:i/>
          <w:sz w:val="28"/>
          <w:szCs w:val="28"/>
          <w:lang w:val="kk-KZ"/>
        </w:rPr>
      </w:pPr>
      <w:r w:rsidRPr="0097021C">
        <w:rPr>
          <w:i/>
          <w:sz w:val="28"/>
          <w:szCs w:val="28"/>
          <w:lang w:val="kk-KZ"/>
        </w:rPr>
        <w:t>2.</w:t>
      </w:r>
      <w:r w:rsidRPr="0097021C">
        <w:rPr>
          <w:i/>
          <w:lang w:val="kk-KZ"/>
        </w:rPr>
        <w:t xml:space="preserve"> </w:t>
      </w:r>
      <w:r w:rsidRPr="0097021C">
        <w:rPr>
          <w:i/>
          <w:sz w:val="28"/>
          <w:szCs w:val="28"/>
          <w:lang w:val="kk-KZ"/>
        </w:rPr>
        <w:t>Пәндік-дамытушы ортаны жарақтандыру</w:t>
      </w:r>
      <w:r>
        <w:rPr>
          <w:i/>
          <w:sz w:val="28"/>
          <w:szCs w:val="28"/>
          <w:lang w:val="kk-KZ"/>
        </w:rPr>
        <w:t>.</w:t>
      </w:r>
    </w:p>
    <w:p w:rsidR="0097021C" w:rsidRDefault="0097021C" w:rsidP="00373E79">
      <w:pPr>
        <w:ind w:left="-567" w:firstLine="709"/>
        <w:rPr>
          <w:sz w:val="28"/>
          <w:szCs w:val="28"/>
          <w:lang w:val="kk-KZ"/>
        </w:rPr>
      </w:pPr>
      <w:r w:rsidRPr="0097021C">
        <w:rPr>
          <w:sz w:val="28"/>
          <w:szCs w:val="28"/>
          <w:lang w:val="kk-KZ"/>
        </w:rPr>
        <w:t>Топтық бөлмелер "мектепке дейінгі, орта білім беру ұйымдарын, сондай-ақ арнаулы білім беру ұйымдарын жабдықтармен және жиһазбен жарақтандыру нормаларын бекіту туралы"Қазақстан Республикасы Білім және ғылым министрінің 22.01.2016 ж. №270 бұйрығына сәйкес қажетті дидактикалық және ойын материалдарымен, жабдықтармен және жиһаздармен жарақтандырылған.</w:t>
      </w:r>
    </w:p>
    <w:p w:rsidR="0097021C" w:rsidRDefault="0097021C" w:rsidP="00373E79">
      <w:pPr>
        <w:ind w:left="-567" w:firstLine="709"/>
        <w:rPr>
          <w:sz w:val="28"/>
          <w:szCs w:val="28"/>
          <w:lang w:val="kk-KZ"/>
        </w:rPr>
      </w:pPr>
      <w:r w:rsidRPr="0097021C">
        <w:rPr>
          <w:sz w:val="28"/>
          <w:szCs w:val="28"/>
          <w:lang w:val="kk-KZ"/>
        </w:rPr>
        <w:t>Әр жас тобындағы жиһаз балалардың санына және тәрбиеленушілердің өсу көрсеткіштеріне сәйкес таңдалады. Қауіпсіздік техникасын сақтау мақсатында барлық жиһаз бекітілген</w:t>
      </w:r>
      <w:r>
        <w:rPr>
          <w:sz w:val="28"/>
          <w:szCs w:val="28"/>
          <w:lang w:val="kk-KZ"/>
        </w:rPr>
        <w:t>.</w:t>
      </w:r>
    </w:p>
    <w:p w:rsidR="0097021C" w:rsidRDefault="0097021C" w:rsidP="00373E79">
      <w:pPr>
        <w:ind w:left="-567" w:firstLine="709"/>
        <w:rPr>
          <w:sz w:val="28"/>
          <w:szCs w:val="28"/>
          <w:lang w:val="kk-KZ"/>
        </w:rPr>
      </w:pPr>
      <w:r w:rsidRPr="0097021C">
        <w:rPr>
          <w:sz w:val="28"/>
          <w:szCs w:val="28"/>
          <w:lang w:val="kk-KZ"/>
        </w:rPr>
        <w:t>Барлық ойын дамыту кеңістігі Үлгілік бағдарламаның мақсаттарын, міндеттерін және мазмұнын іске асыруға ықпал ететін белсенділік орталықтарына бөлінген</w:t>
      </w:r>
      <w:r>
        <w:rPr>
          <w:sz w:val="28"/>
          <w:szCs w:val="28"/>
          <w:lang w:val="kk-KZ"/>
        </w:rPr>
        <w:t>.</w:t>
      </w:r>
    </w:p>
    <w:p w:rsidR="0097021C" w:rsidRDefault="0097021C" w:rsidP="00373E79">
      <w:pPr>
        <w:ind w:left="-567" w:firstLine="709"/>
        <w:rPr>
          <w:sz w:val="28"/>
          <w:szCs w:val="28"/>
          <w:lang w:val="kk-KZ"/>
        </w:rPr>
      </w:pPr>
      <w:r w:rsidRPr="0097021C">
        <w:rPr>
          <w:sz w:val="28"/>
          <w:szCs w:val="28"/>
          <w:lang w:val="kk-KZ"/>
        </w:rPr>
        <w:t>Пәндік даму ортасын құру кезінде келесі талаптар сақталады: гигиеналық, психологиялы</w:t>
      </w:r>
      <w:r>
        <w:rPr>
          <w:sz w:val="28"/>
          <w:szCs w:val="28"/>
          <w:lang w:val="kk-KZ"/>
        </w:rPr>
        <w:t xml:space="preserve">қ-педагогикалық, гендерлік </w:t>
      </w:r>
      <w:r w:rsidRPr="0097021C">
        <w:rPr>
          <w:sz w:val="28"/>
          <w:szCs w:val="28"/>
          <w:lang w:val="kk-KZ"/>
        </w:rPr>
        <w:t>, эстетикалық, сонымен қатар функционалдылық, жайлылық сияқты пәндік даму ортасының жетекші сипаттамаларына сәйкес келеді. қауіпсіздік және сенсорлық әсерлердің байлығын, балалардың дербес жеке іс-әрекетін және шығармашылық пен зерттеу мүмкіндіктерін қамтамасыз ету.</w:t>
      </w:r>
    </w:p>
    <w:p w:rsidR="0097021C" w:rsidRDefault="0097021C" w:rsidP="00373E79">
      <w:pPr>
        <w:ind w:left="-567" w:firstLine="709"/>
        <w:rPr>
          <w:sz w:val="28"/>
          <w:szCs w:val="28"/>
          <w:lang w:val="kk-KZ"/>
        </w:rPr>
      </w:pPr>
      <w:r w:rsidRPr="0097021C">
        <w:rPr>
          <w:sz w:val="28"/>
          <w:szCs w:val="28"/>
          <w:lang w:val="kk-KZ"/>
        </w:rPr>
        <w:t>Топтардың кеңістігі көптеген дамытушы материалдармен жабдықталған жақсы бөлінген аймақтар түрінде ұйымдастырылған. Барлық заттар мен материалдар балаларға қол жетімді, бұл мектеп жасына дейінгі балаларға қызықты әрекеттерді таңдауға, оны күні бойы ауыстыруға мүмкіндік береді, ал мұғалімге балалардың жеке ерекшеліктерін ескере отырып, білім беру процесін тиімді ұйымдастыруға мүмкіндік береді.</w:t>
      </w:r>
    </w:p>
    <w:p w:rsidR="0097021C" w:rsidRDefault="0097021C" w:rsidP="00373E79">
      <w:pPr>
        <w:ind w:left="-567" w:firstLine="709"/>
        <w:rPr>
          <w:sz w:val="28"/>
          <w:szCs w:val="28"/>
          <w:lang w:val="kk-KZ"/>
        </w:rPr>
      </w:pPr>
      <w:r w:rsidRPr="00F70CCC">
        <w:rPr>
          <w:sz w:val="28"/>
          <w:szCs w:val="28"/>
          <w:lang w:val="kk-KZ"/>
        </w:rPr>
        <w:t>Бұрыштарды жабдықтау тақырыптық жоспарлауға сәйкес өзгереді.</w:t>
      </w:r>
    </w:p>
    <w:p w:rsidR="003C11FC" w:rsidRDefault="003C11FC" w:rsidP="00373E79">
      <w:pPr>
        <w:ind w:left="-567" w:firstLine="709"/>
        <w:rPr>
          <w:sz w:val="28"/>
          <w:szCs w:val="28"/>
          <w:lang w:val="kk-KZ"/>
        </w:rPr>
      </w:pPr>
      <w:r w:rsidRPr="003C11FC">
        <w:rPr>
          <w:sz w:val="28"/>
          <w:szCs w:val="28"/>
          <w:lang w:val="kk-KZ"/>
        </w:rPr>
        <w:t xml:space="preserve">Балабақшада ұйымдастырылған пәндік-дамыту ортасы балалардың танымдық және шығармашылық белсенділігін бастайды, балаларға белсенділік формаларын </w:t>
      </w:r>
      <w:r w:rsidRPr="003C11FC">
        <w:rPr>
          <w:sz w:val="28"/>
          <w:szCs w:val="28"/>
          <w:lang w:val="kk-KZ"/>
        </w:rPr>
        <w:lastRenderedPageBreak/>
        <w:t>таңдау еркіндігін береді, Балалар іс-әрекетінің әртүрлі формаларының мазмұнын қамтамасыз етеді, қауіпсіз және жайлылық. Әр баланың мүдделеріне, қажеттіліктері мен мүмкіндіктеріне сәйкес келеді және баланың қоршаған әлеммен үйлесімді қарым-қатынасын қамтамасыз етеді.</w:t>
      </w:r>
    </w:p>
    <w:p w:rsidR="003C11FC" w:rsidRDefault="003C11FC" w:rsidP="00373E79">
      <w:pPr>
        <w:ind w:left="-567" w:firstLine="709"/>
        <w:rPr>
          <w:sz w:val="28"/>
          <w:szCs w:val="28"/>
          <w:lang w:val="kk-KZ"/>
        </w:rPr>
      </w:pPr>
      <w:r w:rsidRPr="003C11FC">
        <w:rPr>
          <w:sz w:val="28"/>
          <w:szCs w:val="28"/>
          <w:lang w:val="kk-KZ"/>
        </w:rPr>
        <w:t>Жиһаз барлық жас топтарында өсу көрсеткіштері бойынша іріктелген және санитарлық талаптарға сәйкес орналасқан.</w:t>
      </w:r>
    </w:p>
    <w:p w:rsidR="003C11FC" w:rsidRDefault="003C11FC" w:rsidP="00373E79">
      <w:pPr>
        <w:ind w:left="-567" w:firstLine="709"/>
        <w:rPr>
          <w:sz w:val="28"/>
          <w:szCs w:val="28"/>
          <w:lang w:val="kk-KZ"/>
        </w:rPr>
      </w:pPr>
      <w:r w:rsidRPr="003C11FC">
        <w:rPr>
          <w:sz w:val="28"/>
          <w:szCs w:val="28"/>
          <w:lang w:val="kk-KZ"/>
        </w:rPr>
        <w:t>Оқыту және тәрбиелеу бағдарламаларына сәйкес дидактикалық ойындардың үлкен ж</w:t>
      </w:r>
      <w:r>
        <w:rPr>
          <w:sz w:val="28"/>
          <w:szCs w:val="28"/>
          <w:lang w:val="kk-KZ"/>
        </w:rPr>
        <w:t>иынтығы, әртүрлі картотекалар, о</w:t>
      </w:r>
      <w:r w:rsidRPr="003C11FC">
        <w:rPr>
          <w:sz w:val="28"/>
          <w:szCs w:val="28"/>
          <w:lang w:val="kk-KZ"/>
        </w:rPr>
        <w:t>қу құралдары, білім беру ойындары, театрдың әртүрлі түрлері, кітаптар, рөлдік ойындарға арналған жабдықтар және т. б. тақырыптар бойынша демонстрациялық материалдар бар.</w:t>
      </w:r>
    </w:p>
    <w:p w:rsidR="003C11FC" w:rsidRDefault="003C11FC" w:rsidP="00373E79">
      <w:pPr>
        <w:ind w:left="-567" w:firstLine="709"/>
        <w:rPr>
          <w:sz w:val="28"/>
          <w:szCs w:val="28"/>
          <w:lang w:val="kk-KZ"/>
        </w:rPr>
      </w:pPr>
      <w:r w:rsidRPr="003C11FC">
        <w:rPr>
          <w:sz w:val="28"/>
          <w:szCs w:val="28"/>
          <w:lang w:val="kk-KZ"/>
        </w:rPr>
        <w:t>Қорытынды: осылайша, балабақшада баланың үйлесімді дамуына ықпал ететін әртүрлі іс-әрекеттердегі балалардың танымдық дамуы мен белсенділігін ынталандыратын даму ортасы құрылды. Баланың жас және жеке даму ерекшеліктері ескеріліп, әртүрлі қозғалыс белсенділігі, салауатты өмір салтын қалыптастыру үшін жағдайлар жасалған.</w:t>
      </w:r>
    </w:p>
    <w:p w:rsidR="003C11FC" w:rsidRDefault="003C11FC" w:rsidP="00373E79">
      <w:pPr>
        <w:ind w:left="-567" w:firstLine="709"/>
        <w:rPr>
          <w:sz w:val="28"/>
          <w:szCs w:val="28"/>
          <w:lang w:val="kk-KZ"/>
        </w:rPr>
      </w:pPr>
      <w:r w:rsidRPr="003C11FC">
        <w:rPr>
          <w:sz w:val="28"/>
          <w:szCs w:val="28"/>
          <w:lang w:val="kk-KZ"/>
        </w:rPr>
        <w:t>Сонымен қатар, балалардың қызығушылығын, олардың қабілеттері мен даму қарқынын ескере отырып, пәндік-ойын кеңістігін ұйымдастыруды ҚР</w:t>
      </w:r>
      <w:r w:rsidR="0077534A">
        <w:rPr>
          <w:sz w:val="28"/>
          <w:szCs w:val="28"/>
          <w:lang w:val="kk-KZ"/>
        </w:rPr>
        <w:t xml:space="preserve"> МЖББС</w:t>
      </w:r>
      <w:r w:rsidRPr="003C11FC">
        <w:rPr>
          <w:sz w:val="28"/>
          <w:szCs w:val="28"/>
          <w:lang w:val="kk-KZ"/>
        </w:rPr>
        <w:t xml:space="preserve"> заңнамасына сәйкес дамушы ортаны молықтыру арқылы жетілдіру қажет. Дыбыстық мәдениетті және мектепке дейінгі балалардың байланысқан сөйлеуін дамытуды ынталандыратын әдістерді - тәсілдерді жетілдіру.</w:t>
      </w:r>
    </w:p>
    <w:p w:rsidR="0077534A" w:rsidRDefault="0077534A" w:rsidP="00373E79">
      <w:pPr>
        <w:ind w:left="-567" w:firstLine="709"/>
        <w:rPr>
          <w:sz w:val="28"/>
          <w:szCs w:val="28"/>
          <w:lang w:val="kk-KZ"/>
        </w:rPr>
      </w:pPr>
    </w:p>
    <w:p w:rsidR="0077534A" w:rsidRPr="0077534A" w:rsidRDefault="004D4417" w:rsidP="00373E79">
      <w:pPr>
        <w:ind w:left="-567" w:firstLine="0"/>
        <w:rPr>
          <w:b/>
          <w:i/>
          <w:sz w:val="28"/>
          <w:szCs w:val="28"/>
          <w:lang w:val="kk-KZ"/>
        </w:rPr>
      </w:pPr>
      <w:r>
        <w:rPr>
          <w:b/>
          <w:i/>
          <w:sz w:val="28"/>
          <w:szCs w:val="28"/>
          <w:lang w:val="kk-KZ"/>
        </w:rPr>
        <w:t>5-Бөлім</w:t>
      </w:r>
      <w:r w:rsidR="0077534A" w:rsidRPr="0077534A">
        <w:rPr>
          <w:b/>
          <w:i/>
          <w:sz w:val="28"/>
          <w:szCs w:val="28"/>
          <w:lang w:val="kk-KZ"/>
        </w:rPr>
        <w:t>. Инклюзивті білім беру үшін жағдайлар</w:t>
      </w:r>
    </w:p>
    <w:p w:rsidR="0077534A" w:rsidRDefault="0077534A" w:rsidP="00373E79">
      <w:pPr>
        <w:ind w:left="-567" w:firstLine="709"/>
        <w:rPr>
          <w:sz w:val="28"/>
          <w:szCs w:val="28"/>
          <w:lang w:val="kk-KZ"/>
        </w:rPr>
      </w:pPr>
      <w:r w:rsidRPr="0077534A">
        <w:rPr>
          <w:sz w:val="28"/>
          <w:szCs w:val="28"/>
          <w:lang w:val="kk-KZ"/>
        </w:rPr>
        <w:t>Балабақшада ерекше білім беру қажеттіліктері бар балалардың толыққанды қоғам жағдайында дамуына мүмкіндік беретін арнайы жағдайлар жасалған, бұл барлық балаларды тең құқылы қабылдауды және әрбір баланың ерекшеліктерін ескере отырып, оқуға жеке көзқарасты енгізуді білдіреді.</w:t>
      </w:r>
    </w:p>
    <w:p w:rsidR="0077534A" w:rsidRDefault="0077534A" w:rsidP="00373E79">
      <w:pPr>
        <w:ind w:left="-567" w:firstLine="709"/>
        <w:rPr>
          <w:sz w:val="28"/>
          <w:szCs w:val="28"/>
          <w:lang w:val="kk-KZ"/>
        </w:rPr>
      </w:pPr>
      <w:r w:rsidRPr="0077534A">
        <w:rPr>
          <w:sz w:val="28"/>
          <w:szCs w:val="28"/>
          <w:lang w:val="kk-KZ"/>
        </w:rPr>
        <w:t>Ғимараттың кіре берісінде баспалдақтың бірінші және соңғы сатылары қарама-қарсы боялған, ақпарат құралы - есту аймағы бар кіре берісте дыбыстық маяк бар. Алайда тактиль жолдары, Брайль тақтайшалары және т.б. жоқ.</w:t>
      </w:r>
    </w:p>
    <w:p w:rsidR="0077534A" w:rsidRDefault="0077534A" w:rsidP="00373E79">
      <w:pPr>
        <w:ind w:left="-567" w:firstLine="709"/>
        <w:rPr>
          <w:sz w:val="28"/>
          <w:szCs w:val="28"/>
          <w:lang w:val="kk-KZ"/>
        </w:rPr>
      </w:pPr>
      <w:r>
        <w:rPr>
          <w:sz w:val="28"/>
          <w:szCs w:val="28"/>
          <w:lang w:val="kk-KZ"/>
        </w:rPr>
        <w:t xml:space="preserve">Балабақшада </w:t>
      </w:r>
      <w:r w:rsidR="00F51048">
        <w:rPr>
          <w:sz w:val="28"/>
          <w:szCs w:val="28"/>
          <w:lang w:val="kk-KZ"/>
        </w:rPr>
        <w:t>ЕББҚ</w:t>
      </w:r>
      <w:r w:rsidRPr="0077534A">
        <w:rPr>
          <w:sz w:val="28"/>
          <w:szCs w:val="28"/>
          <w:lang w:val="kk-KZ"/>
        </w:rPr>
        <w:t xml:space="preserve"> бар балаларды психологиялық-педагогикалық қолдау қызметі жұмыс істейді, оны</w:t>
      </w:r>
      <w:r w:rsidR="00F51048">
        <w:rPr>
          <w:sz w:val="28"/>
          <w:szCs w:val="28"/>
          <w:lang w:val="kk-KZ"/>
        </w:rPr>
        <w:t xml:space="preserve"> тәрбиешілер, пән мұғалімдері ұйымдастыру іс - әрекет</w:t>
      </w:r>
      <w:r w:rsidRPr="0077534A">
        <w:rPr>
          <w:sz w:val="28"/>
          <w:szCs w:val="28"/>
          <w:lang w:val="kk-KZ"/>
        </w:rPr>
        <w:t xml:space="preserve"> процесінде, сондай - ақ логопед, психолог арнайы білім беру қажеттіліктерін бағалау және психологиялық-медициналық-педагогикалық кеңестердің (ПМПК) ұсынымдары негізінде жеке, топтық және кіші топтық сабақтард</w:t>
      </w:r>
      <w:r w:rsidR="00F51048">
        <w:rPr>
          <w:sz w:val="28"/>
          <w:szCs w:val="28"/>
          <w:lang w:val="kk-KZ"/>
        </w:rPr>
        <w:t>ы ұйымдастыруда жүзеге асырады.</w:t>
      </w:r>
    </w:p>
    <w:p w:rsidR="00F51048" w:rsidRDefault="00F51048" w:rsidP="00373E79">
      <w:pPr>
        <w:ind w:left="-567" w:firstLine="709"/>
        <w:rPr>
          <w:sz w:val="28"/>
          <w:szCs w:val="28"/>
          <w:lang w:val="kk-KZ"/>
        </w:rPr>
      </w:pPr>
      <w:r w:rsidRPr="00F51048">
        <w:rPr>
          <w:sz w:val="28"/>
          <w:szCs w:val="28"/>
          <w:lang w:val="kk-KZ"/>
        </w:rPr>
        <w:t>Балалар денсаулығының медициналық паспорттарын зерделеп, мамандар диагностика мен тексеруден өткізгеннен кейін бағдарламаны игеруде, дамытуда және мектепке дейінгі ұйымға бейімделуде қиындықтары бар тәрбиеленушілерді анықтаймыз. Жеке түзету көмегін көрсету үшін тізімдер жасап, балалармен жұмыс жоспарын жасаймыз. Егер баланың жағдайы күрделі болса, онда біз ата-аналармен әңгімелер, кеңестер өткіземіз, қалалық ПМПК үшін құжаттар дайындаймыз.</w:t>
      </w:r>
    </w:p>
    <w:p w:rsidR="00F51048" w:rsidRDefault="00F51048" w:rsidP="00373E79">
      <w:pPr>
        <w:ind w:left="-567" w:firstLine="709"/>
        <w:rPr>
          <w:sz w:val="28"/>
          <w:szCs w:val="28"/>
          <w:lang w:val="kk-KZ"/>
        </w:rPr>
      </w:pPr>
      <w:r w:rsidRPr="00F51048">
        <w:rPr>
          <w:sz w:val="28"/>
          <w:szCs w:val="28"/>
          <w:lang w:val="kk-KZ"/>
        </w:rPr>
        <w:t>Психологиялық-педагогикалық сүйемелдеу мазмұны жалпы білім беретін оқу бағдарламаларын бейімдеу немесе жеке бағдарламалар жасау түріндегі оқу жоспары мен оқу бағдарламаларының өзгерістерін қамтиды.</w:t>
      </w:r>
    </w:p>
    <w:p w:rsidR="00F51048" w:rsidRDefault="00F51048" w:rsidP="00373E79">
      <w:pPr>
        <w:ind w:left="-567" w:firstLine="709"/>
        <w:rPr>
          <w:sz w:val="28"/>
          <w:szCs w:val="28"/>
          <w:lang w:val="kk-KZ"/>
        </w:rPr>
      </w:pPr>
      <w:r w:rsidRPr="00F51048">
        <w:rPr>
          <w:sz w:val="28"/>
          <w:szCs w:val="28"/>
          <w:lang w:val="kk-KZ"/>
        </w:rPr>
        <w:lastRenderedPageBreak/>
        <w:t>Инклюзивті білім берудің арнайы шарттарының бірі педагогтардың кәсіби құзыреттілігін арттыру болып табылады. 34 педагогтың (32%) инклюзивті білім беру бойынша біліктілігін арттыру курстары бар.</w:t>
      </w:r>
    </w:p>
    <w:p w:rsidR="00F51048" w:rsidRDefault="00F51048" w:rsidP="00373E79">
      <w:pPr>
        <w:ind w:left="-567" w:firstLine="709"/>
        <w:rPr>
          <w:sz w:val="28"/>
          <w:szCs w:val="28"/>
          <w:lang w:val="kk-KZ"/>
        </w:rPr>
      </w:pPr>
      <w:r w:rsidRPr="00F51048">
        <w:rPr>
          <w:sz w:val="28"/>
          <w:szCs w:val="28"/>
          <w:lang w:val="kk-KZ"/>
        </w:rPr>
        <w:t>Инклюзивті білім беру шарттарының бірі пәндік-кеңістіктік дамушы орта болып табылады. Ерекше білім беру қажеттілігі бар балаларға психологиялық-педагогикалық көмек көрсету үшін балабақшада ауызша сөйлеу қабілеті бұзылған балаларға арналған логопедиялық пункт және психолог кабинеті жұмыс істейді. Бос үй-жайлардың болмауына байланысты осы кабинеттер біріктірілген. Мамандар кабинеттерінде қажетті жабдықтар бар, дидактикалық материалдың 70% -ын педагогтар дайындаған.</w:t>
      </w:r>
    </w:p>
    <w:p w:rsidR="002156CB" w:rsidRDefault="002156CB" w:rsidP="00373E79">
      <w:pPr>
        <w:ind w:left="-567" w:firstLine="709"/>
        <w:rPr>
          <w:sz w:val="28"/>
          <w:szCs w:val="28"/>
          <w:lang w:val="kk-KZ"/>
        </w:rPr>
      </w:pPr>
      <w:r w:rsidRPr="002156CB">
        <w:rPr>
          <w:sz w:val="28"/>
          <w:szCs w:val="28"/>
          <w:lang w:val="kk-KZ"/>
        </w:rPr>
        <w:t>Логопедиялық пунктті жинақтау балаларды тереңдетілген логопедиялық тексеру нәтижелері бойынша жүргізіледі. Балабақшаның логопедиялық жұмысын ұйымдастырудың негізгі формасы сөйлеу кемістігіне байланысты балалармен кіші топтық және жеке сабақтар болып табылады. 25 бала логопунктке барады. Психикалық денсаулық физикалық денсаулық сияқты маңызды. Бұл мәселені шешу үшін психологиялық қызмет жұмыс істейді. Жұмыс танымдық және эмоционалдық саланы зерттеу нәтижелері, ата-аналардың, тәрбиешілердің өтініштері бойынша жеке жүргізіледі. Бір жыл ішінде мұғалімдер 14 баламен ерекше білім беру қа</w:t>
      </w:r>
      <w:r>
        <w:rPr>
          <w:sz w:val="28"/>
          <w:szCs w:val="28"/>
          <w:lang w:val="kk-KZ"/>
        </w:rPr>
        <w:t xml:space="preserve">жеттіліктерімен жұмыс істеді. ЕББҚ </w:t>
      </w:r>
      <w:r w:rsidRPr="002156CB">
        <w:rPr>
          <w:sz w:val="28"/>
          <w:szCs w:val="28"/>
          <w:lang w:val="kk-KZ"/>
        </w:rPr>
        <w:t xml:space="preserve"> бар мектеп жасына дейінгі ба</w:t>
      </w:r>
      <w:r>
        <w:rPr>
          <w:sz w:val="28"/>
          <w:szCs w:val="28"/>
          <w:lang w:val="kk-KZ"/>
        </w:rPr>
        <w:t xml:space="preserve">лаларды психологиялық қолдау ЕББҚ </w:t>
      </w:r>
      <w:r w:rsidRPr="002156CB">
        <w:rPr>
          <w:sz w:val="28"/>
          <w:szCs w:val="28"/>
          <w:lang w:val="kk-KZ"/>
        </w:rPr>
        <w:t>бар балаларды қоғамға интеграциялау үшін ең қолайлы жағдайлар жасауға бағытталған және мектеп жасына дейінгі балалардың мінез-құлқының әлеуметтік дағдылары жүйесін, ересектермен және құрдастарымен қарым-қатынастың өнімді формаларын біртіндеп қалыптастыруды қамтамасыз ететін арнайы құзыреттерді игеруге бағытталған.</w:t>
      </w:r>
    </w:p>
    <w:p w:rsidR="002156CB" w:rsidRDefault="002156CB" w:rsidP="00373E79">
      <w:pPr>
        <w:ind w:left="-567" w:firstLine="709"/>
        <w:rPr>
          <w:sz w:val="28"/>
          <w:szCs w:val="28"/>
          <w:lang w:val="kk-KZ"/>
        </w:rPr>
      </w:pPr>
      <w:r>
        <w:rPr>
          <w:sz w:val="28"/>
          <w:szCs w:val="28"/>
          <w:lang w:val="kk-KZ"/>
        </w:rPr>
        <w:t>Болашақта</w:t>
      </w:r>
      <w:r w:rsidRPr="002156CB">
        <w:rPr>
          <w:sz w:val="28"/>
          <w:szCs w:val="28"/>
          <w:lang w:val="kk-KZ"/>
        </w:rPr>
        <w:t>: 2023-2024 жылдары кедергісіз орта құру (тактильді жолдар, қ</w:t>
      </w:r>
      <w:r>
        <w:rPr>
          <w:sz w:val="28"/>
          <w:szCs w:val="28"/>
          <w:lang w:val="kk-KZ"/>
        </w:rPr>
        <w:t xml:space="preserve">анаттағы сырғымайтын жабын). ЕББҚ </w:t>
      </w:r>
      <w:r w:rsidRPr="002156CB">
        <w:rPr>
          <w:sz w:val="28"/>
          <w:szCs w:val="28"/>
          <w:lang w:val="kk-KZ"/>
        </w:rPr>
        <w:t xml:space="preserve"> балаларды психологиялық-педагогикалық сүйемелдеудің пәндік-кеңістіктік дамыту ортасын байыту үшін жабдықтар сатып алу.</w:t>
      </w:r>
    </w:p>
    <w:p w:rsidR="002156CB" w:rsidRDefault="002156CB" w:rsidP="00373E79">
      <w:pPr>
        <w:ind w:left="-567" w:firstLine="709"/>
        <w:rPr>
          <w:sz w:val="28"/>
          <w:szCs w:val="28"/>
          <w:lang w:val="kk-KZ"/>
        </w:rPr>
      </w:pPr>
    </w:p>
    <w:p w:rsidR="002156CB" w:rsidRDefault="004D4417" w:rsidP="00373E79">
      <w:pPr>
        <w:ind w:left="-567" w:firstLine="0"/>
        <w:rPr>
          <w:b/>
          <w:sz w:val="28"/>
          <w:szCs w:val="28"/>
          <w:lang w:val="kk-KZ"/>
        </w:rPr>
      </w:pPr>
      <w:r>
        <w:rPr>
          <w:b/>
          <w:sz w:val="28"/>
          <w:szCs w:val="28"/>
          <w:lang w:val="kk-KZ"/>
        </w:rPr>
        <w:t>6-Бөлім</w:t>
      </w:r>
      <w:r w:rsidR="002156CB" w:rsidRPr="002156CB">
        <w:rPr>
          <w:b/>
          <w:sz w:val="28"/>
          <w:szCs w:val="28"/>
          <w:lang w:val="kk-KZ"/>
        </w:rPr>
        <w:t>. Кітапхана қоры</w:t>
      </w:r>
    </w:p>
    <w:p w:rsidR="002156CB" w:rsidRDefault="002156CB" w:rsidP="00373E79">
      <w:pPr>
        <w:ind w:left="-567" w:firstLine="709"/>
        <w:rPr>
          <w:sz w:val="28"/>
          <w:szCs w:val="28"/>
          <w:lang w:val="kk-KZ"/>
        </w:rPr>
      </w:pPr>
      <w:r w:rsidRPr="002156CB">
        <w:rPr>
          <w:sz w:val="28"/>
          <w:szCs w:val="28"/>
          <w:lang w:val="kk-KZ"/>
        </w:rPr>
        <w:t>Оқу-тәрбие процесін қамтамасыз ету үшін балабақшада әдістемелік және балалар әдебиетінің жеткілікті тізімі бар. Жыл сайын жаңа оқу жылына мектепалды даярлық топтарының тәрбиеленушілері үшін оқу-әдістемелік кешендер бөлінеді. Мектепке дейінгі топтардағы балалардың жаңа буынын оқулықтармен қамтамасыз ету 100% құрайды.</w:t>
      </w:r>
    </w:p>
    <w:tbl>
      <w:tblPr>
        <w:tblStyle w:val="a4"/>
        <w:tblW w:w="0" w:type="auto"/>
        <w:tblInd w:w="-567" w:type="dxa"/>
        <w:tblLook w:val="04A0" w:firstRow="1" w:lastRow="0" w:firstColumn="1" w:lastColumn="0" w:noHBand="0" w:noVBand="1"/>
      </w:tblPr>
      <w:tblGrid>
        <w:gridCol w:w="1744"/>
        <w:gridCol w:w="1734"/>
        <w:gridCol w:w="1989"/>
        <w:gridCol w:w="2357"/>
        <w:gridCol w:w="1517"/>
        <w:gridCol w:w="1363"/>
      </w:tblGrid>
      <w:tr w:rsidR="002156CB" w:rsidTr="002156CB">
        <w:tc>
          <w:tcPr>
            <w:tcW w:w="1744" w:type="dxa"/>
          </w:tcPr>
          <w:p w:rsidR="002156CB" w:rsidRPr="002156CB" w:rsidRDefault="002156CB" w:rsidP="00373E79">
            <w:pPr>
              <w:ind w:left="0" w:firstLine="0"/>
              <w:rPr>
                <w:sz w:val="28"/>
                <w:szCs w:val="28"/>
                <w:lang w:val="kk-KZ"/>
              </w:rPr>
            </w:pPr>
            <w:r>
              <w:rPr>
                <w:sz w:val="28"/>
                <w:szCs w:val="28"/>
                <w:lang w:val="kk-KZ"/>
              </w:rPr>
              <w:t>К</w:t>
            </w:r>
            <w:proofErr w:type="spellStart"/>
            <w:r w:rsidRPr="002156CB">
              <w:rPr>
                <w:sz w:val="28"/>
                <w:szCs w:val="28"/>
              </w:rPr>
              <w:t>ітаптардың</w:t>
            </w:r>
            <w:proofErr w:type="spellEnd"/>
            <w:r w:rsidRPr="002156CB">
              <w:rPr>
                <w:sz w:val="28"/>
                <w:szCs w:val="28"/>
              </w:rPr>
              <w:t xml:space="preserve"> </w:t>
            </w:r>
            <w:proofErr w:type="spellStart"/>
            <w:r w:rsidRPr="002156CB">
              <w:rPr>
                <w:sz w:val="28"/>
                <w:szCs w:val="28"/>
              </w:rPr>
              <w:t>жалпы</w:t>
            </w:r>
            <w:proofErr w:type="spellEnd"/>
            <w:r w:rsidRPr="002156CB">
              <w:rPr>
                <w:sz w:val="28"/>
                <w:szCs w:val="28"/>
              </w:rPr>
              <w:t xml:space="preserve"> саны</w:t>
            </w:r>
          </w:p>
        </w:tc>
        <w:tc>
          <w:tcPr>
            <w:tcW w:w="1734" w:type="dxa"/>
          </w:tcPr>
          <w:p w:rsidR="002156CB" w:rsidRPr="002156CB" w:rsidRDefault="002156CB" w:rsidP="00373E79">
            <w:pPr>
              <w:ind w:left="0" w:firstLine="0"/>
              <w:rPr>
                <w:sz w:val="28"/>
                <w:szCs w:val="28"/>
                <w:lang w:val="kk-KZ"/>
              </w:rPr>
            </w:pPr>
            <w:r>
              <w:rPr>
                <w:sz w:val="28"/>
                <w:szCs w:val="28"/>
                <w:lang w:val="kk-KZ"/>
              </w:rPr>
              <w:t>О</w:t>
            </w:r>
            <w:proofErr w:type="spellStart"/>
            <w:r w:rsidRPr="002156CB">
              <w:rPr>
                <w:sz w:val="28"/>
                <w:szCs w:val="28"/>
              </w:rPr>
              <w:t>ның</w:t>
            </w:r>
            <w:proofErr w:type="spellEnd"/>
            <w:r w:rsidRPr="002156CB">
              <w:rPr>
                <w:sz w:val="28"/>
                <w:szCs w:val="28"/>
              </w:rPr>
              <w:t xml:space="preserve"> </w:t>
            </w:r>
            <w:proofErr w:type="spellStart"/>
            <w:r w:rsidRPr="002156CB">
              <w:rPr>
                <w:sz w:val="28"/>
                <w:szCs w:val="28"/>
              </w:rPr>
              <w:t>ішінде</w:t>
            </w:r>
            <w:proofErr w:type="spellEnd"/>
            <w:r w:rsidRPr="002156CB">
              <w:rPr>
                <w:sz w:val="28"/>
                <w:szCs w:val="28"/>
              </w:rPr>
              <w:t xml:space="preserve"> </w:t>
            </w:r>
            <w:proofErr w:type="spellStart"/>
            <w:r w:rsidRPr="002156CB">
              <w:rPr>
                <w:sz w:val="28"/>
                <w:szCs w:val="28"/>
              </w:rPr>
              <w:t>қазақ</w:t>
            </w:r>
            <w:proofErr w:type="spellEnd"/>
            <w:r w:rsidRPr="002156CB">
              <w:rPr>
                <w:sz w:val="28"/>
                <w:szCs w:val="28"/>
              </w:rPr>
              <w:t xml:space="preserve"> </w:t>
            </w:r>
            <w:proofErr w:type="spellStart"/>
            <w:r w:rsidRPr="002156CB">
              <w:rPr>
                <w:sz w:val="28"/>
                <w:szCs w:val="28"/>
              </w:rPr>
              <w:t>тілінде</w:t>
            </w:r>
            <w:proofErr w:type="spellEnd"/>
          </w:p>
        </w:tc>
        <w:tc>
          <w:tcPr>
            <w:tcW w:w="1989" w:type="dxa"/>
          </w:tcPr>
          <w:p w:rsidR="002156CB" w:rsidRPr="002156CB" w:rsidRDefault="002156CB" w:rsidP="00373E79">
            <w:pPr>
              <w:ind w:left="0" w:firstLine="0"/>
              <w:rPr>
                <w:sz w:val="28"/>
                <w:szCs w:val="28"/>
                <w:lang w:val="kk-KZ"/>
              </w:rPr>
            </w:pPr>
            <w:r>
              <w:rPr>
                <w:sz w:val="28"/>
                <w:szCs w:val="28"/>
                <w:lang w:val="kk-KZ"/>
              </w:rPr>
              <w:t>Ә</w:t>
            </w:r>
            <w:proofErr w:type="spellStart"/>
            <w:r w:rsidRPr="002156CB">
              <w:rPr>
                <w:sz w:val="28"/>
                <w:szCs w:val="28"/>
              </w:rPr>
              <w:t>дістемелік</w:t>
            </w:r>
            <w:proofErr w:type="spellEnd"/>
            <w:r w:rsidRPr="002156CB">
              <w:rPr>
                <w:sz w:val="28"/>
                <w:szCs w:val="28"/>
              </w:rPr>
              <w:t xml:space="preserve"> </w:t>
            </w:r>
            <w:proofErr w:type="spellStart"/>
            <w:r w:rsidRPr="002156CB">
              <w:rPr>
                <w:sz w:val="28"/>
                <w:szCs w:val="28"/>
              </w:rPr>
              <w:t>және</w:t>
            </w:r>
            <w:proofErr w:type="spellEnd"/>
            <w:r w:rsidRPr="002156CB">
              <w:rPr>
                <w:sz w:val="28"/>
                <w:szCs w:val="28"/>
              </w:rPr>
              <w:t xml:space="preserve"> </w:t>
            </w:r>
            <w:proofErr w:type="spellStart"/>
            <w:r w:rsidRPr="002156CB">
              <w:rPr>
                <w:sz w:val="28"/>
                <w:szCs w:val="28"/>
              </w:rPr>
              <w:t>педагогикалық</w:t>
            </w:r>
            <w:proofErr w:type="spellEnd"/>
            <w:r w:rsidRPr="002156CB">
              <w:rPr>
                <w:sz w:val="28"/>
                <w:szCs w:val="28"/>
              </w:rPr>
              <w:t xml:space="preserve"> </w:t>
            </w:r>
            <w:proofErr w:type="spellStart"/>
            <w:r w:rsidRPr="002156CB">
              <w:rPr>
                <w:sz w:val="28"/>
                <w:szCs w:val="28"/>
              </w:rPr>
              <w:t>әдебиет</w:t>
            </w:r>
            <w:proofErr w:type="spellEnd"/>
          </w:p>
        </w:tc>
        <w:tc>
          <w:tcPr>
            <w:tcW w:w="2357" w:type="dxa"/>
          </w:tcPr>
          <w:p w:rsidR="002156CB" w:rsidRPr="002156CB" w:rsidRDefault="002156CB" w:rsidP="00373E79">
            <w:pPr>
              <w:ind w:left="0" w:firstLine="0"/>
              <w:rPr>
                <w:sz w:val="28"/>
                <w:szCs w:val="28"/>
                <w:lang w:val="kk-KZ"/>
              </w:rPr>
            </w:pPr>
            <w:r>
              <w:rPr>
                <w:sz w:val="28"/>
                <w:szCs w:val="28"/>
                <w:lang w:val="kk-KZ"/>
              </w:rPr>
              <w:t>А</w:t>
            </w:r>
            <w:proofErr w:type="spellStart"/>
            <w:r w:rsidRPr="002156CB">
              <w:rPr>
                <w:sz w:val="28"/>
                <w:szCs w:val="28"/>
              </w:rPr>
              <w:t>нықтамалық</w:t>
            </w:r>
            <w:proofErr w:type="spellEnd"/>
            <w:r w:rsidRPr="002156CB">
              <w:rPr>
                <w:sz w:val="28"/>
                <w:szCs w:val="28"/>
              </w:rPr>
              <w:t xml:space="preserve"> </w:t>
            </w:r>
            <w:proofErr w:type="spellStart"/>
            <w:r w:rsidRPr="002156CB">
              <w:rPr>
                <w:sz w:val="28"/>
                <w:szCs w:val="28"/>
              </w:rPr>
              <w:t>және</w:t>
            </w:r>
            <w:proofErr w:type="spellEnd"/>
            <w:r w:rsidRPr="002156CB">
              <w:rPr>
                <w:sz w:val="28"/>
                <w:szCs w:val="28"/>
              </w:rPr>
              <w:t xml:space="preserve"> </w:t>
            </w:r>
            <w:proofErr w:type="spellStart"/>
            <w:r w:rsidRPr="002156CB">
              <w:rPr>
                <w:sz w:val="28"/>
                <w:szCs w:val="28"/>
              </w:rPr>
              <w:t>энциклопедиялық</w:t>
            </w:r>
            <w:proofErr w:type="spellEnd"/>
            <w:r w:rsidRPr="002156CB">
              <w:rPr>
                <w:sz w:val="28"/>
                <w:szCs w:val="28"/>
              </w:rPr>
              <w:t xml:space="preserve"> </w:t>
            </w:r>
            <w:proofErr w:type="spellStart"/>
            <w:r w:rsidRPr="002156CB">
              <w:rPr>
                <w:sz w:val="28"/>
                <w:szCs w:val="28"/>
              </w:rPr>
              <w:t>әдебиеттер</w:t>
            </w:r>
            <w:proofErr w:type="spellEnd"/>
          </w:p>
        </w:tc>
        <w:tc>
          <w:tcPr>
            <w:tcW w:w="1517" w:type="dxa"/>
          </w:tcPr>
          <w:p w:rsidR="002156CB" w:rsidRPr="002156CB" w:rsidRDefault="002156CB" w:rsidP="00373E79">
            <w:pPr>
              <w:ind w:left="0" w:firstLine="0"/>
              <w:rPr>
                <w:sz w:val="28"/>
                <w:szCs w:val="28"/>
                <w:lang w:val="kk-KZ"/>
              </w:rPr>
            </w:pPr>
            <w:r>
              <w:rPr>
                <w:sz w:val="28"/>
                <w:szCs w:val="28"/>
                <w:lang w:val="kk-KZ"/>
              </w:rPr>
              <w:t>Б</w:t>
            </w:r>
            <w:proofErr w:type="spellStart"/>
            <w:r w:rsidRPr="002156CB">
              <w:rPr>
                <w:sz w:val="28"/>
                <w:szCs w:val="28"/>
              </w:rPr>
              <w:t>алалар</w:t>
            </w:r>
            <w:proofErr w:type="spellEnd"/>
            <w:r w:rsidRPr="002156CB">
              <w:rPr>
                <w:sz w:val="28"/>
                <w:szCs w:val="28"/>
              </w:rPr>
              <w:t xml:space="preserve"> </w:t>
            </w:r>
            <w:proofErr w:type="spellStart"/>
            <w:r w:rsidRPr="002156CB">
              <w:rPr>
                <w:sz w:val="28"/>
                <w:szCs w:val="28"/>
              </w:rPr>
              <w:t>көркем</w:t>
            </w:r>
            <w:proofErr w:type="spellEnd"/>
            <w:r w:rsidRPr="002156CB">
              <w:rPr>
                <w:sz w:val="28"/>
                <w:szCs w:val="28"/>
              </w:rPr>
              <w:t xml:space="preserve"> </w:t>
            </w:r>
            <w:proofErr w:type="spellStart"/>
            <w:r w:rsidRPr="002156CB">
              <w:rPr>
                <w:sz w:val="28"/>
                <w:szCs w:val="28"/>
              </w:rPr>
              <w:t>әдебиеті</w:t>
            </w:r>
            <w:proofErr w:type="spellEnd"/>
          </w:p>
        </w:tc>
        <w:tc>
          <w:tcPr>
            <w:tcW w:w="1363" w:type="dxa"/>
          </w:tcPr>
          <w:p w:rsidR="002156CB" w:rsidRPr="002156CB" w:rsidRDefault="002156CB" w:rsidP="00373E79">
            <w:pPr>
              <w:ind w:left="0" w:firstLine="0"/>
              <w:rPr>
                <w:sz w:val="28"/>
                <w:szCs w:val="28"/>
                <w:lang w:val="kk-KZ"/>
              </w:rPr>
            </w:pPr>
            <w:r w:rsidRPr="002156CB">
              <w:rPr>
                <w:sz w:val="28"/>
                <w:szCs w:val="28"/>
                <w:lang w:val="kk-KZ"/>
              </w:rPr>
              <w:t>ОӘК</w:t>
            </w:r>
          </w:p>
        </w:tc>
      </w:tr>
      <w:tr w:rsidR="002156CB" w:rsidTr="002156CB">
        <w:tc>
          <w:tcPr>
            <w:tcW w:w="1744" w:type="dxa"/>
          </w:tcPr>
          <w:p w:rsidR="002156CB" w:rsidRDefault="002156CB" w:rsidP="00373E79">
            <w:pPr>
              <w:ind w:left="0" w:firstLine="0"/>
              <w:rPr>
                <w:sz w:val="28"/>
                <w:szCs w:val="28"/>
                <w:lang w:val="kk-KZ"/>
              </w:rPr>
            </w:pPr>
            <w:r>
              <w:rPr>
                <w:sz w:val="28"/>
                <w:szCs w:val="28"/>
                <w:lang w:val="kk-KZ"/>
              </w:rPr>
              <w:t>511</w:t>
            </w:r>
          </w:p>
        </w:tc>
        <w:tc>
          <w:tcPr>
            <w:tcW w:w="1734" w:type="dxa"/>
          </w:tcPr>
          <w:p w:rsidR="002156CB" w:rsidRDefault="002156CB" w:rsidP="00373E79">
            <w:pPr>
              <w:ind w:left="0" w:firstLine="0"/>
              <w:rPr>
                <w:sz w:val="28"/>
                <w:szCs w:val="28"/>
                <w:lang w:val="kk-KZ"/>
              </w:rPr>
            </w:pPr>
            <w:r>
              <w:rPr>
                <w:sz w:val="28"/>
                <w:szCs w:val="28"/>
                <w:lang w:val="kk-KZ"/>
              </w:rPr>
              <w:t>145</w:t>
            </w:r>
          </w:p>
        </w:tc>
        <w:tc>
          <w:tcPr>
            <w:tcW w:w="1989" w:type="dxa"/>
          </w:tcPr>
          <w:p w:rsidR="002156CB" w:rsidRDefault="002156CB" w:rsidP="00373E79">
            <w:pPr>
              <w:ind w:left="0" w:firstLine="0"/>
              <w:rPr>
                <w:sz w:val="28"/>
                <w:szCs w:val="28"/>
                <w:lang w:val="kk-KZ"/>
              </w:rPr>
            </w:pPr>
            <w:r>
              <w:rPr>
                <w:sz w:val="28"/>
                <w:szCs w:val="28"/>
                <w:lang w:val="kk-KZ"/>
              </w:rPr>
              <w:t>105</w:t>
            </w:r>
          </w:p>
        </w:tc>
        <w:tc>
          <w:tcPr>
            <w:tcW w:w="2357" w:type="dxa"/>
          </w:tcPr>
          <w:p w:rsidR="002156CB" w:rsidRDefault="002156CB" w:rsidP="00373E79">
            <w:pPr>
              <w:ind w:left="0" w:firstLine="0"/>
              <w:rPr>
                <w:sz w:val="28"/>
                <w:szCs w:val="28"/>
                <w:lang w:val="kk-KZ"/>
              </w:rPr>
            </w:pPr>
            <w:r>
              <w:rPr>
                <w:sz w:val="28"/>
                <w:szCs w:val="28"/>
                <w:lang w:val="kk-KZ"/>
              </w:rPr>
              <w:t>15</w:t>
            </w:r>
          </w:p>
        </w:tc>
        <w:tc>
          <w:tcPr>
            <w:tcW w:w="1517" w:type="dxa"/>
          </w:tcPr>
          <w:p w:rsidR="002156CB" w:rsidRDefault="002156CB" w:rsidP="00373E79">
            <w:pPr>
              <w:ind w:left="0" w:firstLine="0"/>
              <w:rPr>
                <w:sz w:val="28"/>
                <w:szCs w:val="28"/>
                <w:lang w:val="kk-KZ"/>
              </w:rPr>
            </w:pPr>
            <w:r>
              <w:rPr>
                <w:sz w:val="28"/>
                <w:szCs w:val="28"/>
                <w:lang w:val="kk-KZ"/>
              </w:rPr>
              <w:t>156</w:t>
            </w:r>
          </w:p>
        </w:tc>
        <w:tc>
          <w:tcPr>
            <w:tcW w:w="1363" w:type="dxa"/>
          </w:tcPr>
          <w:p w:rsidR="002156CB" w:rsidRDefault="002156CB" w:rsidP="00373E79">
            <w:pPr>
              <w:ind w:left="0" w:firstLine="0"/>
              <w:rPr>
                <w:sz w:val="28"/>
                <w:szCs w:val="28"/>
                <w:lang w:val="kk-KZ"/>
              </w:rPr>
            </w:pPr>
            <w:r>
              <w:rPr>
                <w:sz w:val="28"/>
                <w:szCs w:val="28"/>
                <w:lang w:val="kk-KZ"/>
              </w:rPr>
              <w:t>90</w:t>
            </w:r>
          </w:p>
        </w:tc>
      </w:tr>
    </w:tbl>
    <w:p w:rsidR="002156CB" w:rsidRDefault="002156CB" w:rsidP="00373E79">
      <w:pPr>
        <w:ind w:left="-567" w:firstLine="709"/>
        <w:rPr>
          <w:sz w:val="28"/>
          <w:szCs w:val="28"/>
          <w:lang w:val="kk-KZ"/>
        </w:rPr>
      </w:pPr>
    </w:p>
    <w:p w:rsidR="002156CB" w:rsidRDefault="002156CB" w:rsidP="00373E79">
      <w:pPr>
        <w:ind w:left="-567" w:firstLine="709"/>
        <w:rPr>
          <w:sz w:val="28"/>
          <w:szCs w:val="28"/>
          <w:lang w:val="kk-KZ"/>
        </w:rPr>
      </w:pPr>
      <w:r w:rsidRPr="002156CB">
        <w:rPr>
          <w:sz w:val="28"/>
          <w:szCs w:val="28"/>
          <w:lang w:val="kk-KZ"/>
        </w:rPr>
        <w:t>Қор жыл сайын оқу-әдістемелік және көркем әдебиеттермен жаңартылып отырады, сондай-ақ өз қаражаты үшін мерзімді басылымдарға қосымша жазылу жүргізіледі.</w:t>
      </w:r>
    </w:p>
    <w:p w:rsidR="002156CB" w:rsidRDefault="002156CB" w:rsidP="00373E79">
      <w:pPr>
        <w:ind w:left="-567" w:firstLine="709"/>
        <w:rPr>
          <w:sz w:val="28"/>
          <w:szCs w:val="28"/>
          <w:lang w:val="kk-KZ"/>
        </w:rPr>
      </w:pPr>
      <w:r w:rsidRPr="002156CB">
        <w:rPr>
          <w:sz w:val="28"/>
          <w:szCs w:val="28"/>
          <w:lang w:val="kk-KZ"/>
        </w:rPr>
        <w:lastRenderedPageBreak/>
        <w:t>Бірақ, кітапхана қоры балалар үшін де, педагогтар үшін де анықтамалық және энциклопедиялық әдебиеттермен жеткіліксіз деңгейде қамтамасыз етілген. Мемлекеттік тілде әдістемелік әдебиеттер жеткіліксіз.</w:t>
      </w:r>
    </w:p>
    <w:p w:rsidR="000247C0" w:rsidRDefault="000247C0" w:rsidP="00373E79">
      <w:pPr>
        <w:ind w:left="-567" w:firstLine="709"/>
        <w:rPr>
          <w:sz w:val="28"/>
          <w:szCs w:val="28"/>
          <w:lang w:val="kk-KZ"/>
        </w:rPr>
      </w:pPr>
    </w:p>
    <w:p w:rsidR="000247C0" w:rsidRDefault="004D4417" w:rsidP="00373E79">
      <w:pPr>
        <w:ind w:left="-567" w:firstLine="0"/>
        <w:rPr>
          <w:b/>
          <w:sz w:val="28"/>
          <w:szCs w:val="28"/>
          <w:lang w:val="kk-KZ"/>
        </w:rPr>
      </w:pPr>
      <w:r>
        <w:rPr>
          <w:b/>
          <w:sz w:val="28"/>
          <w:szCs w:val="28"/>
          <w:lang w:val="kk-KZ"/>
        </w:rPr>
        <w:t>7-</w:t>
      </w:r>
      <w:bookmarkStart w:id="1" w:name="_GoBack"/>
      <w:bookmarkEnd w:id="1"/>
      <w:r>
        <w:rPr>
          <w:b/>
          <w:sz w:val="28"/>
          <w:szCs w:val="28"/>
          <w:lang w:val="kk-KZ"/>
        </w:rPr>
        <w:t>Бөлім</w:t>
      </w:r>
      <w:r w:rsidR="000247C0" w:rsidRPr="000247C0">
        <w:rPr>
          <w:b/>
          <w:sz w:val="28"/>
          <w:szCs w:val="28"/>
          <w:lang w:val="kk-KZ"/>
        </w:rPr>
        <w:t>. Білім беру процесіне қатысушылардың сауалнамасы</w:t>
      </w:r>
    </w:p>
    <w:p w:rsidR="000247C0" w:rsidRPr="000247C0" w:rsidRDefault="000247C0" w:rsidP="00373E79">
      <w:pPr>
        <w:pStyle w:val="a5"/>
        <w:numPr>
          <w:ilvl w:val="0"/>
          <w:numId w:val="2"/>
        </w:numPr>
        <w:rPr>
          <w:i/>
          <w:sz w:val="28"/>
          <w:szCs w:val="28"/>
          <w:lang w:val="kk-KZ"/>
        </w:rPr>
      </w:pPr>
      <w:proofErr w:type="spellStart"/>
      <w:r w:rsidRPr="000247C0">
        <w:rPr>
          <w:i/>
          <w:sz w:val="28"/>
          <w:szCs w:val="28"/>
        </w:rPr>
        <w:t>Ата-аналардың</w:t>
      </w:r>
      <w:proofErr w:type="spellEnd"/>
      <w:r w:rsidRPr="000247C0">
        <w:rPr>
          <w:i/>
          <w:sz w:val="28"/>
          <w:szCs w:val="28"/>
        </w:rPr>
        <w:t xml:space="preserve"> </w:t>
      </w:r>
      <w:proofErr w:type="spellStart"/>
      <w:r w:rsidRPr="000247C0">
        <w:rPr>
          <w:i/>
          <w:sz w:val="28"/>
          <w:szCs w:val="28"/>
        </w:rPr>
        <w:t>сауалнамасы</w:t>
      </w:r>
      <w:proofErr w:type="spellEnd"/>
    </w:p>
    <w:p w:rsidR="000247C0" w:rsidRDefault="000247C0" w:rsidP="00373E79">
      <w:pPr>
        <w:pStyle w:val="a5"/>
        <w:ind w:left="-207" w:firstLine="349"/>
        <w:rPr>
          <w:sz w:val="28"/>
          <w:szCs w:val="28"/>
          <w:lang w:val="kk-KZ"/>
        </w:rPr>
      </w:pPr>
      <w:r w:rsidRPr="000247C0">
        <w:rPr>
          <w:sz w:val="28"/>
          <w:szCs w:val="28"/>
          <w:lang w:val="kk-KZ"/>
        </w:rPr>
        <w:t>Білім беру қызметін бағалау мақсатында «А» және «Б» мектепалды топтарының тәрбиешілері ата-аналарымен сауалнама жүргізді. Сауалнамаға 125 ата-ана қатысты, бұл мектепалды топтардың ата-аналарының жалпы санының 100% -ын құрайды. Сауалнама жүргізу алдында топтың ата-аналарымен түсіндіру жұмыстары жүргізілді. Сауалнаманы ата-аналар өз қолымен толтырды.</w:t>
      </w:r>
    </w:p>
    <w:p w:rsidR="000247C0" w:rsidRDefault="000247C0" w:rsidP="00373E79">
      <w:pPr>
        <w:pStyle w:val="a5"/>
        <w:ind w:left="-207" w:firstLine="349"/>
        <w:rPr>
          <w:sz w:val="28"/>
          <w:szCs w:val="28"/>
          <w:lang w:val="kk-KZ"/>
        </w:rPr>
      </w:pPr>
      <w:r w:rsidRPr="000247C0">
        <w:rPr>
          <w:sz w:val="28"/>
          <w:szCs w:val="28"/>
          <w:lang w:val="kk-KZ"/>
        </w:rPr>
        <w:t>Сауалнама жүргізілген талдау ата-аналардың балалардың дағдыларының қалыптасу деңгейіне</w:t>
      </w:r>
      <w:r>
        <w:rPr>
          <w:sz w:val="28"/>
          <w:szCs w:val="28"/>
          <w:lang w:val="kk-KZ"/>
        </w:rPr>
        <w:t xml:space="preserve"> қанағаттанғандығын, бұл Мектепке дейінгі </w:t>
      </w:r>
      <w:r w:rsidRPr="000247C0">
        <w:rPr>
          <w:sz w:val="28"/>
          <w:szCs w:val="28"/>
          <w:lang w:val="kk-KZ"/>
        </w:rPr>
        <w:t xml:space="preserve"> тәрбие мен оқытудың мемлекеттік жалпы білім беру стандарт талаптарына сәйкес келетіндігін көрсетті. Ата-аналардың көпшілігі балалардың оқудағы табыстары туралы ақпаратқа ие. «Келісемін» және «толық келісемін» деген жауаптар ең көп пайызды құрайды - 97%. Сонымен қатар, ата-аналар ұсынылған кейбір сұрақтарға жауап беруге қиындық көрді, бұл - 2%, жауаптар - «келіспеймін» l%.</w:t>
      </w:r>
    </w:p>
    <w:p w:rsidR="000247C0" w:rsidRDefault="000247C0" w:rsidP="00373E79">
      <w:pPr>
        <w:pStyle w:val="a5"/>
        <w:ind w:left="-207" w:firstLine="349"/>
        <w:rPr>
          <w:sz w:val="28"/>
          <w:szCs w:val="28"/>
          <w:lang w:val="kk-KZ"/>
        </w:rPr>
      </w:pPr>
      <w:r w:rsidRPr="000247C0">
        <w:rPr>
          <w:sz w:val="28"/>
          <w:szCs w:val="28"/>
          <w:lang w:val="kk-KZ"/>
        </w:rPr>
        <w:t>Ата-аналардың пікірінше, тәрбиеленушілер коммуникативтік-тілдік, танымдық және шығармашылық дағдыларда қиындықтарға тап болады.</w:t>
      </w:r>
    </w:p>
    <w:p w:rsidR="00DF0CAF" w:rsidRDefault="00DF0CAF" w:rsidP="00373E79">
      <w:pPr>
        <w:pStyle w:val="a5"/>
        <w:numPr>
          <w:ilvl w:val="0"/>
          <w:numId w:val="2"/>
        </w:numPr>
        <w:rPr>
          <w:i/>
          <w:sz w:val="28"/>
          <w:szCs w:val="28"/>
          <w:lang w:val="kk-KZ"/>
        </w:rPr>
      </w:pPr>
      <w:r w:rsidRPr="00DF0CAF">
        <w:rPr>
          <w:i/>
          <w:sz w:val="28"/>
          <w:szCs w:val="28"/>
          <w:lang w:val="kk-KZ"/>
        </w:rPr>
        <w:t>Педагогтар сауалнамасы</w:t>
      </w:r>
    </w:p>
    <w:p w:rsidR="000247C0" w:rsidRDefault="00DF0CAF" w:rsidP="00373E79">
      <w:pPr>
        <w:ind w:left="-142" w:firstLine="284"/>
        <w:rPr>
          <w:sz w:val="28"/>
          <w:szCs w:val="28"/>
          <w:lang w:val="kk-KZ"/>
        </w:rPr>
      </w:pPr>
      <w:r w:rsidRPr="00DF0CAF">
        <w:rPr>
          <w:sz w:val="28"/>
          <w:szCs w:val="28"/>
          <w:lang w:val="kk-KZ"/>
        </w:rPr>
        <w:t>Мұғалімдердің қанағаттану деңгейі-бақыланатын маңызды көрсеткіш. Адамдардың жұмыс істеуді қаншалықты ұнататыны олардың іс-әрекеттерінің сапасы мен еңбек нәтижелеріне әсер етеді. Педагогтерде сапалы оқыту үшін жағдай жасауға қанағаттану деңгейін анықтау мақсатында 34 педагогпен (тәрбиешілер, мамандар) сауалнама жүргізілді.</w:t>
      </w:r>
    </w:p>
    <w:p w:rsidR="00DF0CAF" w:rsidRDefault="00DF0CAF" w:rsidP="00373E79">
      <w:pPr>
        <w:ind w:left="-142" w:firstLine="284"/>
        <w:rPr>
          <w:sz w:val="28"/>
          <w:szCs w:val="28"/>
          <w:lang w:val="kk-KZ"/>
        </w:rPr>
      </w:pPr>
      <w:r w:rsidRPr="00DF0CAF">
        <w:rPr>
          <w:sz w:val="28"/>
          <w:szCs w:val="28"/>
          <w:lang w:val="kk-KZ"/>
        </w:rPr>
        <w:t>Жалпы педагогтар жасалған жағдайларға қанағаттанған, бұл қанағаттанудың жоғары деңгейіне сәйкес келеді (84%). Жоғары бағалау кезінде кейбір үй-жайлардың бірігуі, бұл оқу-тәрбие процесін ұйымдастыру кезінде қиындықтар тудырады. Сондай-ақ, ұстаздар балабақшаны басқару бірлік пен алқалылық қағидаттарының үйлесімі негізінде жүзеге асырылатынын атап өтті.</w:t>
      </w:r>
    </w:p>
    <w:p w:rsidR="00DF0CAF" w:rsidRDefault="00DF0CAF" w:rsidP="00373E79">
      <w:pPr>
        <w:ind w:left="-142" w:firstLine="284"/>
        <w:rPr>
          <w:sz w:val="28"/>
          <w:szCs w:val="28"/>
          <w:lang w:val="kk-KZ"/>
        </w:rPr>
      </w:pPr>
    </w:p>
    <w:p w:rsidR="00DF0CAF" w:rsidRPr="00DF0CAF" w:rsidRDefault="00DF0CAF" w:rsidP="00373E79">
      <w:pPr>
        <w:ind w:left="-142" w:firstLine="284"/>
        <w:rPr>
          <w:b/>
          <w:sz w:val="28"/>
          <w:szCs w:val="28"/>
          <w:lang w:val="kk-KZ"/>
        </w:rPr>
      </w:pPr>
      <w:r w:rsidRPr="00DF0CAF">
        <w:rPr>
          <w:b/>
          <w:sz w:val="28"/>
          <w:szCs w:val="28"/>
          <w:lang w:val="kk-KZ"/>
        </w:rPr>
        <w:t>Өзін-өзі бағалау нәтижелері бойынша қорытындылар:</w:t>
      </w:r>
    </w:p>
    <w:p w:rsidR="00DF0CAF" w:rsidRDefault="00DF0CAF" w:rsidP="00373E79">
      <w:pPr>
        <w:ind w:left="-142" w:firstLine="284"/>
        <w:rPr>
          <w:sz w:val="28"/>
          <w:szCs w:val="28"/>
          <w:lang w:val="kk-KZ"/>
        </w:rPr>
      </w:pPr>
      <w:r w:rsidRPr="00DF0CAF">
        <w:rPr>
          <w:sz w:val="28"/>
          <w:szCs w:val="28"/>
          <w:lang w:val="kk-KZ"/>
        </w:rPr>
        <w:t xml:space="preserve">Талдамалық материалдар негізінде </w:t>
      </w:r>
      <w:r>
        <w:rPr>
          <w:sz w:val="28"/>
          <w:szCs w:val="28"/>
          <w:lang w:val="kk-KZ"/>
        </w:rPr>
        <w:t>балабақшаны</w:t>
      </w:r>
      <w:r w:rsidRPr="00DF0CAF">
        <w:rPr>
          <w:sz w:val="28"/>
          <w:szCs w:val="28"/>
          <w:lang w:val="kk-KZ"/>
        </w:rPr>
        <w:t xml:space="preserve"> бағалау жөніндегі комиссия мынадай қорытындыға келді:</w:t>
      </w:r>
    </w:p>
    <w:p w:rsidR="00DF0CAF" w:rsidRPr="00DF0CAF" w:rsidRDefault="00DF0CAF" w:rsidP="00373E79">
      <w:pPr>
        <w:pStyle w:val="a5"/>
        <w:numPr>
          <w:ilvl w:val="0"/>
          <w:numId w:val="3"/>
        </w:numPr>
        <w:rPr>
          <w:sz w:val="28"/>
          <w:szCs w:val="28"/>
          <w:lang w:val="kk-KZ"/>
        </w:rPr>
      </w:pPr>
      <w:r w:rsidRPr="00DF0CAF">
        <w:rPr>
          <w:sz w:val="28"/>
          <w:szCs w:val="28"/>
          <w:lang w:val="kk-KZ"/>
        </w:rPr>
        <w:t>Балабақшада мектеп жасына дейінгі балаларды тәрбиелеу және оқыту үшін қолайлы жағдай, оқу-тәрбие процесін ұйымдастыру МЖМБС-ға сәйкес келеді.</w:t>
      </w:r>
    </w:p>
    <w:p w:rsidR="00DF0CAF" w:rsidRDefault="00DF0CAF" w:rsidP="00373E79">
      <w:pPr>
        <w:pStyle w:val="a5"/>
        <w:numPr>
          <w:ilvl w:val="0"/>
          <w:numId w:val="3"/>
        </w:numPr>
        <w:rPr>
          <w:sz w:val="28"/>
          <w:szCs w:val="28"/>
          <w:lang w:val="kk-KZ"/>
        </w:rPr>
      </w:pPr>
      <w:r w:rsidRPr="00DF0CAF">
        <w:rPr>
          <w:sz w:val="28"/>
          <w:szCs w:val="28"/>
          <w:lang w:val="kk-KZ"/>
        </w:rPr>
        <w:t>Педагог кадрларды қайта даярлау жоспары бар, жоспарлы аттестаттаудан өту кестесі жасалды.</w:t>
      </w:r>
    </w:p>
    <w:p w:rsidR="00DF0CAF" w:rsidRDefault="0023066A" w:rsidP="00373E79">
      <w:pPr>
        <w:pStyle w:val="a5"/>
        <w:numPr>
          <w:ilvl w:val="0"/>
          <w:numId w:val="3"/>
        </w:numPr>
        <w:rPr>
          <w:sz w:val="28"/>
          <w:szCs w:val="28"/>
          <w:lang w:val="kk-KZ"/>
        </w:rPr>
      </w:pPr>
      <w:r w:rsidRPr="0023066A">
        <w:rPr>
          <w:sz w:val="28"/>
          <w:szCs w:val="28"/>
          <w:lang w:val="kk-KZ"/>
        </w:rPr>
        <w:t xml:space="preserve">Пәндік-кеңістіктік; балалардың әртүрлі қызмет түрлеріндегі танымдық дамуы мен белсенділігін ынталандыратын, баланың үйлесімді дамуына </w:t>
      </w:r>
      <w:r>
        <w:rPr>
          <w:sz w:val="28"/>
          <w:szCs w:val="28"/>
          <w:lang w:val="kk-KZ"/>
        </w:rPr>
        <w:t>ықпал ететін дамушы орта ҚР ББМЖС</w:t>
      </w:r>
      <w:r w:rsidRPr="0023066A">
        <w:rPr>
          <w:sz w:val="28"/>
          <w:szCs w:val="28"/>
          <w:lang w:val="kk-KZ"/>
        </w:rPr>
        <w:t xml:space="preserve"> талаптарына сәйкес келеді.</w:t>
      </w:r>
    </w:p>
    <w:p w:rsidR="0023066A" w:rsidRDefault="0023066A" w:rsidP="00373E79">
      <w:pPr>
        <w:pStyle w:val="a5"/>
        <w:numPr>
          <w:ilvl w:val="0"/>
          <w:numId w:val="3"/>
        </w:numPr>
        <w:rPr>
          <w:sz w:val="28"/>
          <w:szCs w:val="28"/>
          <w:lang w:val="kk-KZ"/>
        </w:rPr>
      </w:pPr>
      <w:r w:rsidRPr="0023066A">
        <w:rPr>
          <w:sz w:val="28"/>
          <w:szCs w:val="28"/>
          <w:lang w:val="kk-KZ"/>
        </w:rPr>
        <w:t xml:space="preserve">Мектепке дейінгі мекеменің қажетті оқу-педагогикалық әлеуеті бар, білім беру саласындағы нормативтік құжаттарға сәйкес оқу-тәрбие процесін </w:t>
      </w:r>
      <w:r w:rsidRPr="0023066A">
        <w:rPr>
          <w:sz w:val="28"/>
          <w:szCs w:val="28"/>
          <w:lang w:val="kk-KZ"/>
        </w:rPr>
        <w:lastRenderedPageBreak/>
        <w:t>жүзеге асыру үшін жеткілікті оқу-материалдық базасы бар. оқу-тәрбие процесін жүзеге асыру үшін жағдайлар жасалған.</w:t>
      </w:r>
    </w:p>
    <w:p w:rsidR="0023066A" w:rsidRDefault="0023066A" w:rsidP="00373E79">
      <w:pPr>
        <w:pStyle w:val="a5"/>
        <w:numPr>
          <w:ilvl w:val="0"/>
          <w:numId w:val="3"/>
        </w:numPr>
        <w:rPr>
          <w:sz w:val="28"/>
          <w:szCs w:val="28"/>
          <w:lang w:val="kk-KZ"/>
        </w:rPr>
      </w:pPr>
      <w:r w:rsidRPr="0023066A">
        <w:rPr>
          <w:sz w:val="28"/>
          <w:szCs w:val="28"/>
          <w:lang w:val="kk-KZ"/>
        </w:rPr>
        <w:t>Барлық білім беру салалары бойынша бағдарламалық материалдың нормалары орындалды.</w:t>
      </w:r>
    </w:p>
    <w:p w:rsidR="0023066A" w:rsidRDefault="0023066A" w:rsidP="00373E79">
      <w:pPr>
        <w:pStyle w:val="a5"/>
        <w:numPr>
          <w:ilvl w:val="0"/>
          <w:numId w:val="3"/>
        </w:numPr>
        <w:rPr>
          <w:sz w:val="28"/>
          <w:szCs w:val="28"/>
          <w:lang w:val="kk-KZ"/>
        </w:rPr>
      </w:pPr>
      <w:r w:rsidRPr="0023066A">
        <w:rPr>
          <w:sz w:val="28"/>
          <w:szCs w:val="28"/>
          <w:lang w:val="kk-KZ"/>
        </w:rPr>
        <w:t xml:space="preserve">Көркемдік-эстетикалық білім беру бойынша жұмыс жетілдірілуде, барлық </w:t>
      </w:r>
      <w:r>
        <w:rPr>
          <w:sz w:val="28"/>
          <w:szCs w:val="28"/>
          <w:lang w:val="kk-KZ"/>
        </w:rPr>
        <w:t>вариативтік</w:t>
      </w:r>
      <w:r w:rsidRPr="0023066A">
        <w:rPr>
          <w:sz w:val="28"/>
          <w:szCs w:val="28"/>
          <w:lang w:val="kk-KZ"/>
        </w:rPr>
        <w:t xml:space="preserve"> компоненттер бойынша бағдарламалар әзірленді</w:t>
      </w:r>
      <w:r>
        <w:rPr>
          <w:sz w:val="28"/>
          <w:szCs w:val="28"/>
          <w:lang w:val="kk-KZ"/>
        </w:rPr>
        <w:t>.</w:t>
      </w:r>
    </w:p>
    <w:p w:rsidR="0023066A" w:rsidRDefault="0023066A" w:rsidP="00373E79">
      <w:pPr>
        <w:pStyle w:val="a5"/>
        <w:ind w:left="727" w:firstLine="0"/>
        <w:rPr>
          <w:sz w:val="28"/>
          <w:szCs w:val="28"/>
          <w:lang w:val="kk-KZ"/>
        </w:rPr>
      </w:pPr>
    </w:p>
    <w:p w:rsidR="0023066A" w:rsidRPr="0023066A" w:rsidRDefault="0023066A" w:rsidP="00373E79">
      <w:pPr>
        <w:pStyle w:val="a5"/>
        <w:ind w:left="727" w:hanging="585"/>
        <w:rPr>
          <w:b/>
          <w:sz w:val="28"/>
          <w:szCs w:val="28"/>
          <w:lang w:val="kk-KZ"/>
        </w:rPr>
      </w:pPr>
      <w:r w:rsidRPr="0023066A">
        <w:rPr>
          <w:b/>
          <w:sz w:val="28"/>
          <w:szCs w:val="28"/>
          <w:lang w:val="kk-KZ"/>
        </w:rPr>
        <w:t>Бірақ, сонымен бірге:</w:t>
      </w:r>
    </w:p>
    <w:p w:rsidR="0023066A" w:rsidRPr="00DF0CAF" w:rsidRDefault="0023066A" w:rsidP="00373E79">
      <w:pPr>
        <w:pStyle w:val="a5"/>
        <w:ind w:left="142" w:firstLine="0"/>
        <w:rPr>
          <w:sz w:val="28"/>
          <w:szCs w:val="28"/>
          <w:lang w:val="kk-KZ"/>
        </w:rPr>
      </w:pPr>
      <w:r>
        <w:rPr>
          <w:sz w:val="28"/>
          <w:szCs w:val="28"/>
          <w:lang w:val="kk-KZ"/>
        </w:rPr>
        <w:t xml:space="preserve">   </w:t>
      </w:r>
      <w:r w:rsidRPr="0023066A">
        <w:rPr>
          <w:sz w:val="28"/>
          <w:szCs w:val="28"/>
          <w:lang w:val="kk-KZ"/>
        </w:rPr>
        <w:t>Әрбір баланың жеке басын есепке алуға бағытталған денсаулық сақтайтын технологиялар мен әдістемелерді жетілдіру.</w:t>
      </w:r>
    </w:p>
    <w:p w:rsidR="000247C0" w:rsidRDefault="0023066A" w:rsidP="00373E79">
      <w:pPr>
        <w:ind w:left="142" w:firstLine="0"/>
        <w:rPr>
          <w:sz w:val="28"/>
          <w:szCs w:val="28"/>
          <w:lang w:val="kk-KZ"/>
        </w:rPr>
      </w:pPr>
      <w:r>
        <w:rPr>
          <w:sz w:val="28"/>
          <w:szCs w:val="28"/>
          <w:lang w:val="kk-KZ"/>
        </w:rPr>
        <w:t xml:space="preserve">   </w:t>
      </w:r>
      <w:r w:rsidRPr="0023066A">
        <w:rPr>
          <w:sz w:val="28"/>
          <w:szCs w:val="28"/>
          <w:lang w:val="kk-KZ"/>
        </w:rPr>
        <w:t>Ойын, жаттығу және оқу элементтерін біріктіре отырып, әр түрлі іс-шараларда балалардың қозғалыс белсенділігі режимін ұйымдастырудың әртүрлі формаларын қ</w:t>
      </w:r>
      <w:r>
        <w:rPr>
          <w:sz w:val="28"/>
          <w:szCs w:val="28"/>
          <w:lang w:val="kk-KZ"/>
        </w:rPr>
        <w:t>олдану</w:t>
      </w:r>
      <w:r w:rsidRPr="0023066A">
        <w:rPr>
          <w:sz w:val="28"/>
          <w:szCs w:val="28"/>
          <w:lang w:val="kk-KZ"/>
        </w:rPr>
        <w:t>.</w:t>
      </w:r>
    </w:p>
    <w:p w:rsidR="0023066A" w:rsidRDefault="0023066A" w:rsidP="00373E79">
      <w:pPr>
        <w:ind w:left="142" w:firstLine="0"/>
        <w:rPr>
          <w:sz w:val="28"/>
          <w:szCs w:val="28"/>
          <w:lang w:val="kk-KZ"/>
        </w:rPr>
      </w:pPr>
      <w:r>
        <w:rPr>
          <w:sz w:val="28"/>
          <w:szCs w:val="28"/>
          <w:lang w:val="kk-KZ"/>
        </w:rPr>
        <w:t xml:space="preserve">   </w:t>
      </w:r>
      <w:r w:rsidRPr="0023066A">
        <w:rPr>
          <w:sz w:val="28"/>
          <w:szCs w:val="28"/>
          <w:lang w:val="kk-KZ"/>
        </w:rPr>
        <w:t>Ата-аналардың сауалнамасын талдауға сүйене отырып, мектеп жасына дейінгі балалардың дыбыстық мәдениеті мен үйлесімді сөйлеуінің дамуын ынталандыратын әдістер мен әдістерді жетілдіру.</w:t>
      </w:r>
    </w:p>
    <w:p w:rsidR="0023066A" w:rsidRDefault="00F70CCC" w:rsidP="00373E79">
      <w:pPr>
        <w:ind w:left="142" w:firstLine="0"/>
        <w:rPr>
          <w:sz w:val="28"/>
          <w:szCs w:val="28"/>
          <w:lang w:val="kk-KZ"/>
        </w:rPr>
      </w:pPr>
      <w:r>
        <w:rPr>
          <w:sz w:val="28"/>
          <w:szCs w:val="28"/>
          <w:lang w:val="kk-KZ"/>
        </w:rPr>
        <w:t xml:space="preserve">   </w:t>
      </w:r>
      <w:r w:rsidRPr="00F70CCC">
        <w:rPr>
          <w:sz w:val="28"/>
          <w:szCs w:val="28"/>
          <w:lang w:val="kk-KZ"/>
        </w:rPr>
        <w:t>Түзету-дамыту жұмысы үшін оңтайлы құралдар мен әдістерді кеңінен таңдауды қамтамасыз ететін тиімді педагогикалық технологияларды пайдалану.</w:t>
      </w:r>
    </w:p>
    <w:p w:rsidR="00F70CCC" w:rsidRDefault="00F70CCC" w:rsidP="00373E79">
      <w:pPr>
        <w:ind w:left="142" w:firstLine="0"/>
        <w:rPr>
          <w:sz w:val="28"/>
          <w:szCs w:val="28"/>
          <w:lang w:val="kk-KZ"/>
        </w:rPr>
      </w:pPr>
      <w:r>
        <w:rPr>
          <w:sz w:val="28"/>
          <w:szCs w:val="28"/>
          <w:lang w:val="kk-KZ"/>
        </w:rPr>
        <w:t xml:space="preserve">   </w:t>
      </w:r>
      <w:r w:rsidRPr="00F70CCC">
        <w:rPr>
          <w:sz w:val="28"/>
          <w:szCs w:val="28"/>
          <w:lang w:val="kk-KZ"/>
        </w:rPr>
        <w:t>Облыстық, республикалық, халықаралық іс-шараларға қатысу арқылы педагогтардың кәсіби деңгейін арттыру бойынша әдістемелік қызмет жұмысын жалғастыру.</w:t>
      </w:r>
    </w:p>
    <w:p w:rsidR="00F70CCC" w:rsidRDefault="00F70CCC" w:rsidP="00373E79">
      <w:pPr>
        <w:ind w:left="142" w:firstLine="0"/>
        <w:rPr>
          <w:sz w:val="28"/>
          <w:szCs w:val="28"/>
          <w:lang w:val="kk-KZ"/>
        </w:rPr>
      </w:pPr>
    </w:p>
    <w:p w:rsidR="00F70CCC" w:rsidRPr="0023066A" w:rsidRDefault="00F70CCC" w:rsidP="00373E79">
      <w:pPr>
        <w:ind w:left="142" w:firstLine="0"/>
        <w:rPr>
          <w:sz w:val="28"/>
          <w:szCs w:val="28"/>
          <w:lang w:val="kk-KZ"/>
        </w:rPr>
      </w:pPr>
      <w:r>
        <w:rPr>
          <w:sz w:val="28"/>
          <w:szCs w:val="28"/>
          <w:lang w:val="kk-KZ"/>
        </w:rPr>
        <w:t>МО</w:t>
      </w:r>
    </w:p>
    <w:p w:rsidR="000247C0" w:rsidRPr="00F70CCC" w:rsidRDefault="00F70CCC" w:rsidP="00373E79">
      <w:pPr>
        <w:ind w:hanging="923"/>
        <w:rPr>
          <w:sz w:val="28"/>
          <w:szCs w:val="28"/>
          <w:lang w:val="kk-KZ"/>
        </w:rPr>
      </w:pPr>
      <w:r>
        <w:rPr>
          <w:sz w:val="28"/>
          <w:szCs w:val="28"/>
          <w:lang w:val="kk-KZ"/>
        </w:rPr>
        <w:t>Б</w:t>
      </w:r>
      <w:r w:rsidRPr="00F70CCC">
        <w:rPr>
          <w:sz w:val="28"/>
          <w:szCs w:val="28"/>
          <w:lang w:val="kk-KZ"/>
        </w:rPr>
        <w:t>ілім беру ұйымының басшысы _____________</w:t>
      </w:r>
    </w:p>
    <w:p w:rsidR="00F70CCC" w:rsidRPr="00F70CCC" w:rsidRDefault="00F70CCC" w:rsidP="00373E79">
      <w:pPr>
        <w:ind w:hanging="923"/>
        <w:rPr>
          <w:sz w:val="28"/>
          <w:szCs w:val="28"/>
          <w:lang w:val="kk-KZ"/>
        </w:rPr>
      </w:pPr>
      <w:r>
        <w:rPr>
          <w:sz w:val="28"/>
          <w:szCs w:val="28"/>
          <w:lang w:val="kk-KZ"/>
        </w:rPr>
        <w:t xml:space="preserve">                                                      Рысай О.А.</w:t>
      </w:r>
    </w:p>
    <w:sectPr w:rsidR="00F70CCC" w:rsidRPr="00F70CCC" w:rsidSect="00C15DAF">
      <w:pgSz w:w="11906" w:h="16838"/>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A2F01"/>
    <w:multiLevelType w:val="hybridMultilevel"/>
    <w:tmpl w:val="E7D6C160"/>
    <w:lvl w:ilvl="0" w:tplc="0E8EAC5C">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5AC75389"/>
    <w:multiLevelType w:val="hybridMultilevel"/>
    <w:tmpl w:val="EF1EFEF2"/>
    <w:lvl w:ilvl="0" w:tplc="C6064ED6">
      <w:start w:val="1"/>
      <w:numFmt w:val="decimal"/>
      <w:lvlText w:val="%1."/>
      <w:lvlJc w:val="left"/>
      <w:pPr>
        <w:ind w:left="727" w:hanging="58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5F807838"/>
    <w:multiLevelType w:val="hybridMultilevel"/>
    <w:tmpl w:val="7AC0B4C8"/>
    <w:lvl w:ilvl="0" w:tplc="B6BA731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24E"/>
    <w:rsid w:val="000247C0"/>
    <w:rsid w:val="000D4E57"/>
    <w:rsid w:val="000D75A0"/>
    <w:rsid w:val="001A1BE7"/>
    <w:rsid w:val="001F7518"/>
    <w:rsid w:val="002156CB"/>
    <w:rsid w:val="0023066A"/>
    <w:rsid w:val="00236914"/>
    <w:rsid w:val="002E353A"/>
    <w:rsid w:val="00324FF8"/>
    <w:rsid w:val="00373E79"/>
    <w:rsid w:val="003C11FC"/>
    <w:rsid w:val="003E4AB8"/>
    <w:rsid w:val="00407C02"/>
    <w:rsid w:val="004D4417"/>
    <w:rsid w:val="0056159C"/>
    <w:rsid w:val="0064504A"/>
    <w:rsid w:val="00677A96"/>
    <w:rsid w:val="0077534A"/>
    <w:rsid w:val="0078124E"/>
    <w:rsid w:val="008C5AD3"/>
    <w:rsid w:val="009429F3"/>
    <w:rsid w:val="0097021C"/>
    <w:rsid w:val="009A5880"/>
    <w:rsid w:val="009D275B"/>
    <w:rsid w:val="00A9383B"/>
    <w:rsid w:val="00C15DAF"/>
    <w:rsid w:val="00C323D2"/>
    <w:rsid w:val="00DF0CAF"/>
    <w:rsid w:val="00F51048"/>
    <w:rsid w:val="00F70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DAF"/>
    <w:pPr>
      <w:spacing w:after="17" w:line="253" w:lineRule="auto"/>
      <w:ind w:left="1065" w:firstLine="1265"/>
      <w:jc w:val="both"/>
    </w:pPr>
    <w:rPr>
      <w:rFonts w:ascii="Times New Roman" w:eastAsia="Times New Roman" w:hAnsi="Times New Roman" w:cs="Times New Roman"/>
      <w:color w:val="000000"/>
      <w:kern w:val="2"/>
      <w:sz w:val="50"/>
      <w:lang w:eastAsia="ru-RU"/>
      <w14:ligatures w14:val="standardContextual"/>
    </w:rPr>
  </w:style>
  <w:style w:type="paragraph" w:styleId="1">
    <w:name w:val="heading 1"/>
    <w:next w:val="a"/>
    <w:link w:val="10"/>
    <w:uiPriority w:val="9"/>
    <w:qFormat/>
    <w:rsid w:val="00C15DAF"/>
    <w:pPr>
      <w:keepNext/>
      <w:keepLines/>
      <w:spacing w:after="0" w:line="259" w:lineRule="auto"/>
      <w:ind w:left="775" w:hanging="10"/>
      <w:outlineLvl w:val="0"/>
    </w:pPr>
    <w:rPr>
      <w:rFonts w:ascii="Times New Roman" w:eastAsia="Times New Roman" w:hAnsi="Times New Roman" w:cs="Times New Roman"/>
      <w:color w:val="000000"/>
      <w:kern w:val="2"/>
      <w:sz w:val="56"/>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5DAF"/>
    <w:rPr>
      <w:rFonts w:ascii="Times New Roman" w:eastAsia="Times New Roman" w:hAnsi="Times New Roman" w:cs="Times New Roman"/>
      <w:color w:val="000000"/>
      <w:kern w:val="2"/>
      <w:sz w:val="56"/>
      <w:lang w:eastAsia="ru-RU"/>
      <w14:ligatures w14:val="standardContextual"/>
    </w:rPr>
  </w:style>
  <w:style w:type="paragraph" w:styleId="a3">
    <w:name w:val="No Spacing"/>
    <w:uiPriority w:val="1"/>
    <w:qFormat/>
    <w:rsid w:val="00C15DAF"/>
    <w:pPr>
      <w:spacing w:after="0" w:line="240" w:lineRule="auto"/>
      <w:ind w:left="1065" w:firstLine="1265"/>
      <w:jc w:val="both"/>
    </w:pPr>
    <w:rPr>
      <w:rFonts w:ascii="Times New Roman" w:eastAsia="Times New Roman" w:hAnsi="Times New Roman" w:cs="Times New Roman"/>
      <w:color w:val="000000"/>
      <w:kern w:val="2"/>
      <w:sz w:val="50"/>
      <w:lang w:eastAsia="ru-RU"/>
      <w14:ligatures w14:val="standardContextual"/>
    </w:rPr>
  </w:style>
  <w:style w:type="table" w:styleId="a4">
    <w:name w:val="Table Grid"/>
    <w:basedOn w:val="a1"/>
    <w:uiPriority w:val="59"/>
    <w:rsid w:val="002E3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7021C"/>
    <w:pPr>
      <w:ind w:left="720"/>
      <w:contextualSpacing/>
    </w:pPr>
  </w:style>
  <w:style w:type="table" w:customStyle="1" w:styleId="11">
    <w:name w:val="Сетка таблицы1"/>
    <w:basedOn w:val="a1"/>
    <w:next w:val="a4"/>
    <w:uiPriority w:val="39"/>
    <w:rsid w:val="009D275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9D275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DAF"/>
    <w:pPr>
      <w:spacing w:after="17" w:line="253" w:lineRule="auto"/>
      <w:ind w:left="1065" w:firstLine="1265"/>
      <w:jc w:val="both"/>
    </w:pPr>
    <w:rPr>
      <w:rFonts w:ascii="Times New Roman" w:eastAsia="Times New Roman" w:hAnsi="Times New Roman" w:cs="Times New Roman"/>
      <w:color w:val="000000"/>
      <w:kern w:val="2"/>
      <w:sz w:val="50"/>
      <w:lang w:eastAsia="ru-RU"/>
      <w14:ligatures w14:val="standardContextual"/>
    </w:rPr>
  </w:style>
  <w:style w:type="paragraph" w:styleId="1">
    <w:name w:val="heading 1"/>
    <w:next w:val="a"/>
    <w:link w:val="10"/>
    <w:uiPriority w:val="9"/>
    <w:qFormat/>
    <w:rsid w:val="00C15DAF"/>
    <w:pPr>
      <w:keepNext/>
      <w:keepLines/>
      <w:spacing w:after="0" w:line="259" w:lineRule="auto"/>
      <w:ind w:left="775" w:hanging="10"/>
      <w:outlineLvl w:val="0"/>
    </w:pPr>
    <w:rPr>
      <w:rFonts w:ascii="Times New Roman" w:eastAsia="Times New Roman" w:hAnsi="Times New Roman" w:cs="Times New Roman"/>
      <w:color w:val="000000"/>
      <w:kern w:val="2"/>
      <w:sz w:val="56"/>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5DAF"/>
    <w:rPr>
      <w:rFonts w:ascii="Times New Roman" w:eastAsia="Times New Roman" w:hAnsi="Times New Roman" w:cs="Times New Roman"/>
      <w:color w:val="000000"/>
      <w:kern w:val="2"/>
      <w:sz w:val="56"/>
      <w:lang w:eastAsia="ru-RU"/>
      <w14:ligatures w14:val="standardContextual"/>
    </w:rPr>
  </w:style>
  <w:style w:type="paragraph" w:styleId="a3">
    <w:name w:val="No Spacing"/>
    <w:uiPriority w:val="1"/>
    <w:qFormat/>
    <w:rsid w:val="00C15DAF"/>
    <w:pPr>
      <w:spacing w:after="0" w:line="240" w:lineRule="auto"/>
      <w:ind w:left="1065" w:firstLine="1265"/>
      <w:jc w:val="both"/>
    </w:pPr>
    <w:rPr>
      <w:rFonts w:ascii="Times New Roman" w:eastAsia="Times New Roman" w:hAnsi="Times New Roman" w:cs="Times New Roman"/>
      <w:color w:val="000000"/>
      <w:kern w:val="2"/>
      <w:sz w:val="50"/>
      <w:lang w:eastAsia="ru-RU"/>
      <w14:ligatures w14:val="standardContextual"/>
    </w:rPr>
  </w:style>
  <w:style w:type="table" w:styleId="a4">
    <w:name w:val="Table Grid"/>
    <w:basedOn w:val="a1"/>
    <w:uiPriority w:val="59"/>
    <w:rsid w:val="002E3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7021C"/>
    <w:pPr>
      <w:ind w:left="720"/>
      <w:contextualSpacing/>
    </w:pPr>
  </w:style>
  <w:style w:type="table" w:customStyle="1" w:styleId="11">
    <w:name w:val="Сетка таблицы1"/>
    <w:basedOn w:val="a1"/>
    <w:next w:val="a4"/>
    <w:uiPriority w:val="39"/>
    <w:rsid w:val="009D275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9D275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d126@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14</Pages>
  <Words>3610</Words>
  <Characters>20579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2023-09-06T08:53:00Z</dcterms:created>
  <dcterms:modified xsi:type="dcterms:W3CDTF">2023-09-06T13:28:00Z</dcterms:modified>
</cp:coreProperties>
</file>