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FB" w:rsidRPr="00AF66FB" w:rsidRDefault="00AF66FB" w:rsidP="00AF6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F66FB">
        <w:rPr>
          <w:rFonts w:ascii="Times New Roman" w:eastAsia="Calibri" w:hAnsi="Times New Roman" w:cs="Times New Roman"/>
          <w:b/>
          <w:sz w:val="28"/>
          <w:szCs w:val="28"/>
        </w:rPr>
        <w:t>Кеңес</w:t>
      </w:r>
      <w:proofErr w:type="spellEnd"/>
      <w:r w:rsidRPr="00AF66FB">
        <w:rPr>
          <w:rFonts w:ascii="Times New Roman" w:eastAsia="Calibri" w:hAnsi="Times New Roman" w:cs="Times New Roman"/>
          <w:b/>
          <w:sz w:val="28"/>
          <w:szCs w:val="28"/>
        </w:rPr>
        <w:t xml:space="preserve"> беру:</w:t>
      </w:r>
    </w:p>
    <w:p w:rsidR="00AF66FB" w:rsidRPr="00AF66FB" w:rsidRDefault="00AF66FB" w:rsidP="00AF6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6FB">
        <w:rPr>
          <w:rFonts w:ascii="Times New Roman" w:eastAsia="Calibri" w:hAnsi="Times New Roman" w:cs="Times New Roman"/>
          <w:b/>
          <w:sz w:val="28"/>
          <w:szCs w:val="28"/>
        </w:rPr>
        <w:t>"</w:t>
      </w:r>
      <w:proofErr w:type="spellStart"/>
      <w:r w:rsidRPr="00AF66FB">
        <w:rPr>
          <w:rFonts w:ascii="Times New Roman" w:eastAsia="Calibri" w:hAnsi="Times New Roman" w:cs="Times New Roman"/>
          <w:b/>
          <w:sz w:val="28"/>
          <w:szCs w:val="28"/>
        </w:rPr>
        <w:t>Артикуляциялық</w:t>
      </w:r>
      <w:proofErr w:type="spellEnd"/>
      <w:r w:rsidRPr="00AF66FB">
        <w:rPr>
          <w:rFonts w:ascii="Times New Roman" w:eastAsia="Calibri" w:hAnsi="Times New Roman" w:cs="Times New Roman"/>
          <w:b/>
          <w:sz w:val="28"/>
          <w:szCs w:val="28"/>
        </w:rPr>
        <w:t xml:space="preserve"> гимнастика не </w:t>
      </w:r>
      <w:proofErr w:type="spellStart"/>
      <w:r w:rsidRPr="00AF66FB">
        <w:rPr>
          <w:rFonts w:ascii="Times New Roman" w:eastAsia="Calibri" w:hAnsi="Times New Roman" w:cs="Times New Roman"/>
          <w:b/>
          <w:sz w:val="28"/>
          <w:szCs w:val="28"/>
        </w:rPr>
        <w:t>үшін</w:t>
      </w:r>
      <w:proofErr w:type="spellEnd"/>
      <w:r w:rsidRPr="00AF66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b/>
          <w:sz w:val="28"/>
          <w:szCs w:val="28"/>
        </w:rPr>
        <w:t>қажет</w:t>
      </w:r>
      <w:proofErr w:type="spellEnd"/>
      <w:r w:rsidRPr="00AF66FB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Жазу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ауызша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сөйлеу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негізінде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қалыптасатыны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белгілі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сондықтан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ауызша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сөйлеудің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кемшіліктері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мектептегі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нашар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үлгерімге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әкелуі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мүмкін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Дамыған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артикуляциялық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аппарат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сөйлеу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дыбыстарын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нақты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66FB">
        <w:rPr>
          <w:rFonts w:ascii="Times New Roman" w:eastAsia="Calibri" w:hAnsi="Times New Roman" w:cs="Times New Roman"/>
          <w:sz w:val="28"/>
          <w:szCs w:val="28"/>
        </w:rPr>
        <w:t>айту</w:t>
      </w:r>
      <w:proofErr w:type="gramEnd"/>
      <w:r w:rsidRPr="00AF66FB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көмектеседі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Балалардың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сөйлеу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аппараты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біртіндеп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дамиды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өйткені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сөйлеуді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айту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оңай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моторика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, оны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AF66FB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түнде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бала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игере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алмайды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Бала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күрделі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дыбыстарды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айтуды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үйренуі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([с], [с], [з], [з], [с]</w:t>
      </w:r>
      <w:proofErr w:type="gramStart"/>
      <w:r w:rsidRPr="00AF66FB">
        <w:rPr>
          <w:rFonts w:ascii="Times New Roman" w:eastAsia="Calibri" w:hAnsi="Times New Roman" w:cs="Times New Roman"/>
          <w:sz w:val="28"/>
          <w:szCs w:val="28"/>
        </w:rPr>
        <w:t>,[</w:t>
      </w:r>
      <w:proofErr w:type="gram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С], [W], [ж], [S], [H], [L], [L], [L], [R], [R]]),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оның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ерні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тілі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күшті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икемді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болуы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керек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қажетті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позицияны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ұзақ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уақыт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ұстап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тұруы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керек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бір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қозғалыстан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екінші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қозғалысқа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бірнеше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рет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ауысу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қиын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Мұның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бә</w:t>
      </w:r>
      <w:proofErr w:type="gramStart"/>
      <w:r w:rsidRPr="00AF66F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AF66FB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артикуляциялық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гимнастиканы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үйренуге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көмектеседі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Pr="00AF66FB">
        <w:rPr>
          <w:rFonts w:ascii="Times New Roman" w:eastAsia="Calibri" w:hAnsi="Times New Roman" w:cs="Times New Roman"/>
          <w:b/>
          <w:sz w:val="28"/>
          <w:szCs w:val="28"/>
        </w:rPr>
        <w:t>Артикуляциялық</w:t>
      </w:r>
      <w:proofErr w:type="spellEnd"/>
      <w:r w:rsidRPr="00AF66FB">
        <w:rPr>
          <w:rFonts w:ascii="Times New Roman" w:eastAsia="Calibri" w:hAnsi="Times New Roman" w:cs="Times New Roman"/>
          <w:b/>
          <w:sz w:val="28"/>
          <w:szCs w:val="28"/>
        </w:rPr>
        <w:t xml:space="preserve"> гимнастика</w:t>
      </w:r>
      <w:r w:rsidRPr="00AF66F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дыбысты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айту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қажетті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артикуляция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мүшелерін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ерін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тіл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төменгі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жақ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жаттық</w:t>
      </w:r>
      <w:proofErr w:type="gramStart"/>
      <w:r w:rsidRPr="00AF66FB">
        <w:rPr>
          <w:rFonts w:ascii="Times New Roman" w:eastAsia="Calibri" w:hAnsi="Times New Roman" w:cs="Times New Roman"/>
          <w:sz w:val="28"/>
          <w:szCs w:val="28"/>
        </w:rPr>
        <w:t>тыру</w:t>
      </w:r>
      <w:proofErr w:type="gramEnd"/>
      <w:r w:rsidRPr="00AF66FB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арналған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жаттығулар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Pr="00AF66FB">
        <w:rPr>
          <w:rFonts w:ascii="Times New Roman" w:eastAsia="Calibri" w:hAnsi="Times New Roman" w:cs="Times New Roman"/>
          <w:b/>
          <w:sz w:val="28"/>
          <w:szCs w:val="28"/>
        </w:rPr>
        <w:t>Артикуляциялық</w:t>
      </w:r>
      <w:proofErr w:type="spellEnd"/>
      <w:r w:rsidRPr="00AF66FB">
        <w:rPr>
          <w:rFonts w:ascii="Times New Roman" w:eastAsia="Calibri" w:hAnsi="Times New Roman" w:cs="Times New Roman"/>
          <w:b/>
          <w:sz w:val="28"/>
          <w:szCs w:val="28"/>
        </w:rPr>
        <w:t xml:space="preserve"> гимнастика </w:t>
      </w:r>
      <w:proofErr w:type="spellStart"/>
      <w:r w:rsidRPr="00AF66FB">
        <w:rPr>
          <w:rFonts w:ascii="Times New Roman" w:eastAsia="Calibri" w:hAnsi="Times New Roman" w:cs="Times New Roman"/>
          <w:b/>
          <w:sz w:val="28"/>
          <w:szCs w:val="28"/>
        </w:rPr>
        <w:t>өткізіледі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балабақшада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логопедпен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кезінде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балабақшада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тәрбиеші</w:t>
      </w:r>
      <w:proofErr w:type="gramStart"/>
      <w:r w:rsidRPr="00AF66FB">
        <w:rPr>
          <w:rFonts w:ascii="Times New Roman" w:eastAsia="Calibri" w:hAnsi="Times New Roman" w:cs="Times New Roman"/>
          <w:sz w:val="28"/>
          <w:szCs w:val="28"/>
        </w:rPr>
        <w:t>мен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AF66FB">
        <w:rPr>
          <w:rFonts w:ascii="Times New Roman" w:eastAsia="Calibri" w:hAnsi="Times New Roman" w:cs="Times New Roman"/>
          <w:sz w:val="28"/>
          <w:szCs w:val="28"/>
        </w:rPr>
        <w:t>әне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өз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бетінше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үйде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ата-аналармен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Балаға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арнайы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сабақтар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өткізу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арқылы</w:t>
      </w:r>
      <w:proofErr w:type="spellEnd"/>
      <w:proofErr w:type="gramStart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F66FB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сөйлеу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аппараттарының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қимылдарын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нығайтып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дамыта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аласыз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дикцияны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жақсарта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аласыз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Сөйлеу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аппаратын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66FB">
        <w:rPr>
          <w:rFonts w:ascii="Times New Roman" w:eastAsia="Calibri" w:hAnsi="Times New Roman" w:cs="Times New Roman"/>
          <w:sz w:val="28"/>
          <w:szCs w:val="28"/>
        </w:rPr>
        <w:t>дамыту</w:t>
      </w:r>
      <w:proofErr w:type="gramEnd"/>
      <w:r w:rsidRPr="00AF66FB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арналған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жаттығуларды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орындау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ең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ерте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жастан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басталуы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керек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AF66FB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жасқа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дейінгі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балалармен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ояту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кезінде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жаттығу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керек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Әр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түрлі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дауыстармен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әр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түрлі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көлемде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сөйлесу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балаға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пайда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әкеледі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ерте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жаста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бір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жасқа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дейін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сөйлеудің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дамуына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әкеледі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      2-4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жастағы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66FB">
        <w:rPr>
          <w:rFonts w:ascii="Times New Roman" w:eastAsia="Calibri" w:hAnsi="Times New Roman" w:cs="Times New Roman"/>
          <w:sz w:val="28"/>
          <w:szCs w:val="28"/>
        </w:rPr>
        <w:t>балалар</w:t>
      </w:r>
      <w:proofErr w:type="gramEnd"/>
      <w:r w:rsidRPr="00AF66FB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артикуляциялық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гимнастика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тіл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қимылдарының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шоғырлануына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көмектеседі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       Бес,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алты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жастағы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балалар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артикуляциялық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гимнастиканың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көмегімен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дыбысты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айтудың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бұрыннан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бар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AF66FB">
        <w:rPr>
          <w:rFonts w:ascii="Times New Roman" w:eastAsia="Calibri" w:hAnsi="Times New Roman" w:cs="Times New Roman"/>
          <w:sz w:val="28"/>
          <w:szCs w:val="28"/>
        </w:rPr>
        <w:t>ұзылыстарын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жеңе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алады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Көбінесе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өз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жасына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сай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сөйлемейтін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балалар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да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нашар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тамақтанады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Әдетте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олар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үші</w:t>
      </w:r>
      <w:proofErr w:type="gramStart"/>
      <w:r w:rsidRPr="00AF66FB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ет</w:t>
      </w:r>
      <w:proofErr w:type="spellEnd"/>
      <w:proofErr w:type="gram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айтпағанда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, алма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сәбіз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жеу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қиын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Бұл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жақ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бұлшықеттерінің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әлсіздігінен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туындайды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ол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өз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кезегінде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артикуляциялық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аппараттың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қозғалысының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дамуын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кешіктіреді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Сондықтан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балаңызға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крекерді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шайнауды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кө</w:t>
      </w:r>
      <w:proofErr w:type="gramStart"/>
      <w:r w:rsidRPr="00AF66F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AF66FB">
        <w:rPr>
          <w:rFonts w:ascii="Times New Roman" w:eastAsia="Calibri" w:hAnsi="Times New Roman" w:cs="Times New Roman"/>
          <w:sz w:val="28"/>
          <w:szCs w:val="28"/>
        </w:rPr>
        <w:t>өністер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жемістерді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қыртысы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бар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нанды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ет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кесектерін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шайнауды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ұмытпаңыз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6FB" w:rsidRDefault="00AF66FB" w:rsidP="00AF66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Артикуляциялық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гимнастика мен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сөйлеу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есту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қабілетін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дамытуға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арналған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уақтылы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жаттығулардың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арқасында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кейбі</w:t>
      </w:r>
      <w:proofErr w:type="gramStart"/>
      <w:r w:rsidRPr="00AF66FB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балалардың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өздері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маманның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көмегінсіз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таза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сөйлеуді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үйрене</w:t>
      </w:r>
      <w:proofErr w:type="spellEnd"/>
      <w:r w:rsidRPr="00AF6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66FB">
        <w:rPr>
          <w:rFonts w:ascii="Times New Roman" w:eastAsia="Calibri" w:hAnsi="Times New Roman" w:cs="Times New Roman"/>
          <w:sz w:val="28"/>
          <w:szCs w:val="28"/>
        </w:rPr>
        <w:t>алады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</w:t>
      </w:r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Дыбысты айтудың күрделі бұзылыстары бар балалар логопед олармен айналыса бастағанда сөйлеу ақауларын тезірек жеңе алады: олардың бұлшықеттері дайын болады.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   Артикуляциялық гимнастика дұрыс, бірақ баяу дыбыстық айтылуы бар балаларға да өте пайдалы, олар туралы "аузында ботқа"бар дейді.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lastRenderedPageBreak/>
        <w:t>Артикуляциялық гимнастика сабақтары барлығына-балалар мен ересектерге-дұрыс,анық және әдемі сөйлеуді үйренуге мүмкіндік береді.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Артикуляциялық гимнастиканы жүргізудің белгілі бір ережелері бар.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</w:t>
      </w:r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. Артикуляциялық гимнастиканы күнделікті жүргізу керек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дағдылар орнықты және берік болды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</w:t>
      </w:r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. Әр жаттығудың өз атауы бар және баланың қалауы бойынша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орындалған жаттығулардың аттарын есте сақтаңыз. Бір жағынан, ол соншалықты қызықты, екінші жағынан, орындау әдісін әр уақытта түсіндірудің қажеті жоқ, "сағат жасайық" деп айту және сағаттың суретін көрсету жеткілікті.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</w:t>
      </w:r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. Кез-келген жаттығуда барлық қозғалыстар дәйекті түрде жүзеге асырылады, алдымен жаттығулар баяу қарқынмен жасалады.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Гимнастиканы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айна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алдында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эмоционалды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немесе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ойын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тү</w:t>
      </w:r>
      <w:proofErr w:type="gram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інде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отырғанда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жасаған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жөн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Егер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жаттығу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сәтсіз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болса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шпательдің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көмегіне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жү</w:t>
      </w:r>
      <w:proofErr w:type="gram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іне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аласыз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Логопед,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тәрбиеші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ата-ана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орындалатын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жаттығудың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дұрыстығын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қадағалап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отыруы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керек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Баланы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жасаған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жеті</w:t>
      </w:r>
      <w:proofErr w:type="gram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</w:t>
      </w:r>
      <w:proofErr w:type="gram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іктері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үшін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әрдайым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мадақтаңыз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Кішкентай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үшін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сөйлеу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гимнастикасы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</w:t>
      </w:r>
      <w:proofErr w:type="gram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жұмыс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сондықтан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жаттығуларды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қызықты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ойынға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айналдыру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маңызды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Тілмен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ойнау-артикуляциялық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гимнастиканың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алғашқы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әрекеттерінің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бірі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 </w:t>
      </w:r>
      <w:proofErr w:type="spellStart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Көңілд</w:t>
      </w:r>
      <w:proofErr w:type="gramStart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іл</w:t>
      </w:r>
      <w:proofErr w:type="spellEnd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ертегі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ойын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басталады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Ата-аналар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тәрбиешілер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ертегінің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мәтіні</w:t>
      </w:r>
      <w:proofErr w:type="gram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оқып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қажетті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қимылдарды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көрсетуі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керек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Алдымен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оларды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қайталайды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келесі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жолы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өзін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көрсетеді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proofErr w:type="gram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ұмсақ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таңдай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жұтқыншақ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бұлшықеттеріне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арналған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жаттығулар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Қоңырау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шалу.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тамшыларын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сілекейді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жұту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Тамшуырға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тә</w:t>
      </w:r>
      <w:proofErr w:type="gram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тт</w:t>
      </w:r>
      <w:proofErr w:type="gram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құйып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баланың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жұмсақ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таңдайына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тамызып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жұтылуды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ынталандыруға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болады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Шаю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Дыбыстардың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өткі</w:t>
      </w:r>
      <w:proofErr w:type="gram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үзік-үзік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айтылуы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A-A-A; E-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eh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AE-AE-AE.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proofErr w:type="gram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өтел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Ең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қиын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жағдайларда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жұмсақ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таңдайды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белсендіру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үшін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механикалық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ті</w:t>
      </w:r>
      <w:proofErr w:type="gram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gram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іркендіргіштерді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қолдану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пайдалы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металл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шпательдер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қағаз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түтіктер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ағаш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таяқшалар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Төменгі</w:t>
      </w:r>
      <w:proofErr w:type="spellEnd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</w:t>
      </w:r>
      <w:proofErr w:type="gramEnd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ққа</w:t>
      </w:r>
      <w:proofErr w:type="spellEnd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арналған</w:t>
      </w:r>
      <w:proofErr w:type="spellEnd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жаттығулар</w:t>
      </w:r>
      <w:proofErr w:type="spellEnd"/>
      <w:r w:rsidRPr="00A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Ауызды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ашу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ашу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Сонымен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қатар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ересек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адамның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қолына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еркін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де,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қарсылықпен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Шайнау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қимылдары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Төменгі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жақты</w:t>
      </w:r>
      <w:proofErr w:type="gram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ң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солдан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оңға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қарай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қозғалысы</w:t>
      </w:r>
      <w:proofErr w:type="spellEnd"/>
      <w:r w:rsidRPr="00AF6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Бет жаттығулары</w:t>
      </w: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Бетті үрлеу: екеуі де бір уақытта және кезектесіп.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Суды бір щектен екіншісіне айдау.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Тістер арасындағы ауыз қуысына щектерді тарту.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Ерін және тіл жаттығулары</w:t>
      </w: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"</w:t>
      </w:r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Күлімсіреу</w:t>
      </w: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 - тістеріңізді ашпай күлімсіреу.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</w:t>
      </w:r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Қоршау</w:t>
      </w: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 - жоғарғы және төменгі тістер көрінетін етіп күлімсіреу.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</w:t>
      </w:r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Түтік</w:t>
      </w: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 - ерніңізді алға қарай созыңыз, ал жақтары жабық.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</w:t>
      </w:r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Бауырсақ</w:t>
      </w: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 - "түтік" жасап, аузыңызды ашыңыз.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</w:t>
      </w:r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Иық пышағы</w:t>
      </w: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 - кең Тіл төменгі ерінге тыныш жатады.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Тостағанша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босаңсыған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жоғарғы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ерінге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көтеріледі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ортаңғы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бөлігі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бүгілі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бүйір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жиектері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бүгіледі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Сағаттар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ілдің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ұшын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ауыздың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бұрыштарына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оңға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солға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бұру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Төменгі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уақытта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қозғалмайды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Әткеншек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уыз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қозғалысы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жоғарғы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тістердің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артында-төменгі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тістер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Дәмді</w:t>
      </w:r>
      <w:proofErr w:type="spellEnd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джем</w:t>
      </w: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джемді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жоғарғы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төменгі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ернінен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кезектесі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жалау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Ерінді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дөңгелек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жалау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Ине</w:t>
      </w: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–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тарылту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қайрау-тілімізді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созыңыз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Күркетауық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імсіреу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жоғарғы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ерінге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иілу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Тіліңізді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жоғарғы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ерніңізден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а-арт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жылжытыңыз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бла-бла-бла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күлімсіреу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ұшын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төменгі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тістерге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тіреу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шықпауы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Суретші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үлімсіреу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ұшымен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аспанда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алға-артқа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Ойық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төменгі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ерінде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ұшы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тар, ал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бүйі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шеттері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ойыққа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бүгілген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Саңырауқұ</w:t>
      </w:r>
      <w:proofErr w:type="gram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лақ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үлімсіреу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бүкіл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жазықтықта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аспанға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сорып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ашыңыз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Гармошка</w:t>
      </w: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сәл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ашып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аспан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сорыңыз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түсірмей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гипоглоссальды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френулумды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созып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аузыңызды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ашыңыз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жабыңыз</w:t>
      </w:r>
      <w:proofErr w:type="spellEnd"/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Кәмпит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жауып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шиелені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тілмен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щекке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екіншісіне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тіреліңіз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Тәкаппар</w:t>
      </w:r>
      <w:proofErr w:type="spellEnd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тілді</w:t>
      </w:r>
      <w:proofErr w:type="spellEnd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жазалау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жалқау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сабырлы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ернінің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түседі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сәл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рақ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Бала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пя-пя-пя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Тістерді</w:t>
      </w:r>
      <w:proofErr w:type="spellEnd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тазалаңыз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ұшымен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жағынан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оңға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жоғарғы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тістерді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тазалаңыз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Төменгі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қозғалмайды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Жылқы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імсіреу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қатты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қатты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шерту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Төменгі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қозғалмайды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тек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қозғалады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Барабаншы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імсіреу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ұшы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жоғарғы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тістердің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артындағы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төмпешіктерге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күшпен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</w:t>
      </w:r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"д-д-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д"деп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Мойын</w:t>
      </w:r>
      <w:proofErr w:type="spellEnd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көмей</w:t>
      </w:r>
      <w:proofErr w:type="spellEnd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бұлшықеттерін</w:t>
      </w:r>
      <w:proofErr w:type="spellEnd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белсендіруге</w:t>
      </w:r>
      <w:proofErr w:type="spellEnd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арналған</w:t>
      </w:r>
      <w:proofErr w:type="spellEnd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жаттығулар</w:t>
      </w:r>
      <w:proofErr w:type="spellEnd"/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жабық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күйде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орындалады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түсіру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Басыңызды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лақтыру</w:t>
      </w:r>
      <w:proofErr w:type="spellEnd"/>
      <w:r w:rsidRPr="00A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Басыңызды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оңғ</w:t>
      </w:r>
      <w:proofErr w:type="gram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а-сол</w:t>
      </w:r>
      <w:proofErr w:type="gram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бұрыңыз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Бастың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оңғ</w:t>
      </w:r>
      <w:proofErr w:type="gram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а-сол</w:t>
      </w:r>
      <w:proofErr w:type="gram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қисаюы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Бастың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қы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жағындағы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құлыптағы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қолдар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қолдың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қарсылығымен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артқа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бұру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Жұдырықпен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қысылған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қолдар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иекті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тірейді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қолдың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қарсылығымен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бастың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gram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қисаюы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Шындығында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ойланыңыз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сөйлесу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еріннің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өкпенің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көмейдің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үйлесімді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әрекеттесуі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30-дан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астам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дыбыстар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қолданылады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Осылайша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мақсатты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жаттығулар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артикуляциялық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аппаратты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дыбыстарды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</w:t>
      </w:r>
      <w:proofErr w:type="gram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дайындауға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AF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сауатты</w:t>
      </w:r>
      <w:proofErr w:type="spellEnd"/>
      <w:r w:rsidRPr="00AF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айқын</w:t>
      </w:r>
      <w:proofErr w:type="spellEnd"/>
      <w:r w:rsidRPr="00AF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таза </w:t>
      </w:r>
      <w:proofErr w:type="spellStart"/>
      <w:r w:rsidRPr="00AF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AF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ритымды</w:t>
      </w:r>
      <w:proofErr w:type="spellEnd"/>
      <w:r w:rsidRPr="00AF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сөйлеуі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сыйлық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мұғалімдердің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аналардың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адамдардың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бірлескен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күш-жігерінің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арқасында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алынады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айналасында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нәресте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</w:t>
      </w:r>
      <w:proofErr w:type="gram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дамиды</w:t>
      </w:r>
      <w:proofErr w:type="spellEnd"/>
      <w:r w:rsidRPr="00AF6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AF66FB" w:rsidRPr="00AF66FB" w:rsidRDefault="00AF66FB" w:rsidP="00AF6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6FB" w:rsidRPr="00AF66FB" w:rsidRDefault="00AF66FB" w:rsidP="00AF66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6FB" w:rsidRDefault="00AF66FB" w:rsidP="00AF66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F66FB" w:rsidRDefault="00AF66FB" w:rsidP="00AF66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F66FB" w:rsidRDefault="00AF66FB" w:rsidP="00AF66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F66FB" w:rsidRPr="00AF66FB" w:rsidRDefault="00AF66FB" w:rsidP="00AF66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97768" w:rsidRDefault="00D97768"/>
    <w:sectPr w:rsidR="00D9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8D"/>
    <w:rsid w:val="000D028D"/>
    <w:rsid w:val="00AF66FB"/>
    <w:rsid w:val="00D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2023-10-19T04:35:00Z</dcterms:created>
  <dcterms:modified xsi:type="dcterms:W3CDTF">2023-10-19T04:36:00Z</dcterms:modified>
</cp:coreProperties>
</file>