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AC2" w:rsidRPr="000F74BF" w:rsidRDefault="00867AC2" w:rsidP="00867AC2">
      <w:pPr>
        <w:shd w:val="clear" w:color="auto" w:fill="FFFFFF"/>
        <w:spacing w:after="0" w:line="240" w:lineRule="auto"/>
        <w:jc w:val="center"/>
        <w:rPr>
          <w:rFonts w:ascii="Times New Roman" w:eastAsia="Times New Roman" w:hAnsi="Times New Roman" w:cs="Times New Roman"/>
          <w:b/>
          <w:sz w:val="24"/>
          <w:szCs w:val="28"/>
          <w:lang w:val="kk-KZ"/>
        </w:rPr>
      </w:pPr>
      <w:r>
        <w:rPr>
          <w:rFonts w:ascii="Times New Roman" w:eastAsia="Times New Roman" w:hAnsi="Times New Roman" w:cs="Times New Roman"/>
          <w:b/>
          <w:sz w:val="24"/>
          <w:szCs w:val="28"/>
          <w:lang w:val="kk-KZ"/>
        </w:rPr>
        <w:t>МЕКТЕПКЕ ЖОЛ</w:t>
      </w:r>
    </w:p>
    <w:p w:rsidR="00867AC2" w:rsidRPr="00966567" w:rsidRDefault="00867AC2" w:rsidP="00867AC2">
      <w:pPr>
        <w:shd w:val="clear" w:color="auto" w:fill="FFFFFF"/>
        <w:spacing w:after="0" w:line="240" w:lineRule="auto"/>
        <w:jc w:val="center"/>
        <w:rPr>
          <w:rFonts w:ascii="Times New Roman" w:eastAsia="Times New Roman" w:hAnsi="Times New Roman" w:cs="Times New Roman"/>
          <w:b/>
          <w:sz w:val="24"/>
          <w:szCs w:val="28"/>
          <w:bdr w:val="none" w:sz="0" w:space="0" w:color="auto" w:frame="1"/>
          <w:lang w:val="kk-KZ"/>
        </w:rPr>
      </w:pPr>
    </w:p>
    <w:p w:rsidR="00867AC2" w:rsidRPr="00AF722C" w:rsidRDefault="00867AC2" w:rsidP="00867AC2">
      <w:pPr>
        <w:shd w:val="clear" w:color="auto" w:fill="FFFFFF"/>
        <w:spacing w:after="0" w:line="240" w:lineRule="auto"/>
        <w:jc w:val="both"/>
        <w:rPr>
          <w:rFonts w:ascii="Times New Roman" w:eastAsia="Times New Roman" w:hAnsi="Times New Roman" w:cs="Times New Roman"/>
          <w:sz w:val="24"/>
          <w:szCs w:val="28"/>
          <w:bdr w:val="none" w:sz="0" w:space="0" w:color="auto" w:frame="1"/>
          <w:lang w:val="kk-KZ"/>
        </w:rPr>
      </w:pPr>
      <w:r w:rsidRPr="00966567">
        <w:rPr>
          <w:rFonts w:ascii="Times New Roman" w:eastAsia="Times New Roman" w:hAnsi="Times New Roman" w:cs="Times New Roman"/>
          <w:sz w:val="24"/>
          <w:szCs w:val="28"/>
          <w:bdr w:val="none" w:sz="0" w:space="0" w:color="auto" w:frame="1"/>
          <w:lang w:val="kk-KZ"/>
        </w:rPr>
        <w:t xml:space="preserve">      </w:t>
      </w:r>
      <w:r>
        <w:rPr>
          <w:rFonts w:ascii="Times New Roman" w:eastAsia="Times New Roman" w:hAnsi="Times New Roman" w:cs="Times New Roman"/>
          <w:sz w:val="24"/>
          <w:szCs w:val="28"/>
          <w:bdr w:val="none" w:sz="0" w:space="0" w:color="auto" w:frame="1"/>
          <w:lang w:val="kk-KZ"/>
        </w:rPr>
        <w:t>2023-2024</w:t>
      </w:r>
      <w:r w:rsidRPr="00966567">
        <w:rPr>
          <w:rFonts w:ascii="Times New Roman" w:eastAsia="Times New Roman" w:hAnsi="Times New Roman" w:cs="Times New Roman"/>
          <w:sz w:val="24"/>
          <w:szCs w:val="28"/>
          <w:bdr w:val="none" w:sz="0" w:space="0" w:color="auto" w:frame="1"/>
          <w:lang w:val="kk-KZ"/>
        </w:rPr>
        <w:t xml:space="preserve"> оқу жылында аз қамтылған және көп балалы, атаулы әлеуметтік көмек алатын отбасылардан  шыққан жаңа оқу жылына дайындық кезеңінде және әлеуметтік себептер бойынша балалардың мектепке бармауын алдын алу үшін материалдық және басқа да көмек көрсету мақсатында  ағымдағы жылдың 1 тамызы мен 30 қыркүйек аралығында «Мектепке жол» дәстүрлі жыл сайынғы республикалық акциясы өткізілді   </w:t>
      </w:r>
    </w:p>
    <w:p w:rsidR="00867AC2" w:rsidRPr="00966567" w:rsidRDefault="00867AC2" w:rsidP="00867AC2">
      <w:pPr>
        <w:shd w:val="clear" w:color="auto" w:fill="FFFFFF"/>
        <w:spacing w:after="0" w:line="240" w:lineRule="auto"/>
        <w:jc w:val="both"/>
        <w:rPr>
          <w:rFonts w:ascii="Times New Roman" w:eastAsia="Times New Roman" w:hAnsi="Times New Roman" w:cs="Times New Roman"/>
          <w:sz w:val="24"/>
          <w:szCs w:val="28"/>
          <w:bdr w:val="none" w:sz="0" w:space="0" w:color="auto" w:frame="1"/>
          <w:lang w:val="kk-KZ"/>
        </w:rPr>
      </w:pPr>
      <w:r w:rsidRPr="00966567">
        <w:rPr>
          <w:rFonts w:ascii="Times New Roman" w:eastAsia="Times New Roman" w:hAnsi="Times New Roman" w:cs="Times New Roman"/>
          <w:sz w:val="24"/>
          <w:szCs w:val="28"/>
          <w:bdr w:val="none" w:sz="0" w:space="0" w:color="auto" w:frame="1"/>
          <w:lang w:val="kk-KZ"/>
        </w:rPr>
        <w:t xml:space="preserve">      Қазақстан Республикасы Үкіметінің № 64 қаулысының 2 және 3-тармақтарына сәйкес https://adilet.zan.kz/rus/docs/P080000064_ білім алушыларға қаржылық және материалдық көмек көрсетуге бағытталған қаражат, оларды сатып алған күннен бастап 15 жұмыс күні ішінде білім беру ұйымына қаражаттың мақсатты пайдаланылуын міндетті құжатпен растай отырып (түбіртектер, төлем туралы чектер, фото), кепілдендірілген әлеуметтік пакетпен қамтамасыз ету қажеттілігін ескере отырып бөлінеді.</w:t>
      </w:r>
    </w:p>
    <w:p w:rsidR="00867AC2" w:rsidRPr="00966567" w:rsidRDefault="00867AC2" w:rsidP="00867AC2">
      <w:pPr>
        <w:shd w:val="clear" w:color="auto" w:fill="FFFFFF"/>
        <w:spacing w:after="0" w:line="240" w:lineRule="auto"/>
        <w:jc w:val="both"/>
        <w:rPr>
          <w:rFonts w:ascii="Times New Roman" w:eastAsia="Times New Roman" w:hAnsi="Times New Roman" w:cs="Times New Roman"/>
          <w:sz w:val="24"/>
          <w:szCs w:val="28"/>
          <w:bdr w:val="none" w:sz="0" w:space="0" w:color="auto" w:frame="1"/>
          <w:lang w:val="kk-KZ"/>
        </w:rPr>
      </w:pPr>
      <w:r w:rsidRPr="00966567">
        <w:rPr>
          <w:rFonts w:ascii="Times New Roman" w:eastAsia="Times New Roman" w:hAnsi="Times New Roman" w:cs="Times New Roman"/>
          <w:sz w:val="24"/>
          <w:szCs w:val="28"/>
          <w:bdr w:val="none" w:sz="0" w:space="0" w:color="auto" w:frame="1"/>
          <w:lang w:val="kk-KZ"/>
        </w:rPr>
        <w:t xml:space="preserve">           Атаулы әлеуметтік көмек алушылардың отбасыларынан шыққан балаларға киім, аяқ киім, мектеп-жазу керек-жарақтарын сатып алу Қазақстан Республикасы Үкіметінің № 1032 қаулысымен белгіленген кепілдік берілген әлеуметтік пакет шеңберінде ұсынылады https://adilet.zan.kz/rus/docs/P1900001032, оған мектеп формасы (шалбар, көйлек, пиджак, көкірекше), аяқ киім немесе спорттық киім және спорттық аяқ киім, кеңсе тауарлары, рюкзак кіреді.</w:t>
      </w:r>
    </w:p>
    <w:p w:rsidR="00867AC2" w:rsidRPr="00966567" w:rsidRDefault="00867AC2" w:rsidP="00867AC2">
      <w:pPr>
        <w:shd w:val="clear" w:color="auto" w:fill="FFFFFF"/>
        <w:spacing w:after="0" w:line="240" w:lineRule="auto"/>
        <w:jc w:val="both"/>
        <w:rPr>
          <w:rFonts w:ascii="Times New Roman" w:eastAsia="Times New Roman" w:hAnsi="Times New Roman" w:cs="Times New Roman"/>
          <w:sz w:val="24"/>
          <w:szCs w:val="28"/>
          <w:bdr w:val="none" w:sz="0" w:space="0" w:color="auto" w:frame="1"/>
          <w:lang w:val="kk-KZ"/>
        </w:rPr>
      </w:pPr>
      <w:r w:rsidRPr="00966567">
        <w:rPr>
          <w:rFonts w:ascii="Times New Roman" w:eastAsia="Times New Roman" w:hAnsi="Times New Roman" w:cs="Times New Roman"/>
          <w:sz w:val="24"/>
          <w:szCs w:val="28"/>
          <w:bdr w:val="none" w:sz="0" w:space="0" w:color="auto" w:frame="1"/>
          <w:lang w:val="kk-KZ"/>
        </w:rPr>
        <w:t xml:space="preserve">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 үшін, жетім балалар мен ата-анасының қамқорлығынсыз қалған, отбасыларда тұратын балаларға, төтенше жағдайлардың салдарынан шұғыл жәрдемді талап ететін отбасылардан шыққан балаларға, білім беру ұйымдарының алқалы органы айқындайтын білім алушылар мен тәрбиеленушілердің өзге де санаттарына нормативтік актіде заттардың тізімі реттелмеген.     </w:t>
      </w:r>
    </w:p>
    <w:p w:rsidR="00867AC2" w:rsidRDefault="00867AC2" w:rsidP="00867AC2">
      <w:pPr>
        <w:spacing w:after="0" w:line="240" w:lineRule="auto"/>
        <w:jc w:val="both"/>
        <w:rPr>
          <w:rFonts w:ascii="Times New Roman" w:hAnsi="Times New Roman" w:cs="Times New Roman"/>
          <w:sz w:val="24"/>
          <w:szCs w:val="28"/>
          <w:bdr w:val="none" w:sz="0" w:space="0" w:color="auto" w:frame="1"/>
          <w:lang w:val="kk-KZ"/>
        </w:rPr>
      </w:pPr>
      <w:r w:rsidRPr="00966567">
        <w:rPr>
          <w:rFonts w:ascii="Times New Roman" w:eastAsia="Times New Roman" w:hAnsi="Times New Roman" w:cs="Times New Roman"/>
          <w:sz w:val="24"/>
          <w:szCs w:val="28"/>
          <w:bdr w:val="none" w:sz="0" w:space="0" w:color="auto" w:frame="1"/>
          <w:lang w:val="kk-KZ"/>
        </w:rPr>
        <w:t xml:space="preserve">         Тамыз айының басынан баста</w:t>
      </w:r>
      <w:r w:rsidRPr="00966567">
        <w:rPr>
          <w:rFonts w:ascii="Times New Roman" w:hAnsi="Times New Roman" w:cs="Times New Roman"/>
          <w:sz w:val="24"/>
          <w:szCs w:val="28"/>
          <w:bdr w:val="none" w:sz="0" w:space="0" w:color="auto" w:frame="1"/>
          <w:lang w:val="kk-KZ"/>
        </w:rPr>
        <w:t>п құжаттарды қабылданды</w:t>
      </w:r>
      <w:r w:rsidRPr="00966567">
        <w:rPr>
          <w:rFonts w:ascii="Times New Roman" w:eastAsia="Times New Roman" w:hAnsi="Times New Roman" w:cs="Times New Roman"/>
          <w:sz w:val="24"/>
          <w:szCs w:val="28"/>
          <w:bdr w:val="none" w:sz="0" w:space="0" w:color="auto" w:frame="1"/>
          <w:lang w:val="kk-KZ"/>
        </w:rPr>
        <w:t>.</w:t>
      </w:r>
      <w:r w:rsidRPr="00966567">
        <w:rPr>
          <w:rFonts w:ascii="Times New Roman" w:hAnsi="Times New Roman" w:cs="Times New Roman"/>
          <w:sz w:val="24"/>
          <w:szCs w:val="28"/>
          <w:bdr w:val="none" w:sz="0" w:space="0" w:color="auto" w:frame="1"/>
          <w:lang w:val="kk-KZ"/>
        </w:rPr>
        <w:t xml:space="preserve"> </w:t>
      </w:r>
      <w:r w:rsidRPr="00966567">
        <w:rPr>
          <w:rFonts w:ascii="Times New Roman" w:eastAsia="Times New Roman" w:hAnsi="Times New Roman" w:cs="Times New Roman"/>
          <w:sz w:val="24"/>
          <w:szCs w:val="28"/>
          <w:bdr w:val="none" w:sz="0" w:space="0" w:color="auto" w:frame="1"/>
          <w:lang w:val="kk-KZ"/>
        </w:rPr>
        <w:t xml:space="preserve"> </w:t>
      </w:r>
      <w:r w:rsidRPr="00966567">
        <w:rPr>
          <w:rFonts w:ascii="Times New Roman" w:hAnsi="Times New Roman" w:cs="Times New Roman"/>
          <w:sz w:val="24"/>
          <w:szCs w:val="28"/>
          <w:lang w:val="kk-KZ"/>
        </w:rPr>
        <w:t>Жалпыға міндетті оқу қоры атынан  а</w:t>
      </w:r>
      <w:r w:rsidRPr="00966567">
        <w:rPr>
          <w:rFonts w:ascii="Times New Roman" w:eastAsia="Times New Roman" w:hAnsi="Times New Roman" w:cs="Times New Roman"/>
          <w:sz w:val="24"/>
          <w:szCs w:val="28"/>
          <w:bdr w:val="none" w:sz="0" w:space="0" w:color="auto" w:frame="1"/>
          <w:lang w:val="kk-KZ"/>
        </w:rPr>
        <w:t xml:space="preserve">қшалай көмек көрсетілді. </w:t>
      </w:r>
      <w:r w:rsidRPr="00966567">
        <w:rPr>
          <w:rFonts w:ascii="Times New Roman" w:hAnsi="Times New Roman" w:cs="Times New Roman"/>
          <w:sz w:val="24"/>
          <w:szCs w:val="28"/>
          <w:bdr w:val="none" w:sz="0" w:space="0" w:color="auto" w:frame="1"/>
          <w:lang w:val="kk-KZ"/>
        </w:rPr>
        <w:t xml:space="preserve"> Бір балаға </w:t>
      </w:r>
      <w:r>
        <w:rPr>
          <w:rFonts w:ascii="Times New Roman" w:hAnsi="Times New Roman" w:cs="Times New Roman"/>
          <w:sz w:val="24"/>
          <w:szCs w:val="28"/>
          <w:bdr w:val="none" w:sz="0" w:space="0" w:color="auto" w:frame="1"/>
          <w:lang w:val="kk-KZ"/>
        </w:rPr>
        <w:t>47300</w:t>
      </w:r>
      <w:r w:rsidRPr="00966567">
        <w:rPr>
          <w:rFonts w:ascii="Times New Roman" w:hAnsi="Times New Roman" w:cs="Times New Roman"/>
          <w:sz w:val="24"/>
          <w:szCs w:val="28"/>
          <w:bdr w:val="none" w:sz="0" w:space="0" w:color="auto" w:frame="1"/>
          <w:lang w:val="kk-KZ"/>
        </w:rPr>
        <w:t xml:space="preserve"> (қырық </w:t>
      </w:r>
      <w:r>
        <w:rPr>
          <w:rFonts w:ascii="Times New Roman" w:hAnsi="Times New Roman" w:cs="Times New Roman"/>
          <w:sz w:val="24"/>
          <w:szCs w:val="28"/>
          <w:bdr w:val="none" w:sz="0" w:space="0" w:color="auto" w:frame="1"/>
          <w:lang w:val="kk-KZ"/>
        </w:rPr>
        <w:t>жеті мың үш жүз теңге</w:t>
      </w:r>
      <w:r w:rsidRPr="00966567">
        <w:rPr>
          <w:rFonts w:ascii="Times New Roman" w:hAnsi="Times New Roman" w:cs="Times New Roman"/>
          <w:sz w:val="24"/>
          <w:szCs w:val="28"/>
          <w:bdr w:val="none" w:sz="0" w:space="0" w:color="auto" w:frame="1"/>
          <w:lang w:val="kk-KZ"/>
        </w:rPr>
        <w:t>). Ата-аналар берілген қаражатқа мектепке қажет киімдерді алып</w:t>
      </w:r>
      <w:r>
        <w:rPr>
          <w:rFonts w:ascii="Times New Roman" w:hAnsi="Times New Roman" w:cs="Times New Roman"/>
          <w:sz w:val="24"/>
          <w:szCs w:val="28"/>
          <w:bdr w:val="none" w:sz="0" w:space="0" w:color="auto" w:frame="1"/>
          <w:lang w:val="kk-KZ"/>
        </w:rPr>
        <w:t xml:space="preserve"> мектепке есеп береді.</w:t>
      </w:r>
    </w:p>
    <w:p w:rsidR="00867AC2" w:rsidRDefault="00867AC2" w:rsidP="00867AC2">
      <w:pPr>
        <w:spacing w:after="0" w:line="240" w:lineRule="auto"/>
        <w:jc w:val="both"/>
        <w:rPr>
          <w:rFonts w:ascii="Times New Roman" w:hAnsi="Times New Roman" w:cs="Times New Roman"/>
          <w:sz w:val="24"/>
          <w:szCs w:val="28"/>
          <w:bdr w:val="none" w:sz="0" w:space="0" w:color="auto" w:frame="1"/>
          <w:lang w:val="kk-KZ"/>
        </w:rPr>
      </w:pPr>
      <w:r>
        <w:rPr>
          <w:rFonts w:ascii="Times New Roman" w:hAnsi="Times New Roman" w:cs="Times New Roman"/>
          <w:sz w:val="24"/>
          <w:szCs w:val="28"/>
          <w:bdr w:val="none" w:sz="0" w:space="0" w:color="auto" w:frame="1"/>
          <w:lang w:val="kk-KZ"/>
        </w:rPr>
        <w:t xml:space="preserve">            </w:t>
      </w:r>
      <w:r w:rsidRPr="00966567">
        <w:rPr>
          <w:rFonts w:ascii="Times New Roman" w:eastAsia="Times New Roman" w:hAnsi="Times New Roman" w:cs="Times New Roman"/>
          <w:sz w:val="24"/>
          <w:szCs w:val="28"/>
          <w:bdr w:val="none" w:sz="0" w:space="0" w:color="auto" w:frame="1"/>
          <w:shd w:val="clear" w:color="auto" w:fill="FFFFFF"/>
          <w:lang w:val="kk-KZ"/>
        </w:rPr>
        <w:t>Жалпы лицей</w:t>
      </w:r>
      <w:r w:rsidRPr="00966567">
        <w:rPr>
          <w:rFonts w:ascii="Times New Roman" w:hAnsi="Times New Roman" w:cs="Times New Roman"/>
          <w:sz w:val="24"/>
          <w:szCs w:val="28"/>
          <w:bdr w:val="none" w:sz="0" w:space="0" w:color="auto" w:frame="1"/>
          <w:lang w:val="kk-KZ"/>
        </w:rPr>
        <w:t>-мектебі</w:t>
      </w:r>
      <w:r>
        <w:rPr>
          <w:rFonts w:ascii="Times New Roman" w:hAnsi="Times New Roman" w:cs="Times New Roman"/>
          <w:sz w:val="24"/>
          <w:szCs w:val="28"/>
          <w:bdr w:val="none" w:sz="0" w:space="0" w:color="auto" w:frame="1"/>
          <w:lang w:val="kk-KZ"/>
        </w:rPr>
        <w:t xml:space="preserve"> бойынша 71 </w:t>
      </w:r>
      <w:r w:rsidRPr="00966567">
        <w:rPr>
          <w:rFonts w:ascii="Times New Roman" w:hAnsi="Times New Roman" w:cs="Times New Roman"/>
          <w:sz w:val="24"/>
          <w:szCs w:val="28"/>
          <w:bdr w:val="none" w:sz="0" w:space="0" w:color="auto" w:frame="1"/>
          <w:lang w:val="kk-KZ"/>
        </w:rPr>
        <w:t xml:space="preserve"> оқушыға </w:t>
      </w:r>
      <w:r>
        <w:rPr>
          <w:rFonts w:ascii="Times New Roman" w:hAnsi="Times New Roman" w:cs="Times New Roman"/>
          <w:sz w:val="24"/>
          <w:szCs w:val="28"/>
          <w:bdr w:val="none" w:sz="0" w:space="0" w:color="auto" w:frame="1"/>
          <w:lang w:val="kk-KZ"/>
        </w:rPr>
        <w:t xml:space="preserve">3358300 </w:t>
      </w:r>
      <w:r w:rsidRPr="00966567">
        <w:rPr>
          <w:rFonts w:ascii="Times New Roman" w:hAnsi="Times New Roman" w:cs="Times New Roman"/>
          <w:sz w:val="24"/>
          <w:szCs w:val="28"/>
          <w:bdr w:val="none" w:sz="0" w:space="0" w:color="auto" w:frame="1"/>
          <w:lang w:val="kk-KZ"/>
        </w:rPr>
        <w:t>теңге көлемінде ақшалай көмек көрсетілді. Түбіртек мен суреттерді әлеуметтік педагогке тапсыр</w:t>
      </w:r>
      <w:r>
        <w:rPr>
          <w:rFonts w:ascii="Times New Roman" w:hAnsi="Times New Roman" w:cs="Times New Roman"/>
          <w:sz w:val="24"/>
          <w:szCs w:val="28"/>
          <w:bdr w:val="none" w:sz="0" w:space="0" w:color="auto" w:frame="1"/>
          <w:lang w:val="kk-KZ"/>
        </w:rPr>
        <w:t xml:space="preserve">ылды. Осы барлық балалар асханада тегін тамақпен қамтылған. </w:t>
      </w:r>
    </w:p>
    <w:p w:rsidR="00867AC2" w:rsidRDefault="00867AC2" w:rsidP="00867AC2">
      <w:pPr>
        <w:spacing w:after="0" w:line="240" w:lineRule="auto"/>
        <w:ind w:firstLine="708"/>
        <w:rPr>
          <w:rFonts w:ascii="Times New Roman" w:hAnsi="Times New Roman" w:cs="Times New Roman"/>
          <w:sz w:val="24"/>
          <w:szCs w:val="28"/>
          <w:bdr w:val="none" w:sz="0" w:space="0" w:color="auto" w:frame="1"/>
          <w:lang w:val="kk-KZ"/>
        </w:rPr>
      </w:pPr>
      <w:r>
        <w:rPr>
          <w:rFonts w:ascii="Times New Roman" w:hAnsi="Times New Roman" w:cs="Times New Roman"/>
          <w:sz w:val="24"/>
          <w:szCs w:val="28"/>
          <w:bdr w:val="none" w:sz="0" w:space="0" w:color="auto" w:frame="1"/>
          <w:lang w:val="kk-KZ"/>
        </w:rPr>
        <w:t xml:space="preserve"> Мектеп мұғалімдері, спонсорлық көмекпен 5- 6 сынып оқушыларында 2 оқушыға көмек көрсетілді. Арендатор есебінен тегін тамақтанады.</w:t>
      </w:r>
    </w:p>
    <w:p w:rsidR="00867AC2" w:rsidRDefault="00867AC2" w:rsidP="00867AC2">
      <w:pPr>
        <w:spacing w:after="0" w:line="240" w:lineRule="auto"/>
        <w:jc w:val="both"/>
        <w:rPr>
          <w:rFonts w:ascii="Times New Roman" w:hAnsi="Times New Roman" w:cs="Times New Roman"/>
          <w:sz w:val="24"/>
          <w:szCs w:val="28"/>
          <w:bdr w:val="none" w:sz="0" w:space="0" w:color="auto" w:frame="1"/>
          <w:lang w:val="kk-KZ"/>
        </w:rPr>
      </w:pPr>
    </w:p>
    <w:p w:rsidR="00867AC2" w:rsidRDefault="00867AC2" w:rsidP="00867AC2">
      <w:pPr>
        <w:spacing w:after="0" w:line="240" w:lineRule="auto"/>
        <w:jc w:val="both"/>
        <w:rPr>
          <w:rFonts w:ascii="Times New Roman" w:hAnsi="Times New Roman" w:cs="Times New Roman"/>
          <w:sz w:val="24"/>
          <w:szCs w:val="28"/>
          <w:lang w:val="kk-KZ"/>
        </w:rPr>
      </w:pPr>
    </w:p>
    <w:p w:rsidR="00867AC2" w:rsidRDefault="00867AC2" w:rsidP="00867AC2">
      <w:pPr>
        <w:spacing w:after="0" w:line="240" w:lineRule="auto"/>
        <w:jc w:val="both"/>
        <w:rPr>
          <w:rFonts w:ascii="Times New Roman" w:hAnsi="Times New Roman" w:cs="Times New Roman"/>
          <w:sz w:val="24"/>
          <w:szCs w:val="28"/>
          <w:lang w:val="kk-KZ"/>
        </w:rPr>
      </w:pPr>
    </w:p>
    <w:p w:rsidR="00867AC2" w:rsidRDefault="00867AC2" w:rsidP="00867AC2">
      <w:pPr>
        <w:spacing w:after="0" w:line="240" w:lineRule="auto"/>
        <w:jc w:val="center"/>
        <w:rPr>
          <w:rFonts w:ascii="Times New Roman" w:hAnsi="Times New Roman" w:cs="Times New Roman"/>
          <w:sz w:val="24"/>
          <w:szCs w:val="28"/>
          <w:lang w:val="kk-KZ"/>
        </w:rPr>
      </w:pPr>
      <w:r>
        <w:rPr>
          <w:rFonts w:ascii="Times New Roman" w:hAnsi="Times New Roman" w:cs="Times New Roman"/>
          <w:sz w:val="24"/>
          <w:szCs w:val="28"/>
          <w:lang w:val="kk-KZ"/>
        </w:rPr>
        <w:t>Әлеуметтік  педагог                              Искакова И.А.</w:t>
      </w:r>
    </w:p>
    <w:p w:rsidR="00867AC2" w:rsidRDefault="00867AC2" w:rsidP="00867AC2">
      <w:pPr>
        <w:spacing w:after="0" w:line="240" w:lineRule="auto"/>
        <w:jc w:val="center"/>
        <w:rPr>
          <w:rFonts w:ascii="Times New Roman" w:hAnsi="Times New Roman" w:cs="Times New Roman"/>
          <w:sz w:val="24"/>
          <w:szCs w:val="28"/>
          <w:lang w:val="kk-KZ"/>
        </w:rPr>
      </w:pPr>
    </w:p>
    <w:p w:rsidR="009C4989" w:rsidRDefault="009C4989">
      <w:bookmarkStart w:id="0" w:name="_GoBack"/>
      <w:bookmarkEnd w:id="0"/>
    </w:p>
    <w:sectPr w:rsidR="009C4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0E"/>
    <w:rsid w:val="0063120E"/>
    <w:rsid w:val="00867AC2"/>
    <w:rsid w:val="009C4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5755F-CE85-44F5-A8D0-CB188522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AC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2023-10-26T03:00:00Z</dcterms:created>
  <dcterms:modified xsi:type="dcterms:W3CDTF">2023-10-26T03:00:00Z</dcterms:modified>
</cp:coreProperties>
</file>