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D589" w14:textId="77777777" w:rsidR="00731C73" w:rsidRPr="00747A16" w:rsidRDefault="00731C73" w:rsidP="00731C73">
      <w:pPr>
        <w:spacing w:after="0"/>
        <w:jc w:val="right"/>
        <w:rPr>
          <w:rFonts w:ascii="Times New Roman" w:hAnsi="Times New Roman"/>
          <w:sz w:val="28"/>
          <w:szCs w:val="28"/>
          <w:lang w:val="kk-KZ"/>
        </w:rPr>
      </w:pPr>
      <w:r w:rsidRPr="00747A16">
        <w:rPr>
          <w:rFonts w:ascii="Times New Roman" w:hAnsi="Times New Roman"/>
          <w:sz w:val="28"/>
          <w:szCs w:val="28"/>
        </w:rPr>
        <w:t>Бек</w:t>
      </w:r>
      <w:r w:rsidRPr="00747A16">
        <w:rPr>
          <w:rFonts w:ascii="Times New Roman" w:hAnsi="Times New Roman"/>
          <w:sz w:val="28"/>
          <w:szCs w:val="28"/>
          <w:lang w:val="kk-KZ"/>
        </w:rPr>
        <w:t>ітемін</w:t>
      </w:r>
    </w:p>
    <w:p w14:paraId="18AAD9D7" w14:textId="77777777" w:rsidR="00731C73" w:rsidRPr="00747A16" w:rsidRDefault="00731C73" w:rsidP="00731C73">
      <w:pPr>
        <w:spacing w:after="0"/>
        <w:jc w:val="right"/>
        <w:rPr>
          <w:rFonts w:ascii="Times New Roman" w:hAnsi="Times New Roman"/>
          <w:sz w:val="28"/>
          <w:szCs w:val="28"/>
        </w:rPr>
      </w:pPr>
      <w:r w:rsidRPr="00747A16">
        <w:rPr>
          <w:rFonts w:ascii="Times New Roman" w:hAnsi="Times New Roman"/>
          <w:sz w:val="28"/>
          <w:szCs w:val="28"/>
          <w:lang w:val="kk-KZ"/>
        </w:rPr>
        <w:t>Мектеп басшысы</w:t>
      </w:r>
      <w:r w:rsidRPr="00747A16">
        <w:rPr>
          <w:rFonts w:ascii="Times New Roman" w:hAnsi="Times New Roman"/>
          <w:sz w:val="28"/>
          <w:szCs w:val="28"/>
        </w:rPr>
        <w:t>:</w:t>
      </w:r>
    </w:p>
    <w:p w14:paraId="6D73C453" w14:textId="314B1917" w:rsidR="00731C73" w:rsidRPr="00747A16" w:rsidRDefault="007C6DD5" w:rsidP="00731C73">
      <w:pPr>
        <w:spacing w:after="0"/>
        <w:jc w:val="right"/>
        <w:rPr>
          <w:rFonts w:ascii="Times New Roman" w:hAnsi="Times New Roman"/>
          <w:sz w:val="28"/>
          <w:szCs w:val="28"/>
        </w:rPr>
      </w:pPr>
      <w:proofErr w:type="spellStart"/>
      <w:r>
        <w:rPr>
          <w:rFonts w:ascii="Times New Roman" w:hAnsi="Times New Roman"/>
          <w:sz w:val="28"/>
          <w:szCs w:val="28"/>
        </w:rPr>
        <w:t>Асаинов</w:t>
      </w:r>
      <w:proofErr w:type="spellEnd"/>
      <w:r>
        <w:rPr>
          <w:rFonts w:ascii="Times New Roman" w:hAnsi="Times New Roman"/>
          <w:sz w:val="28"/>
          <w:szCs w:val="28"/>
        </w:rPr>
        <w:t xml:space="preserve"> М.Б</w:t>
      </w:r>
      <w:r w:rsidR="00747A16" w:rsidRPr="00747A16">
        <w:rPr>
          <w:rFonts w:ascii="Times New Roman" w:hAnsi="Times New Roman"/>
          <w:sz w:val="28"/>
          <w:szCs w:val="28"/>
        </w:rPr>
        <w:t>.</w:t>
      </w:r>
    </w:p>
    <w:p w14:paraId="0D3F9F56" w14:textId="77777777" w:rsidR="00731C73" w:rsidRPr="00747A16" w:rsidRDefault="00731C73" w:rsidP="00731C73">
      <w:pPr>
        <w:spacing w:after="0"/>
        <w:jc w:val="right"/>
        <w:rPr>
          <w:rFonts w:ascii="Times New Roman" w:hAnsi="Times New Roman"/>
          <w:sz w:val="28"/>
          <w:szCs w:val="28"/>
        </w:rPr>
      </w:pPr>
      <w:r w:rsidRPr="00747A16">
        <w:rPr>
          <w:rFonts w:ascii="Times New Roman" w:hAnsi="Times New Roman"/>
          <w:sz w:val="28"/>
          <w:szCs w:val="28"/>
        </w:rPr>
        <w:t>_________________</w:t>
      </w:r>
    </w:p>
    <w:p w14:paraId="5CD07165" w14:textId="5FB63B3C" w:rsidR="00731C73" w:rsidRPr="00747A16" w:rsidRDefault="00731C73" w:rsidP="00731C73">
      <w:pPr>
        <w:spacing w:after="0"/>
        <w:jc w:val="right"/>
        <w:rPr>
          <w:rFonts w:ascii="Times New Roman" w:hAnsi="Times New Roman"/>
          <w:sz w:val="28"/>
          <w:szCs w:val="28"/>
        </w:rPr>
      </w:pPr>
      <w:r w:rsidRPr="00747A16">
        <w:rPr>
          <w:rFonts w:ascii="Times New Roman" w:hAnsi="Times New Roman"/>
          <w:sz w:val="28"/>
          <w:szCs w:val="28"/>
        </w:rPr>
        <w:t xml:space="preserve"> 202</w:t>
      </w:r>
      <w:r w:rsidR="007C6DD5">
        <w:rPr>
          <w:rFonts w:ascii="Times New Roman" w:hAnsi="Times New Roman"/>
          <w:sz w:val="28"/>
          <w:szCs w:val="28"/>
        </w:rPr>
        <w:t>3</w:t>
      </w:r>
      <w:r w:rsidR="00747A16" w:rsidRPr="00747A16">
        <w:rPr>
          <w:rFonts w:ascii="Times New Roman" w:hAnsi="Times New Roman"/>
          <w:sz w:val="28"/>
          <w:szCs w:val="28"/>
        </w:rPr>
        <w:t>-202</w:t>
      </w:r>
      <w:r w:rsidR="007C6DD5">
        <w:rPr>
          <w:rFonts w:ascii="Times New Roman" w:hAnsi="Times New Roman"/>
          <w:sz w:val="28"/>
          <w:szCs w:val="28"/>
        </w:rPr>
        <w:t>4</w:t>
      </w:r>
      <w:r w:rsidR="00747A16" w:rsidRPr="00747A16">
        <w:rPr>
          <w:rFonts w:ascii="Times New Roman" w:hAnsi="Times New Roman"/>
          <w:sz w:val="28"/>
          <w:szCs w:val="28"/>
        </w:rPr>
        <w:t xml:space="preserve"> ж</w:t>
      </w:r>
    </w:p>
    <w:p w14:paraId="439B10A6" w14:textId="77777777" w:rsidR="00731C73" w:rsidRDefault="00731C73" w:rsidP="00963EDD">
      <w:pPr>
        <w:keepNext/>
        <w:tabs>
          <w:tab w:val="left" w:pos="3075"/>
          <w:tab w:val="left" w:pos="3360"/>
          <w:tab w:val="center" w:pos="4677"/>
        </w:tabs>
        <w:spacing w:after="0" w:line="240" w:lineRule="auto"/>
        <w:jc w:val="center"/>
        <w:outlineLvl w:val="0"/>
        <w:rPr>
          <w:rFonts w:ascii="Times New Roman" w:hAnsi="Times New Roman"/>
          <w:b/>
          <w:bCs/>
          <w:sz w:val="20"/>
          <w:szCs w:val="20"/>
        </w:rPr>
      </w:pPr>
    </w:p>
    <w:p w14:paraId="2EDA8BCB" w14:textId="2EB94CDC" w:rsidR="00747A16" w:rsidRPr="00E6645E" w:rsidRDefault="00747A16" w:rsidP="00747A16">
      <w:pPr>
        <w:spacing w:after="0" w:line="240" w:lineRule="auto"/>
        <w:jc w:val="center"/>
        <w:rPr>
          <w:rFonts w:ascii="Times New Roman" w:hAnsi="Times New Roman"/>
          <w:b/>
          <w:sz w:val="28"/>
          <w:szCs w:val="28"/>
          <w:lang w:val="kk-KZ"/>
        </w:rPr>
      </w:pPr>
      <w:r w:rsidRPr="00E6645E">
        <w:rPr>
          <w:rFonts w:ascii="Times New Roman" w:hAnsi="Times New Roman"/>
          <w:b/>
          <w:sz w:val="28"/>
          <w:szCs w:val="28"/>
          <w:lang w:val="kk-KZ"/>
        </w:rPr>
        <w:t>Әлеуметтік педагогтің  20</w:t>
      </w:r>
      <w:r>
        <w:rPr>
          <w:rFonts w:ascii="Times New Roman" w:hAnsi="Times New Roman"/>
          <w:b/>
          <w:sz w:val="28"/>
          <w:szCs w:val="28"/>
          <w:lang w:val="kk-KZ"/>
        </w:rPr>
        <w:t>2</w:t>
      </w:r>
      <w:r w:rsidR="007C6DD5">
        <w:rPr>
          <w:rFonts w:ascii="Times New Roman" w:hAnsi="Times New Roman"/>
          <w:b/>
          <w:sz w:val="28"/>
          <w:szCs w:val="28"/>
          <w:lang w:val="kk-KZ"/>
        </w:rPr>
        <w:t>3</w:t>
      </w:r>
      <w:r w:rsidRPr="00E6645E">
        <w:rPr>
          <w:rFonts w:ascii="Times New Roman" w:hAnsi="Times New Roman"/>
          <w:b/>
          <w:sz w:val="28"/>
          <w:szCs w:val="28"/>
          <w:lang w:val="kk-KZ"/>
        </w:rPr>
        <w:t>-20</w:t>
      </w:r>
      <w:r>
        <w:rPr>
          <w:rFonts w:ascii="Times New Roman" w:hAnsi="Times New Roman"/>
          <w:b/>
          <w:sz w:val="28"/>
          <w:szCs w:val="28"/>
          <w:lang w:val="kk-KZ"/>
        </w:rPr>
        <w:t>2</w:t>
      </w:r>
      <w:r w:rsidR="007C6DD5">
        <w:rPr>
          <w:rFonts w:ascii="Times New Roman" w:hAnsi="Times New Roman"/>
          <w:b/>
          <w:sz w:val="28"/>
          <w:szCs w:val="28"/>
          <w:lang w:val="kk-KZ"/>
        </w:rPr>
        <w:t>4</w:t>
      </w:r>
      <w:r w:rsidRPr="00E6645E">
        <w:rPr>
          <w:rFonts w:ascii="Times New Roman" w:hAnsi="Times New Roman"/>
          <w:b/>
          <w:sz w:val="28"/>
          <w:szCs w:val="28"/>
          <w:lang w:val="kk-KZ"/>
        </w:rPr>
        <w:t xml:space="preserve"> оқу жылына арналған</w:t>
      </w:r>
    </w:p>
    <w:p w14:paraId="1131BC45" w14:textId="77777777" w:rsidR="00747A16" w:rsidRPr="00E6645E" w:rsidRDefault="00747A16" w:rsidP="00747A16">
      <w:pPr>
        <w:spacing w:after="0" w:line="240" w:lineRule="auto"/>
        <w:jc w:val="center"/>
        <w:rPr>
          <w:rFonts w:ascii="Times New Roman" w:hAnsi="Times New Roman"/>
          <w:b/>
          <w:sz w:val="28"/>
          <w:szCs w:val="28"/>
          <w:lang w:val="kk-KZ"/>
        </w:rPr>
      </w:pPr>
      <w:r w:rsidRPr="00E6645E">
        <w:rPr>
          <w:rFonts w:ascii="Times New Roman" w:hAnsi="Times New Roman"/>
          <w:b/>
          <w:sz w:val="28"/>
          <w:szCs w:val="28"/>
          <w:lang w:val="kk-KZ"/>
        </w:rPr>
        <w:t>жылдық жұмыс жоспары</w:t>
      </w:r>
    </w:p>
    <w:p w14:paraId="3C106E85" w14:textId="77777777" w:rsidR="00747A16" w:rsidRDefault="00747A16" w:rsidP="00747A16">
      <w:pPr>
        <w:spacing w:after="0" w:line="240" w:lineRule="auto"/>
        <w:rPr>
          <w:rFonts w:ascii="Times New Roman" w:hAnsi="Times New Roman"/>
          <w:b/>
          <w:sz w:val="28"/>
          <w:szCs w:val="28"/>
          <w:lang w:val="kk-KZ"/>
        </w:rPr>
      </w:pPr>
    </w:p>
    <w:p w14:paraId="5D6CBAC8" w14:textId="77777777" w:rsidR="00747A16" w:rsidRPr="00284193" w:rsidRDefault="00747A16" w:rsidP="00747A16">
      <w:pPr>
        <w:spacing w:after="0" w:line="240" w:lineRule="auto"/>
        <w:rPr>
          <w:rFonts w:ascii="Times New Roman" w:hAnsi="Times New Roman"/>
          <w:sz w:val="28"/>
          <w:szCs w:val="28"/>
          <w:lang w:val="kk-KZ"/>
        </w:rPr>
      </w:pPr>
      <w:r w:rsidRPr="00284193">
        <w:rPr>
          <w:rFonts w:ascii="Times New Roman" w:hAnsi="Times New Roman"/>
          <w:b/>
          <w:sz w:val="28"/>
          <w:szCs w:val="28"/>
          <w:lang w:val="kk-KZ"/>
        </w:rPr>
        <w:t>Мақсаты:</w:t>
      </w:r>
      <w:r w:rsidRPr="00284193">
        <w:rPr>
          <w:rFonts w:ascii="Times New Roman" w:hAnsi="Times New Roman"/>
          <w:sz w:val="28"/>
          <w:szCs w:val="28"/>
          <w:lang w:val="kk-KZ"/>
        </w:rPr>
        <w:t xml:space="preserve"> </w:t>
      </w:r>
    </w:p>
    <w:p w14:paraId="2F467C06" w14:textId="77777777" w:rsidR="00747A16" w:rsidRPr="00747A16" w:rsidRDefault="00747A16" w:rsidP="00747A16">
      <w:pPr>
        <w:shd w:val="clear" w:color="auto" w:fill="FFFFFF"/>
        <w:spacing w:after="0" w:line="240" w:lineRule="auto"/>
        <w:jc w:val="both"/>
        <w:rPr>
          <w:rFonts w:ascii="Times New Roman" w:hAnsi="Times New Roman"/>
          <w:lang w:val="kk-KZ"/>
        </w:rPr>
      </w:pPr>
      <w:r w:rsidRPr="00284193">
        <w:rPr>
          <w:rFonts w:ascii="Times New Roman" w:hAnsi="Times New Roman"/>
          <w:sz w:val="28"/>
          <w:szCs w:val="28"/>
          <w:lang w:val="kk-KZ"/>
        </w:rPr>
        <w:t xml:space="preserve">    Оқушыларға тәрбие мен білім беру , оларға әлеуметтік қорғауды қамтамасыз ету.  </w:t>
      </w:r>
      <w:r w:rsidRPr="00284193">
        <w:rPr>
          <w:rFonts w:ascii="Times New Roman" w:hAnsi="Times New Roman"/>
          <w:lang w:val="kk-KZ"/>
        </w:rPr>
        <w:t> </w:t>
      </w:r>
      <w:r w:rsidRPr="00284193">
        <w:rPr>
          <w:rFonts w:ascii="Times New Roman" w:hAnsi="Times New Roman"/>
          <w:sz w:val="28"/>
          <w:szCs w:val="28"/>
          <w:lang w:val="kk-KZ"/>
        </w:rPr>
        <w:t>Әр балаға қолайлы жағдай тудыру, әр түрлі әлеуметтік категориядағы отбасы балалармен жұмыс жасау, әлеуметтік көмекті  ұйымдастыру, тек көмек күтуші емес мәселені шешу үшін өздігінен жол табуына көмектесу, рухани жан дүниесін танып білу, қатарға қосу жұмыстарын ұйымдастыру.</w:t>
      </w:r>
    </w:p>
    <w:p w14:paraId="3E10C533" w14:textId="77777777" w:rsidR="00747A16" w:rsidRPr="00284193" w:rsidRDefault="00747A16" w:rsidP="00747A16">
      <w:pPr>
        <w:shd w:val="clear" w:color="auto" w:fill="FFFFFF"/>
        <w:spacing w:after="0" w:line="240" w:lineRule="auto"/>
        <w:jc w:val="both"/>
        <w:rPr>
          <w:rFonts w:ascii="Times New Roman" w:hAnsi="Times New Roman"/>
          <w:lang w:val="kk-KZ"/>
        </w:rPr>
      </w:pPr>
      <w:r w:rsidRPr="00284193">
        <w:rPr>
          <w:rFonts w:ascii="Times New Roman" w:hAnsi="Times New Roman"/>
          <w:b/>
          <w:bCs/>
          <w:sz w:val="28"/>
          <w:szCs w:val="28"/>
          <w:lang w:val="kk-KZ"/>
        </w:rPr>
        <w:t>Әлеуметтік педагогтың негізгі міндеттері мен бағыттары:</w:t>
      </w:r>
    </w:p>
    <w:p w14:paraId="246A1942" w14:textId="77777777"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Аз қамтылған , жетім, жартылай жетім және көп балалы отбасы балаларының тізімін жасау;</w:t>
      </w:r>
    </w:p>
    <w:p w14:paraId="1557C9C1" w14:textId="77777777" w:rsidR="00747A16" w:rsidRPr="00284193" w:rsidRDefault="00747A16" w:rsidP="00747A16">
      <w:pPr>
        <w:pStyle w:val="a4"/>
        <w:shd w:val="clear" w:color="auto" w:fill="FFFFFF"/>
        <w:spacing w:after="0" w:line="240" w:lineRule="auto"/>
        <w:ind w:left="991"/>
        <w:jc w:val="both"/>
        <w:rPr>
          <w:rFonts w:ascii="Times New Roman" w:hAnsi="Times New Roman"/>
          <w:sz w:val="28"/>
          <w:szCs w:val="28"/>
          <w:lang w:val="kk-KZ"/>
        </w:rPr>
      </w:pPr>
      <w:r w:rsidRPr="00284193">
        <w:rPr>
          <w:rFonts w:ascii="Times New Roman" w:hAnsi="Times New Roman"/>
          <w:sz w:val="28"/>
          <w:szCs w:val="28"/>
          <w:lang w:val="kk-KZ"/>
        </w:rPr>
        <w:t xml:space="preserve">•    Аз қамтылған , жетім, жартылай жетім және көп балалы отбасы балаларын тегін оқулықпен        </w:t>
      </w:r>
    </w:p>
    <w:p w14:paraId="63E39D3F" w14:textId="77777777"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xml:space="preserve">       қамтамасыз ету;</w:t>
      </w:r>
    </w:p>
    <w:p w14:paraId="2E145334" w14:textId="0F8074F6" w:rsidR="00747A16" w:rsidRPr="00511466" w:rsidRDefault="00511466" w:rsidP="00511466">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747A16" w:rsidRPr="00511466">
        <w:rPr>
          <w:rFonts w:ascii="Times New Roman" w:hAnsi="Times New Roman"/>
          <w:sz w:val="28"/>
          <w:szCs w:val="28"/>
          <w:lang w:val="kk-KZ"/>
        </w:rPr>
        <w:t xml:space="preserve"> •   Аз қамтылған , жетім, жартылай жетім және көп балалы отбасы балаларын бір мезгіл ыстық      </w:t>
      </w:r>
    </w:p>
    <w:p w14:paraId="5CC8B925" w14:textId="77777777"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xml:space="preserve">     тамақпен қамтамасыз ету мақсатында оқушылардың құжаттарын рәсімдеу;</w:t>
      </w:r>
    </w:p>
    <w:p w14:paraId="1B73B6AE" w14:textId="68B899BF" w:rsidR="00747A16" w:rsidRPr="00284193" w:rsidRDefault="00747A16" w:rsidP="00747A16">
      <w:pPr>
        <w:pStyle w:val="a4"/>
        <w:shd w:val="clear" w:color="auto" w:fill="FFFFFF"/>
        <w:spacing w:after="0" w:line="240" w:lineRule="auto"/>
        <w:ind w:left="991"/>
        <w:jc w:val="both"/>
        <w:rPr>
          <w:rFonts w:ascii="Times New Roman" w:hAnsi="Times New Roman"/>
          <w:sz w:val="28"/>
          <w:szCs w:val="28"/>
          <w:lang w:val="kk-KZ"/>
        </w:rPr>
      </w:pPr>
      <w:r w:rsidRPr="00284193">
        <w:rPr>
          <w:rFonts w:ascii="Times New Roman" w:hAnsi="Times New Roman"/>
          <w:sz w:val="28"/>
          <w:szCs w:val="28"/>
          <w:lang w:val="kk-KZ"/>
        </w:rPr>
        <w:t xml:space="preserve">•   Жалпыға бірдей міндетті білім беру қорынан материалдық көмек берілетін оқушылардың тізімін талдау және     </w:t>
      </w:r>
    </w:p>
    <w:p w14:paraId="4133FCD0" w14:textId="77777777"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xml:space="preserve">      бекіту;</w:t>
      </w:r>
    </w:p>
    <w:p w14:paraId="02769BF8" w14:textId="0CEF1DBD" w:rsidR="00747A16" w:rsidRPr="00284193" w:rsidRDefault="00747A16" w:rsidP="00747A16">
      <w:pPr>
        <w:pStyle w:val="a4"/>
        <w:shd w:val="clear" w:color="auto" w:fill="FFFFFF"/>
        <w:spacing w:after="0" w:line="240" w:lineRule="auto"/>
        <w:ind w:left="991"/>
        <w:jc w:val="both"/>
        <w:rPr>
          <w:rFonts w:ascii="Times New Roman" w:hAnsi="Times New Roman"/>
          <w:sz w:val="28"/>
          <w:szCs w:val="28"/>
          <w:lang w:val="kk-KZ"/>
        </w:rPr>
      </w:pPr>
      <w:r w:rsidRPr="00284193">
        <w:rPr>
          <w:rFonts w:ascii="Times New Roman" w:hAnsi="Times New Roman"/>
          <w:sz w:val="28"/>
          <w:szCs w:val="28"/>
          <w:lang w:val="kk-KZ"/>
        </w:rPr>
        <w:t xml:space="preserve">•  Денсаулығы бойынша тіркеуде тұратын оқушылармен жұмыс жүргізу.Үйден оқытуды қажет ететін      </w:t>
      </w:r>
    </w:p>
    <w:p w14:paraId="1B4A3BDC" w14:textId="77777777"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xml:space="preserve">     оқушылардың тізімін анықтау және үйде оқыту жұмыс жоспарының орындалуын қадағалау;</w:t>
      </w:r>
    </w:p>
    <w:p w14:paraId="09E71456" w14:textId="4C549DF9" w:rsidR="00747A16" w:rsidRPr="00284193" w:rsidRDefault="00747A16" w:rsidP="00747A16">
      <w:pPr>
        <w:pStyle w:val="a4"/>
        <w:shd w:val="clear" w:color="auto" w:fill="FFFFFF"/>
        <w:spacing w:after="0" w:line="240" w:lineRule="auto"/>
        <w:ind w:left="991"/>
        <w:jc w:val="both"/>
        <w:rPr>
          <w:rFonts w:ascii="Times New Roman" w:hAnsi="Times New Roman"/>
          <w:lang w:val="kk-KZ"/>
        </w:rPr>
      </w:pPr>
      <w:r w:rsidRPr="00284193">
        <w:rPr>
          <w:rFonts w:ascii="Times New Roman" w:hAnsi="Times New Roman"/>
          <w:sz w:val="28"/>
          <w:szCs w:val="28"/>
          <w:lang w:val="kk-KZ"/>
        </w:rPr>
        <w:t>• Қазақстан Республикасы білім және ғылым министрлігі және облыстық білім басқармасымен "Мектепке жол”  акциясын басшылыққа ала отырып, мекеме басшыларымен, кәсіпкерлермен бірігіп қамқорлық акциясын ұйымдастыру;</w:t>
      </w:r>
    </w:p>
    <w:p w14:paraId="0103CE36" w14:textId="3192BFE8" w:rsidR="00747A16" w:rsidRPr="00511466" w:rsidRDefault="00511466" w:rsidP="00511466">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747A16" w:rsidRPr="00511466">
        <w:rPr>
          <w:rFonts w:ascii="Times New Roman" w:hAnsi="Times New Roman"/>
          <w:sz w:val="28"/>
          <w:szCs w:val="28"/>
          <w:lang w:val="kk-KZ"/>
        </w:rPr>
        <w:t> • 9-11 сыныптардың оқушыларының мамандыққа баулу бойынша жұмыс.</w:t>
      </w:r>
    </w:p>
    <w:p w14:paraId="0A0A8C1E" w14:textId="77777777" w:rsidR="00C27E46" w:rsidRPr="00747A16" w:rsidRDefault="00C27E46">
      <w:pPr>
        <w:rPr>
          <w:rFonts w:ascii="Times New Roman" w:hAnsi="Times New Roman"/>
          <w:sz w:val="20"/>
          <w:szCs w:val="20"/>
          <w:lang w:val="kk-KZ"/>
        </w:rPr>
      </w:pPr>
    </w:p>
    <w:tbl>
      <w:tblPr>
        <w:tblStyle w:val="a3"/>
        <w:tblW w:w="15417" w:type="dxa"/>
        <w:tblLook w:val="04A0" w:firstRow="1" w:lastRow="0" w:firstColumn="1" w:lastColumn="0" w:noHBand="0" w:noVBand="1"/>
      </w:tblPr>
      <w:tblGrid>
        <w:gridCol w:w="1901"/>
        <w:gridCol w:w="7790"/>
        <w:gridCol w:w="1696"/>
        <w:gridCol w:w="2052"/>
        <w:gridCol w:w="1978"/>
      </w:tblGrid>
      <w:tr w:rsidR="00DE5FB3" w:rsidRPr="00DE5FB3" w14:paraId="379D6396" w14:textId="77777777" w:rsidTr="000025E9">
        <w:tc>
          <w:tcPr>
            <w:tcW w:w="1901" w:type="dxa"/>
          </w:tcPr>
          <w:p w14:paraId="51AE0B9A" w14:textId="77777777" w:rsidR="00963EDD" w:rsidRPr="00065D7A" w:rsidRDefault="00963EDD" w:rsidP="00DE5FB3">
            <w:pPr>
              <w:rPr>
                <w:rFonts w:ascii="Times New Roman" w:hAnsi="Times New Roman"/>
                <w:b/>
                <w:sz w:val="28"/>
                <w:szCs w:val="28"/>
              </w:rPr>
            </w:pPr>
            <w:r w:rsidRPr="00065D7A">
              <w:rPr>
                <w:rFonts w:ascii="Times New Roman" w:hAnsi="Times New Roman"/>
                <w:b/>
                <w:sz w:val="28"/>
                <w:szCs w:val="28"/>
              </w:rPr>
              <w:t>№ п/п</w:t>
            </w:r>
          </w:p>
        </w:tc>
        <w:tc>
          <w:tcPr>
            <w:tcW w:w="7790" w:type="dxa"/>
          </w:tcPr>
          <w:p w14:paraId="1CFFFAD6" w14:textId="77777777" w:rsidR="00963EDD" w:rsidRPr="00065D7A" w:rsidRDefault="00747A16" w:rsidP="00DE5FB3">
            <w:pPr>
              <w:rPr>
                <w:rFonts w:ascii="Times New Roman" w:hAnsi="Times New Roman"/>
                <w:b/>
                <w:sz w:val="28"/>
                <w:szCs w:val="28"/>
              </w:rPr>
            </w:pPr>
            <w:proofErr w:type="spellStart"/>
            <w:r w:rsidRPr="00065D7A">
              <w:rPr>
                <w:rFonts w:ascii="Times New Roman" w:hAnsi="Times New Roman"/>
                <w:b/>
                <w:sz w:val="28"/>
                <w:szCs w:val="28"/>
              </w:rPr>
              <w:t>Іс-шаралар</w:t>
            </w:r>
            <w:proofErr w:type="spellEnd"/>
          </w:p>
        </w:tc>
        <w:tc>
          <w:tcPr>
            <w:tcW w:w="1696" w:type="dxa"/>
          </w:tcPr>
          <w:p w14:paraId="2346A47B" w14:textId="77777777" w:rsidR="00963EDD" w:rsidRPr="00065D7A" w:rsidRDefault="00747A16" w:rsidP="00DE5FB3">
            <w:pPr>
              <w:rPr>
                <w:rFonts w:ascii="Times New Roman" w:hAnsi="Times New Roman"/>
                <w:b/>
                <w:sz w:val="28"/>
                <w:szCs w:val="28"/>
              </w:rPr>
            </w:pPr>
            <w:proofErr w:type="spellStart"/>
            <w:r w:rsidRPr="00065D7A">
              <w:rPr>
                <w:rFonts w:ascii="Times New Roman" w:hAnsi="Times New Roman"/>
                <w:b/>
                <w:sz w:val="28"/>
                <w:szCs w:val="28"/>
              </w:rPr>
              <w:t>Орындау</w:t>
            </w:r>
            <w:proofErr w:type="spellEnd"/>
            <w:r w:rsidRPr="00065D7A">
              <w:rPr>
                <w:rFonts w:ascii="Times New Roman" w:hAnsi="Times New Roman"/>
                <w:b/>
                <w:sz w:val="28"/>
                <w:szCs w:val="28"/>
              </w:rPr>
              <w:t xml:space="preserve"> </w:t>
            </w:r>
            <w:proofErr w:type="spellStart"/>
            <w:r w:rsidRPr="00065D7A">
              <w:rPr>
                <w:rFonts w:ascii="Times New Roman" w:hAnsi="Times New Roman"/>
                <w:b/>
                <w:sz w:val="28"/>
                <w:szCs w:val="28"/>
              </w:rPr>
              <w:t>мерзімі</w:t>
            </w:r>
            <w:proofErr w:type="spellEnd"/>
          </w:p>
        </w:tc>
        <w:tc>
          <w:tcPr>
            <w:tcW w:w="2052" w:type="dxa"/>
          </w:tcPr>
          <w:p w14:paraId="6820DA1F" w14:textId="77777777" w:rsidR="00963EDD" w:rsidRPr="00065D7A" w:rsidRDefault="00747A16" w:rsidP="00DE5FB3">
            <w:pPr>
              <w:rPr>
                <w:rFonts w:ascii="Times New Roman" w:hAnsi="Times New Roman"/>
                <w:b/>
                <w:sz w:val="28"/>
                <w:szCs w:val="28"/>
              </w:rPr>
            </w:pPr>
            <w:proofErr w:type="spellStart"/>
            <w:r w:rsidRPr="00065D7A">
              <w:rPr>
                <w:rFonts w:ascii="Times New Roman" w:hAnsi="Times New Roman"/>
                <w:b/>
                <w:sz w:val="28"/>
                <w:szCs w:val="28"/>
              </w:rPr>
              <w:t>Жауаптылар</w:t>
            </w:r>
            <w:proofErr w:type="spellEnd"/>
          </w:p>
        </w:tc>
        <w:tc>
          <w:tcPr>
            <w:tcW w:w="1978" w:type="dxa"/>
          </w:tcPr>
          <w:p w14:paraId="4F5CD67D" w14:textId="77777777" w:rsidR="00963EDD" w:rsidRPr="00065D7A" w:rsidRDefault="00747A16" w:rsidP="00DE5FB3">
            <w:pPr>
              <w:rPr>
                <w:rFonts w:ascii="Times New Roman" w:hAnsi="Times New Roman"/>
                <w:b/>
                <w:sz w:val="28"/>
                <w:szCs w:val="28"/>
              </w:rPr>
            </w:pPr>
            <w:proofErr w:type="spellStart"/>
            <w:r w:rsidRPr="00065D7A">
              <w:rPr>
                <w:rFonts w:ascii="Times New Roman" w:hAnsi="Times New Roman"/>
                <w:b/>
                <w:sz w:val="28"/>
                <w:szCs w:val="28"/>
              </w:rPr>
              <w:t>Есеп</w:t>
            </w:r>
            <w:proofErr w:type="spellEnd"/>
            <w:r w:rsidRPr="00065D7A">
              <w:rPr>
                <w:rFonts w:ascii="Times New Roman" w:hAnsi="Times New Roman"/>
                <w:b/>
                <w:sz w:val="28"/>
                <w:szCs w:val="28"/>
              </w:rPr>
              <w:t xml:space="preserve"> беру </w:t>
            </w:r>
            <w:proofErr w:type="spellStart"/>
            <w:r w:rsidRPr="00065D7A">
              <w:rPr>
                <w:rFonts w:ascii="Times New Roman" w:hAnsi="Times New Roman"/>
                <w:b/>
                <w:sz w:val="28"/>
                <w:szCs w:val="28"/>
              </w:rPr>
              <w:t>нысандары</w:t>
            </w:r>
            <w:proofErr w:type="spellEnd"/>
          </w:p>
        </w:tc>
      </w:tr>
      <w:tr w:rsidR="00DE5FB3" w:rsidRPr="00DE5FB3" w14:paraId="6B875649" w14:textId="77777777" w:rsidTr="00731C73">
        <w:tc>
          <w:tcPr>
            <w:tcW w:w="15417" w:type="dxa"/>
            <w:gridSpan w:val="5"/>
          </w:tcPr>
          <w:p w14:paraId="2C0233BB" w14:textId="77777777" w:rsidR="00963EDD" w:rsidRPr="00511466" w:rsidRDefault="00DE5FB3" w:rsidP="00DE5FB3">
            <w:pPr>
              <w:jc w:val="center"/>
              <w:rPr>
                <w:rFonts w:ascii="Times New Roman" w:hAnsi="Times New Roman"/>
                <w:b/>
                <w:bCs/>
                <w:sz w:val="28"/>
                <w:szCs w:val="28"/>
              </w:rPr>
            </w:pPr>
            <w:r w:rsidRPr="00511466">
              <w:rPr>
                <w:b/>
                <w:bCs/>
                <w:color w:val="000000"/>
                <w:spacing w:val="2"/>
                <w:sz w:val="28"/>
                <w:szCs w:val="28"/>
              </w:rPr>
              <w:t xml:space="preserve">І. </w:t>
            </w:r>
            <w:proofErr w:type="spellStart"/>
            <w:proofErr w:type="gramStart"/>
            <w:r w:rsidR="00747A16" w:rsidRPr="00511466">
              <w:rPr>
                <w:rFonts w:ascii="Times New Roman" w:hAnsi="Times New Roman"/>
                <w:b/>
                <w:bCs/>
                <w:sz w:val="28"/>
                <w:szCs w:val="28"/>
              </w:rPr>
              <w:t>Сыныптарға,мектепке</w:t>
            </w:r>
            <w:proofErr w:type="spellEnd"/>
            <w:proofErr w:type="gram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әлеуметтік</w:t>
            </w:r>
            <w:proofErr w:type="spell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паспорттауды</w:t>
            </w:r>
            <w:proofErr w:type="spell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жүргізу</w:t>
            </w:r>
            <w:proofErr w:type="spellEnd"/>
          </w:p>
        </w:tc>
      </w:tr>
      <w:tr w:rsidR="00DE5FB3" w:rsidRPr="00DE5FB3" w14:paraId="258F4A8E" w14:textId="77777777" w:rsidTr="000025E9">
        <w:tc>
          <w:tcPr>
            <w:tcW w:w="1901" w:type="dxa"/>
          </w:tcPr>
          <w:p w14:paraId="4206280E" w14:textId="77777777" w:rsidR="00963EDD"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1</w:t>
            </w:r>
          </w:p>
        </w:tc>
        <w:tc>
          <w:tcPr>
            <w:tcW w:w="7790" w:type="dxa"/>
          </w:tcPr>
          <w:p w14:paraId="013B6C8B" w14:textId="77777777" w:rsidR="00963EDD" w:rsidRPr="00DE5FB3" w:rsidRDefault="00747A16" w:rsidP="00DE5FB3">
            <w:pPr>
              <w:rPr>
                <w:rFonts w:ascii="Times New Roman" w:hAnsi="Times New Roman"/>
                <w:sz w:val="28"/>
                <w:szCs w:val="28"/>
              </w:rPr>
            </w:pPr>
            <w:proofErr w:type="spellStart"/>
            <w:r w:rsidRPr="00DE5FB3">
              <w:rPr>
                <w:rFonts w:ascii="Times New Roman" w:hAnsi="Times New Roman"/>
                <w:sz w:val="28"/>
                <w:szCs w:val="28"/>
              </w:rPr>
              <w:t>Мектептің</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паспортын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құрастыру</w:t>
            </w:r>
            <w:proofErr w:type="spellEnd"/>
          </w:p>
        </w:tc>
        <w:tc>
          <w:tcPr>
            <w:tcW w:w="1696" w:type="dxa"/>
          </w:tcPr>
          <w:p w14:paraId="5FBFC099" w14:textId="77777777" w:rsidR="00963EDD" w:rsidRPr="00DE5FB3" w:rsidRDefault="00747A16" w:rsidP="00DE5FB3">
            <w:pPr>
              <w:rPr>
                <w:rFonts w:ascii="Times New Roman" w:hAnsi="Times New Roman"/>
                <w:sz w:val="28"/>
                <w:szCs w:val="28"/>
              </w:rPr>
            </w:pPr>
            <w:proofErr w:type="spellStart"/>
            <w:r w:rsidRPr="00DE5FB3">
              <w:rPr>
                <w:rFonts w:ascii="Times New Roman" w:hAnsi="Times New Roman"/>
                <w:sz w:val="28"/>
                <w:szCs w:val="28"/>
              </w:rPr>
              <w:t>Қыркүйек</w:t>
            </w:r>
            <w:proofErr w:type="spellEnd"/>
          </w:p>
        </w:tc>
        <w:tc>
          <w:tcPr>
            <w:tcW w:w="2052" w:type="dxa"/>
          </w:tcPr>
          <w:p w14:paraId="5A4C9EF3" w14:textId="77777777" w:rsidR="00963EDD" w:rsidRPr="00DE5FB3" w:rsidRDefault="00747A16"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p>
        </w:tc>
        <w:tc>
          <w:tcPr>
            <w:tcW w:w="1978" w:type="dxa"/>
          </w:tcPr>
          <w:p w14:paraId="487AAEC3" w14:textId="77777777" w:rsidR="00963EDD" w:rsidRPr="00DE5FB3" w:rsidRDefault="00747A16" w:rsidP="00DE5FB3">
            <w:pPr>
              <w:rPr>
                <w:rFonts w:ascii="Times New Roman" w:hAnsi="Times New Roman"/>
                <w:sz w:val="28"/>
                <w:szCs w:val="28"/>
              </w:rPr>
            </w:pPr>
            <w:proofErr w:type="spellStart"/>
            <w:r w:rsidRPr="00DE5FB3">
              <w:rPr>
                <w:rFonts w:ascii="Times New Roman" w:hAnsi="Times New Roman"/>
                <w:sz w:val="28"/>
                <w:szCs w:val="28"/>
              </w:rPr>
              <w:t>Электронды</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түрде</w:t>
            </w:r>
            <w:proofErr w:type="spellEnd"/>
          </w:p>
        </w:tc>
      </w:tr>
      <w:tr w:rsidR="00DE5FB3" w:rsidRPr="00DE5FB3" w14:paraId="00AF6AC3" w14:textId="77777777" w:rsidTr="00731C73">
        <w:tc>
          <w:tcPr>
            <w:tcW w:w="15417" w:type="dxa"/>
            <w:gridSpan w:val="5"/>
          </w:tcPr>
          <w:p w14:paraId="052BE9A7" w14:textId="40A33BCB" w:rsidR="00963EDD" w:rsidRPr="00511466" w:rsidRDefault="00511466" w:rsidP="00511466">
            <w:pPr>
              <w:jc w:val="center"/>
              <w:rPr>
                <w:rFonts w:ascii="Times New Roman" w:hAnsi="Times New Roman"/>
                <w:b/>
                <w:bCs/>
                <w:sz w:val="28"/>
                <w:szCs w:val="28"/>
              </w:rPr>
            </w:pPr>
            <w:r w:rsidRPr="00511466">
              <w:rPr>
                <w:rFonts w:ascii="Times New Roman" w:hAnsi="Times New Roman"/>
                <w:b/>
                <w:bCs/>
                <w:sz w:val="28"/>
                <w:szCs w:val="28"/>
                <w:lang w:val="en-US"/>
              </w:rPr>
              <w:t>II</w:t>
            </w:r>
            <w:r w:rsidRPr="00511466">
              <w:rPr>
                <w:rFonts w:ascii="Times New Roman" w:hAnsi="Times New Roman"/>
                <w:b/>
                <w:bCs/>
                <w:sz w:val="28"/>
                <w:szCs w:val="28"/>
              </w:rPr>
              <w:t>.</w:t>
            </w:r>
            <w:proofErr w:type="spellStart"/>
            <w:r w:rsidR="00747A16" w:rsidRPr="00511466">
              <w:rPr>
                <w:rFonts w:ascii="Times New Roman" w:hAnsi="Times New Roman"/>
                <w:b/>
                <w:bCs/>
                <w:sz w:val="28"/>
                <w:szCs w:val="28"/>
              </w:rPr>
              <w:t>Балалық</w:t>
            </w:r>
            <w:proofErr w:type="spell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құқығын</w:t>
            </w:r>
            <w:proofErr w:type="spell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қорғау</w:t>
            </w:r>
            <w:proofErr w:type="spellEnd"/>
            <w:r w:rsidR="00747A16" w:rsidRPr="00511466">
              <w:rPr>
                <w:rFonts w:ascii="Times New Roman" w:hAnsi="Times New Roman"/>
                <w:b/>
                <w:bCs/>
                <w:sz w:val="28"/>
                <w:szCs w:val="28"/>
              </w:rPr>
              <w:t xml:space="preserve"> </w:t>
            </w:r>
            <w:proofErr w:type="spellStart"/>
            <w:r w:rsidR="00747A16" w:rsidRPr="00511466">
              <w:rPr>
                <w:rFonts w:ascii="Times New Roman" w:hAnsi="Times New Roman"/>
                <w:b/>
                <w:bCs/>
                <w:sz w:val="28"/>
                <w:szCs w:val="28"/>
              </w:rPr>
              <w:t>жұмысы</w:t>
            </w:r>
            <w:proofErr w:type="spellEnd"/>
          </w:p>
        </w:tc>
      </w:tr>
      <w:tr w:rsidR="00DE5FB3" w:rsidRPr="00DE5FB3" w14:paraId="72404946" w14:textId="77777777" w:rsidTr="000025E9">
        <w:tc>
          <w:tcPr>
            <w:tcW w:w="1901" w:type="dxa"/>
          </w:tcPr>
          <w:p w14:paraId="649F6C11" w14:textId="77777777" w:rsidR="0045651B"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1</w:t>
            </w:r>
          </w:p>
        </w:tc>
        <w:tc>
          <w:tcPr>
            <w:tcW w:w="7790" w:type="dxa"/>
          </w:tcPr>
          <w:p w14:paraId="5301AEFA" w14:textId="77777777" w:rsidR="0045651B" w:rsidRPr="00065D7A" w:rsidRDefault="0045651B" w:rsidP="00DE5FB3">
            <w:pPr>
              <w:rPr>
                <w:rFonts w:ascii="Times New Roman" w:hAnsi="Times New Roman"/>
                <w:sz w:val="28"/>
                <w:szCs w:val="28"/>
                <w:lang w:val="kk-KZ"/>
              </w:rPr>
            </w:pPr>
            <w:r w:rsidRPr="00065D7A">
              <w:rPr>
                <w:rFonts w:ascii="Times New Roman" w:hAnsi="Times New Roman"/>
                <w:sz w:val="28"/>
                <w:szCs w:val="28"/>
                <w:lang w:val="kk-KZ"/>
              </w:rPr>
              <w:t>7-8 сынып оқушыларына арналған «Адам құқығы – сенің құқығың» іскерлік ойыны.</w:t>
            </w:r>
          </w:p>
          <w:p w14:paraId="02A29A38" w14:textId="77777777" w:rsidR="0045651B" w:rsidRPr="00065D7A" w:rsidRDefault="0045651B" w:rsidP="00DE5FB3">
            <w:pPr>
              <w:rPr>
                <w:rFonts w:ascii="Times New Roman" w:hAnsi="Times New Roman"/>
                <w:sz w:val="28"/>
                <w:szCs w:val="28"/>
                <w:lang w:val="kk-KZ"/>
              </w:rPr>
            </w:pPr>
          </w:p>
        </w:tc>
        <w:tc>
          <w:tcPr>
            <w:tcW w:w="1696" w:type="dxa"/>
          </w:tcPr>
          <w:p w14:paraId="33031150"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Ақпан</w:t>
            </w:r>
            <w:proofErr w:type="spellEnd"/>
          </w:p>
        </w:tc>
        <w:tc>
          <w:tcPr>
            <w:tcW w:w="2052" w:type="dxa"/>
          </w:tcPr>
          <w:p w14:paraId="17BC0209"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p>
        </w:tc>
        <w:tc>
          <w:tcPr>
            <w:tcW w:w="1978" w:type="dxa"/>
          </w:tcPr>
          <w:p w14:paraId="22A6C0D4" w14:textId="77777777" w:rsidR="0045651B" w:rsidRPr="00DE5FB3" w:rsidRDefault="0045651B" w:rsidP="00DE5FB3">
            <w:pPr>
              <w:rPr>
                <w:rFonts w:ascii="Times New Roman" w:hAnsi="Times New Roman"/>
                <w:sz w:val="28"/>
                <w:szCs w:val="28"/>
              </w:rPr>
            </w:pPr>
          </w:p>
        </w:tc>
      </w:tr>
      <w:tr w:rsidR="00DE5FB3" w:rsidRPr="00DE5FB3" w14:paraId="02DEBDE4" w14:textId="77777777" w:rsidTr="000025E9">
        <w:tc>
          <w:tcPr>
            <w:tcW w:w="1901" w:type="dxa"/>
          </w:tcPr>
          <w:p w14:paraId="2747EE7A" w14:textId="77777777" w:rsidR="0045651B"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2</w:t>
            </w:r>
          </w:p>
        </w:tc>
        <w:tc>
          <w:tcPr>
            <w:tcW w:w="7790" w:type="dxa"/>
          </w:tcPr>
          <w:p w14:paraId="0D949577" w14:textId="77777777" w:rsidR="0045651B" w:rsidRPr="00065D7A" w:rsidRDefault="0045651B" w:rsidP="00DE5FB3">
            <w:pPr>
              <w:rPr>
                <w:rFonts w:ascii="Times New Roman" w:hAnsi="Times New Roman"/>
                <w:sz w:val="28"/>
                <w:szCs w:val="28"/>
                <w:lang w:val="kk-KZ"/>
              </w:rPr>
            </w:pPr>
            <w:r w:rsidRPr="00065D7A">
              <w:rPr>
                <w:rFonts w:ascii="Times New Roman" w:hAnsi="Times New Roman"/>
                <w:sz w:val="28"/>
                <w:szCs w:val="28"/>
                <w:lang w:val="kk-KZ"/>
              </w:rPr>
              <w:t>«Қолайсыз отбасындағы» оқушылардың үйіне бару, ата-аналарымен әңгімелесу</w:t>
            </w:r>
          </w:p>
        </w:tc>
        <w:tc>
          <w:tcPr>
            <w:tcW w:w="1696" w:type="dxa"/>
          </w:tcPr>
          <w:p w14:paraId="1836B33A"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05866601"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p>
        </w:tc>
        <w:tc>
          <w:tcPr>
            <w:tcW w:w="1978" w:type="dxa"/>
          </w:tcPr>
          <w:p w14:paraId="1003F51B" w14:textId="77777777" w:rsidR="0045651B" w:rsidRPr="00DE5FB3" w:rsidRDefault="0045651B" w:rsidP="00DE5FB3">
            <w:pPr>
              <w:rPr>
                <w:rFonts w:ascii="Times New Roman" w:hAnsi="Times New Roman"/>
                <w:sz w:val="28"/>
                <w:szCs w:val="28"/>
              </w:rPr>
            </w:pPr>
          </w:p>
        </w:tc>
      </w:tr>
      <w:tr w:rsidR="00DE5FB3" w:rsidRPr="00DE5FB3" w14:paraId="13A848AF" w14:textId="77777777" w:rsidTr="000025E9">
        <w:tc>
          <w:tcPr>
            <w:tcW w:w="1901" w:type="dxa"/>
          </w:tcPr>
          <w:p w14:paraId="36278655" w14:textId="77777777" w:rsidR="0045651B"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3</w:t>
            </w:r>
          </w:p>
        </w:tc>
        <w:tc>
          <w:tcPr>
            <w:tcW w:w="7790" w:type="dxa"/>
          </w:tcPr>
          <w:p w14:paraId="25592EB1" w14:textId="77777777" w:rsidR="0045651B" w:rsidRPr="00065D7A" w:rsidRDefault="0045651B" w:rsidP="00DE5FB3">
            <w:pPr>
              <w:rPr>
                <w:rFonts w:ascii="Times New Roman" w:hAnsi="Times New Roman"/>
                <w:sz w:val="28"/>
                <w:szCs w:val="28"/>
                <w:lang w:val="kk-KZ"/>
              </w:rPr>
            </w:pPr>
            <w:r w:rsidRPr="00065D7A">
              <w:rPr>
                <w:rFonts w:ascii="Times New Roman" w:hAnsi="Times New Roman"/>
                <w:sz w:val="28"/>
                <w:szCs w:val="28"/>
                <w:lang w:val="kk-KZ"/>
              </w:rPr>
              <w:t>Құқықтық алаң: бала құқығы жөніндегі Заң</w:t>
            </w:r>
          </w:p>
        </w:tc>
        <w:tc>
          <w:tcPr>
            <w:tcW w:w="1696" w:type="dxa"/>
          </w:tcPr>
          <w:p w14:paraId="6961158A"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4C8435C9"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proofErr w:type="spellStart"/>
            <w:r w:rsidRPr="00DE5FB3">
              <w:rPr>
                <w:rFonts w:ascii="Times New Roman" w:hAnsi="Times New Roman"/>
                <w:sz w:val="28"/>
                <w:szCs w:val="28"/>
              </w:rPr>
              <w:t>құқық</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пәні</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мұғалімі</w:t>
            </w:r>
            <w:proofErr w:type="spellEnd"/>
          </w:p>
        </w:tc>
        <w:tc>
          <w:tcPr>
            <w:tcW w:w="1978" w:type="dxa"/>
          </w:tcPr>
          <w:p w14:paraId="07103405" w14:textId="77777777" w:rsidR="0045651B" w:rsidRPr="00DE5FB3" w:rsidRDefault="0045651B" w:rsidP="00DE5FB3">
            <w:pPr>
              <w:rPr>
                <w:rFonts w:ascii="Times New Roman" w:hAnsi="Times New Roman"/>
                <w:sz w:val="28"/>
                <w:szCs w:val="28"/>
              </w:rPr>
            </w:pPr>
          </w:p>
        </w:tc>
      </w:tr>
      <w:tr w:rsidR="00DE5FB3" w:rsidRPr="00DE5FB3" w14:paraId="3B592087" w14:textId="77777777" w:rsidTr="000025E9">
        <w:tc>
          <w:tcPr>
            <w:tcW w:w="1901" w:type="dxa"/>
          </w:tcPr>
          <w:p w14:paraId="39F92323" w14:textId="77777777" w:rsidR="0045651B"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4</w:t>
            </w:r>
          </w:p>
        </w:tc>
        <w:tc>
          <w:tcPr>
            <w:tcW w:w="7790" w:type="dxa"/>
          </w:tcPr>
          <w:p w14:paraId="25C5CD15" w14:textId="77777777" w:rsidR="0045651B" w:rsidRPr="00065D7A" w:rsidRDefault="0045651B" w:rsidP="00DE5FB3">
            <w:pPr>
              <w:rPr>
                <w:rFonts w:ascii="Times New Roman" w:hAnsi="Times New Roman"/>
                <w:sz w:val="28"/>
                <w:szCs w:val="28"/>
                <w:lang w:val="kk-KZ"/>
              </w:rPr>
            </w:pPr>
            <w:r w:rsidRPr="00065D7A">
              <w:rPr>
                <w:rFonts w:ascii="Times New Roman" w:hAnsi="Times New Roman"/>
                <w:sz w:val="28"/>
                <w:szCs w:val="28"/>
                <w:lang w:val="kk-KZ"/>
              </w:rPr>
              <w:t>Қамқорлықтағы балалармен жұмыс,әңгіме. Қажетіне қарай материалдық көмек көрсету</w:t>
            </w:r>
          </w:p>
        </w:tc>
        <w:tc>
          <w:tcPr>
            <w:tcW w:w="1696" w:type="dxa"/>
          </w:tcPr>
          <w:p w14:paraId="30597087"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723EB2F9"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6A64E2AE" w14:textId="77777777" w:rsidR="0045651B" w:rsidRPr="00DE5FB3" w:rsidRDefault="0045651B" w:rsidP="00DE5FB3">
            <w:pPr>
              <w:rPr>
                <w:rFonts w:ascii="Times New Roman" w:hAnsi="Times New Roman"/>
                <w:sz w:val="28"/>
                <w:szCs w:val="28"/>
              </w:rPr>
            </w:pPr>
          </w:p>
        </w:tc>
      </w:tr>
      <w:tr w:rsidR="00DE5FB3" w:rsidRPr="00DE5FB3" w14:paraId="4A8F7D08" w14:textId="77777777" w:rsidTr="000025E9">
        <w:tc>
          <w:tcPr>
            <w:tcW w:w="1901" w:type="dxa"/>
          </w:tcPr>
          <w:p w14:paraId="6541A36C" w14:textId="77777777" w:rsidR="0045651B" w:rsidRPr="00DE5FB3" w:rsidRDefault="00DE5FB3" w:rsidP="00DE5FB3">
            <w:pPr>
              <w:jc w:val="center"/>
              <w:rPr>
                <w:rFonts w:ascii="Times New Roman" w:hAnsi="Times New Roman"/>
                <w:sz w:val="28"/>
                <w:szCs w:val="28"/>
                <w:lang w:val="kk-KZ"/>
              </w:rPr>
            </w:pPr>
            <w:r>
              <w:rPr>
                <w:rFonts w:ascii="Times New Roman" w:hAnsi="Times New Roman"/>
                <w:sz w:val="28"/>
                <w:szCs w:val="28"/>
                <w:lang w:val="kk-KZ"/>
              </w:rPr>
              <w:t>5</w:t>
            </w:r>
          </w:p>
        </w:tc>
        <w:tc>
          <w:tcPr>
            <w:tcW w:w="7790" w:type="dxa"/>
          </w:tcPr>
          <w:p w14:paraId="222751E9" w14:textId="77777777" w:rsidR="0045651B" w:rsidRPr="00065D7A" w:rsidRDefault="0045651B" w:rsidP="00DE5FB3">
            <w:pPr>
              <w:rPr>
                <w:rFonts w:ascii="Times New Roman" w:hAnsi="Times New Roman"/>
                <w:sz w:val="28"/>
                <w:szCs w:val="28"/>
                <w:lang w:val="kk-KZ"/>
              </w:rPr>
            </w:pPr>
            <w:r w:rsidRPr="00065D7A">
              <w:rPr>
                <w:rFonts w:ascii="Times New Roman" w:hAnsi="Times New Roman"/>
                <w:sz w:val="28"/>
                <w:szCs w:val="28"/>
                <w:lang w:val="kk-KZ"/>
              </w:rPr>
              <w:t>Ата-анасының қамқорлығынсыз қалған отбасы балаларының құжаттарын реттеу жұмыстары</w:t>
            </w:r>
          </w:p>
        </w:tc>
        <w:tc>
          <w:tcPr>
            <w:tcW w:w="1696" w:type="dxa"/>
          </w:tcPr>
          <w:p w14:paraId="597E0BCB"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Керекті</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жағдайда</w:t>
            </w:r>
            <w:proofErr w:type="spellEnd"/>
          </w:p>
        </w:tc>
        <w:tc>
          <w:tcPr>
            <w:tcW w:w="2052" w:type="dxa"/>
          </w:tcPr>
          <w:p w14:paraId="539754C5"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6F9BE43A" w14:textId="77777777" w:rsidR="0045651B" w:rsidRPr="00DE5FB3" w:rsidRDefault="0045651B" w:rsidP="00DE5FB3">
            <w:pPr>
              <w:rPr>
                <w:rFonts w:ascii="Times New Roman" w:hAnsi="Times New Roman"/>
                <w:sz w:val="28"/>
                <w:szCs w:val="28"/>
              </w:rPr>
            </w:pPr>
          </w:p>
        </w:tc>
      </w:tr>
      <w:tr w:rsidR="00DE5FB3" w:rsidRPr="00DE5FB3" w14:paraId="40E43EBC" w14:textId="77777777" w:rsidTr="00731C73">
        <w:tc>
          <w:tcPr>
            <w:tcW w:w="15417" w:type="dxa"/>
            <w:gridSpan w:val="5"/>
          </w:tcPr>
          <w:p w14:paraId="7DBC6E66" w14:textId="44C13C40" w:rsidR="0045651B" w:rsidRPr="00511466" w:rsidRDefault="00511466" w:rsidP="00DE5FB3">
            <w:pPr>
              <w:jc w:val="center"/>
              <w:rPr>
                <w:rFonts w:ascii="Times New Roman" w:hAnsi="Times New Roman"/>
                <w:b/>
                <w:bCs/>
                <w:sz w:val="28"/>
                <w:szCs w:val="28"/>
              </w:rPr>
            </w:pPr>
            <w:r w:rsidRPr="00511466">
              <w:rPr>
                <w:rFonts w:ascii="Times New Roman" w:hAnsi="Times New Roman"/>
                <w:b/>
                <w:bCs/>
                <w:sz w:val="28"/>
                <w:szCs w:val="28"/>
                <w:lang w:val="en-US"/>
              </w:rPr>
              <w:t>III</w:t>
            </w:r>
            <w:r w:rsidRPr="00511466">
              <w:rPr>
                <w:rFonts w:ascii="Times New Roman" w:hAnsi="Times New Roman"/>
                <w:b/>
                <w:bCs/>
                <w:sz w:val="28"/>
                <w:szCs w:val="28"/>
              </w:rPr>
              <w:t>.</w:t>
            </w:r>
            <w:proofErr w:type="spellStart"/>
            <w:r w:rsidR="0045651B" w:rsidRPr="00511466">
              <w:rPr>
                <w:rFonts w:ascii="Times New Roman" w:hAnsi="Times New Roman"/>
                <w:b/>
                <w:bCs/>
                <w:sz w:val="28"/>
                <w:szCs w:val="28"/>
              </w:rPr>
              <w:t>Әртүрлі</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есепте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тұрған</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оқушылармен</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жеке-профилактикалық</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жұмыс</w:t>
            </w:r>
            <w:proofErr w:type="spellEnd"/>
          </w:p>
        </w:tc>
      </w:tr>
      <w:tr w:rsidR="00DE5FB3" w:rsidRPr="00DE5FB3" w14:paraId="41C3E13B" w14:textId="77777777" w:rsidTr="000025E9">
        <w:tc>
          <w:tcPr>
            <w:tcW w:w="1901" w:type="dxa"/>
          </w:tcPr>
          <w:p w14:paraId="0F47798F"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1</w:t>
            </w:r>
          </w:p>
        </w:tc>
        <w:tc>
          <w:tcPr>
            <w:tcW w:w="7790" w:type="dxa"/>
          </w:tcPr>
          <w:p w14:paraId="440F0C76" w14:textId="77777777" w:rsidR="0045651B" w:rsidRPr="00065D7A" w:rsidRDefault="0045651B" w:rsidP="00DE5FB3">
            <w:pPr>
              <w:rPr>
                <w:rFonts w:ascii="Times New Roman" w:hAnsi="Times New Roman"/>
                <w:sz w:val="28"/>
                <w:szCs w:val="28"/>
                <w:lang w:val="en-US"/>
              </w:rPr>
            </w:pPr>
            <w:proofErr w:type="spellStart"/>
            <w:r w:rsidRPr="00DE5FB3">
              <w:rPr>
                <w:rFonts w:ascii="Times New Roman" w:hAnsi="Times New Roman"/>
                <w:sz w:val="28"/>
                <w:szCs w:val="28"/>
              </w:rPr>
              <w:t>Қауіпті</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топ</w:t>
            </w:r>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бақылау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үшін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сабақтарға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қатысу</w:t>
            </w:r>
            <w:proofErr w:type="spellEnd"/>
          </w:p>
          <w:p w14:paraId="105DD679" w14:textId="77777777" w:rsidR="0045651B" w:rsidRPr="00065D7A" w:rsidRDefault="0045651B" w:rsidP="00DE5FB3">
            <w:pPr>
              <w:rPr>
                <w:rFonts w:ascii="Times New Roman" w:hAnsi="Times New Roman"/>
                <w:sz w:val="28"/>
                <w:szCs w:val="28"/>
                <w:lang w:val="en-US"/>
              </w:rPr>
            </w:pPr>
          </w:p>
        </w:tc>
        <w:tc>
          <w:tcPr>
            <w:tcW w:w="1696" w:type="dxa"/>
          </w:tcPr>
          <w:p w14:paraId="7AF99DFF"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552F28C3"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0D3B94B0" w14:textId="77777777" w:rsidR="0045651B" w:rsidRPr="00DE5FB3" w:rsidRDefault="0045651B" w:rsidP="00DE5FB3">
            <w:pPr>
              <w:rPr>
                <w:rFonts w:ascii="Times New Roman" w:hAnsi="Times New Roman"/>
                <w:sz w:val="28"/>
                <w:szCs w:val="28"/>
              </w:rPr>
            </w:pPr>
          </w:p>
        </w:tc>
      </w:tr>
      <w:tr w:rsidR="00DE5FB3" w:rsidRPr="00DE5FB3" w14:paraId="14A985D5" w14:textId="77777777" w:rsidTr="000025E9">
        <w:tc>
          <w:tcPr>
            <w:tcW w:w="1901" w:type="dxa"/>
          </w:tcPr>
          <w:p w14:paraId="12A45E3E"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2</w:t>
            </w:r>
          </w:p>
        </w:tc>
        <w:tc>
          <w:tcPr>
            <w:tcW w:w="7790" w:type="dxa"/>
          </w:tcPr>
          <w:p w14:paraId="46C020C7" w14:textId="77777777" w:rsidR="0045651B" w:rsidRPr="00065D7A" w:rsidRDefault="0045651B" w:rsidP="00DE5FB3">
            <w:pPr>
              <w:rPr>
                <w:rFonts w:ascii="Times New Roman" w:hAnsi="Times New Roman"/>
                <w:sz w:val="28"/>
                <w:szCs w:val="28"/>
                <w:lang w:val="en-US"/>
              </w:rPr>
            </w:pPr>
            <w:r w:rsidRPr="00065D7A">
              <w:rPr>
                <w:rFonts w:ascii="Times New Roman" w:hAnsi="Times New Roman"/>
                <w:sz w:val="28"/>
                <w:szCs w:val="28"/>
                <w:lang w:val="en-US"/>
              </w:rPr>
              <w:t>«</w:t>
            </w:r>
            <w:proofErr w:type="spellStart"/>
            <w:r w:rsidRPr="00DE5FB3">
              <w:rPr>
                <w:rFonts w:ascii="Times New Roman" w:hAnsi="Times New Roman"/>
                <w:sz w:val="28"/>
                <w:szCs w:val="28"/>
              </w:rPr>
              <w:t>Қауіпті</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топ</w:t>
            </w:r>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оқушыларының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күнделіктерін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тексеру</w:t>
            </w:r>
            <w:proofErr w:type="spellEnd"/>
          </w:p>
        </w:tc>
        <w:tc>
          <w:tcPr>
            <w:tcW w:w="1696" w:type="dxa"/>
          </w:tcPr>
          <w:p w14:paraId="53B64B3B"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Айына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бір</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рет</w:t>
            </w:r>
            <w:proofErr w:type="spellEnd"/>
          </w:p>
        </w:tc>
        <w:tc>
          <w:tcPr>
            <w:tcW w:w="2052" w:type="dxa"/>
          </w:tcPr>
          <w:p w14:paraId="13710794"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723C76E1" w14:textId="77777777" w:rsidR="0045651B" w:rsidRPr="00DE5FB3" w:rsidRDefault="0045651B" w:rsidP="00DE5FB3">
            <w:pPr>
              <w:rPr>
                <w:rFonts w:ascii="Times New Roman" w:hAnsi="Times New Roman"/>
                <w:sz w:val="28"/>
                <w:szCs w:val="28"/>
              </w:rPr>
            </w:pPr>
          </w:p>
        </w:tc>
      </w:tr>
      <w:tr w:rsidR="00DE5FB3" w:rsidRPr="00DE5FB3" w14:paraId="4B3FD459" w14:textId="77777777" w:rsidTr="000025E9">
        <w:tc>
          <w:tcPr>
            <w:tcW w:w="1901" w:type="dxa"/>
          </w:tcPr>
          <w:p w14:paraId="46800C07"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3</w:t>
            </w:r>
          </w:p>
        </w:tc>
        <w:tc>
          <w:tcPr>
            <w:tcW w:w="7790" w:type="dxa"/>
          </w:tcPr>
          <w:p w14:paraId="395A459B" w14:textId="77777777" w:rsidR="0045651B" w:rsidRPr="00065D7A" w:rsidRDefault="0045651B" w:rsidP="00DE5FB3">
            <w:pPr>
              <w:rPr>
                <w:rFonts w:ascii="Times New Roman" w:hAnsi="Times New Roman"/>
                <w:sz w:val="28"/>
                <w:szCs w:val="28"/>
                <w:lang w:val="en-US"/>
              </w:rPr>
            </w:pPr>
            <w:r w:rsidRPr="00065D7A">
              <w:rPr>
                <w:rFonts w:ascii="Times New Roman" w:hAnsi="Times New Roman"/>
                <w:sz w:val="28"/>
                <w:szCs w:val="28"/>
                <w:lang w:val="en-US"/>
              </w:rPr>
              <w:t>«</w:t>
            </w:r>
            <w:proofErr w:type="spellStart"/>
            <w:r w:rsidRPr="00DE5FB3">
              <w:rPr>
                <w:rFonts w:ascii="Times New Roman" w:hAnsi="Times New Roman"/>
                <w:sz w:val="28"/>
                <w:szCs w:val="28"/>
              </w:rPr>
              <w:t>Қолайсыз</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отбасындағы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үйіне</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бару</w:t>
            </w:r>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ата</w:t>
            </w:r>
            <w:proofErr w:type="spellEnd"/>
            <w:r w:rsidRPr="00065D7A">
              <w:rPr>
                <w:rFonts w:ascii="Times New Roman" w:hAnsi="Times New Roman"/>
                <w:sz w:val="28"/>
                <w:szCs w:val="28"/>
                <w:lang w:val="en-US"/>
              </w:rPr>
              <w:t>-</w:t>
            </w:r>
            <w:proofErr w:type="spellStart"/>
            <w:r w:rsidRPr="00DE5FB3">
              <w:rPr>
                <w:rFonts w:ascii="Times New Roman" w:hAnsi="Times New Roman"/>
                <w:sz w:val="28"/>
                <w:szCs w:val="28"/>
              </w:rPr>
              <w:t>аналарымен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әңгімелесу</w:t>
            </w:r>
            <w:proofErr w:type="spellEnd"/>
          </w:p>
        </w:tc>
        <w:tc>
          <w:tcPr>
            <w:tcW w:w="1696" w:type="dxa"/>
          </w:tcPr>
          <w:p w14:paraId="572D15B6"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Айына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бір</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рет</w:t>
            </w:r>
            <w:proofErr w:type="spellEnd"/>
          </w:p>
        </w:tc>
        <w:tc>
          <w:tcPr>
            <w:tcW w:w="2052" w:type="dxa"/>
          </w:tcPr>
          <w:p w14:paraId="77A6CF1D"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p w14:paraId="5564903B" w14:textId="77777777" w:rsidR="0045651B"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Сынып</w:t>
            </w:r>
            <w:proofErr w:type="spellEnd"/>
            <w:r w:rsidRPr="00DE5FB3">
              <w:rPr>
                <w:rFonts w:ascii="Times New Roman" w:hAnsi="Times New Roman"/>
                <w:sz w:val="28"/>
                <w:szCs w:val="28"/>
              </w:rPr>
              <w:t xml:space="preserve"> </w:t>
            </w:r>
            <w:proofErr w:type="spellStart"/>
            <w:r w:rsidR="0045651B" w:rsidRPr="00DE5FB3">
              <w:rPr>
                <w:rFonts w:ascii="Times New Roman" w:hAnsi="Times New Roman"/>
                <w:sz w:val="28"/>
                <w:szCs w:val="28"/>
              </w:rPr>
              <w:t>жетекшілер</w:t>
            </w:r>
            <w:proofErr w:type="spellEnd"/>
          </w:p>
          <w:p w14:paraId="0DFE1BA7" w14:textId="77777777" w:rsidR="0045651B" w:rsidRPr="00DE5FB3" w:rsidRDefault="0045651B" w:rsidP="00DE5FB3">
            <w:pPr>
              <w:rPr>
                <w:rFonts w:ascii="Times New Roman" w:hAnsi="Times New Roman"/>
                <w:sz w:val="28"/>
                <w:szCs w:val="28"/>
              </w:rPr>
            </w:pPr>
            <w:r w:rsidRPr="00DE5FB3">
              <w:rPr>
                <w:rFonts w:ascii="Times New Roman" w:hAnsi="Times New Roman"/>
                <w:sz w:val="28"/>
                <w:szCs w:val="28"/>
              </w:rPr>
              <w:lastRenderedPageBreak/>
              <w:t>психолог</w:t>
            </w:r>
          </w:p>
        </w:tc>
        <w:tc>
          <w:tcPr>
            <w:tcW w:w="1978" w:type="dxa"/>
          </w:tcPr>
          <w:p w14:paraId="68777E94" w14:textId="77777777" w:rsidR="0045651B" w:rsidRPr="00DE5FB3" w:rsidRDefault="0045651B" w:rsidP="00DE5FB3">
            <w:pPr>
              <w:rPr>
                <w:rFonts w:ascii="Times New Roman" w:hAnsi="Times New Roman"/>
                <w:sz w:val="28"/>
                <w:szCs w:val="28"/>
              </w:rPr>
            </w:pPr>
          </w:p>
        </w:tc>
      </w:tr>
      <w:tr w:rsidR="00DE5FB3" w:rsidRPr="00DE5FB3" w14:paraId="76EE9A48" w14:textId="77777777" w:rsidTr="000025E9">
        <w:tc>
          <w:tcPr>
            <w:tcW w:w="1901" w:type="dxa"/>
          </w:tcPr>
          <w:p w14:paraId="6AC23957"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4</w:t>
            </w:r>
          </w:p>
        </w:tc>
        <w:tc>
          <w:tcPr>
            <w:tcW w:w="7790" w:type="dxa"/>
          </w:tcPr>
          <w:p w14:paraId="381EA4BC"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Қиындық</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туғызатын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отбасылармен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жұмыс</w:t>
            </w:r>
            <w:proofErr w:type="spellEnd"/>
            <w:r w:rsidRPr="00DE5FB3">
              <w:rPr>
                <w:rFonts w:ascii="Times New Roman" w:hAnsi="Times New Roman"/>
                <w:sz w:val="28"/>
                <w:szCs w:val="28"/>
              </w:rPr>
              <w:t>.</w:t>
            </w:r>
          </w:p>
        </w:tc>
        <w:tc>
          <w:tcPr>
            <w:tcW w:w="1696" w:type="dxa"/>
          </w:tcPr>
          <w:p w14:paraId="0AA289E1"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18903E74"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xml:space="preserve">, </w:t>
            </w:r>
            <w:proofErr w:type="spellStart"/>
            <w:proofErr w:type="gramStart"/>
            <w:r w:rsidRPr="00DE5FB3">
              <w:rPr>
                <w:rFonts w:ascii="Times New Roman" w:hAnsi="Times New Roman"/>
                <w:sz w:val="28"/>
                <w:szCs w:val="28"/>
              </w:rPr>
              <w:t>ТІМ,психолог</w:t>
            </w:r>
            <w:proofErr w:type="spellEnd"/>
            <w:proofErr w:type="gramEnd"/>
          </w:p>
        </w:tc>
        <w:tc>
          <w:tcPr>
            <w:tcW w:w="1978" w:type="dxa"/>
          </w:tcPr>
          <w:p w14:paraId="70B8A714" w14:textId="77777777" w:rsidR="0045651B" w:rsidRPr="00DE5FB3" w:rsidRDefault="0045651B" w:rsidP="00DE5FB3">
            <w:pPr>
              <w:rPr>
                <w:rFonts w:ascii="Times New Roman" w:hAnsi="Times New Roman"/>
                <w:sz w:val="28"/>
                <w:szCs w:val="28"/>
              </w:rPr>
            </w:pPr>
          </w:p>
        </w:tc>
      </w:tr>
      <w:tr w:rsidR="00DE5FB3" w:rsidRPr="00511466" w14:paraId="673484A7" w14:textId="77777777" w:rsidTr="00731C73">
        <w:tc>
          <w:tcPr>
            <w:tcW w:w="15417" w:type="dxa"/>
            <w:gridSpan w:val="5"/>
          </w:tcPr>
          <w:p w14:paraId="3AA1AB47" w14:textId="2AAE26E4" w:rsidR="0045651B" w:rsidRPr="00511466" w:rsidRDefault="00511466" w:rsidP="00DE5FB3">
            <w:pPr>
              <w:jc w:val="center"/>
              <w:rPr>
                <w:rFonts w:ascii="Times New Roman" w:hAnsi="Times New Roman"/>
                <w:b/>
                <w:bCs/>
                <w:sz w:val="28"/>
                <w:szCs w:val="28"/>
              </w:rPr>
            </w:pPr>
            <w:r w:rsidRPr="00511466">
              <w:rPr>
                <w:rFonts w:ascii="Times New Roman" w:hAnsi="Times New Roman"/>
                <w:b/>
                <w:bCs/>
                <w:sz w:val="28"/>
                <w:szCs w:val="28"/>
                <w:lang w:val="en-US"/>
              </w:rPr>
              <w:t>IV</w:t>
            </w:r>
            <w:r w:rsidRPr="00511466">
              <w:rPr>
                <w:rFonts w:ascii="Times New Roman" w:hAnsi="Times New Roman"/>
                <w:b/>
                <w:bCs/>
                <w:sz w:val="28"/>
                <w:szCs w:val="28"/>
              </w:rPr>
              <w:t>.</w:t>
            </w:r>
            <w:proofErr w:type="spellStart"/>
            <w:r w:rsidR="0045651B" w:rsidRPr="00511466">
              <w:rPr>
                <w:rFonts w:ascii="Times New Roman" w:hAnsi="Times New Roman"/>
                <w:b/>
                <w:bCs/>
                <w:sz w:val="28"/>
                <w:szCs w:val="28"/>
              </w:rPr>
              <w:t>Педагогикалық</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ұжыммен</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және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сыртқы</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ұйымдармен</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кәмелетке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толмағандардың</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ісі</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жөніндегі</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бөлім</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кәмелетке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толмағандардың</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ісі</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жөніндегі</w:t>
            </w:r>
            <w:proofErr w:type="spellEnd"/>
            <w:r w:rsidR="0045651B" w:rsidRPr="00511466">
              <w:rPr>
                <w:rFonts w:ascii="Times New Roman" w:hAnsi="Times New Roman"/>
                <w:b/>
                <w:bCs/>
                <w:sz w:val="28"/>
                <w:szCs w:val="28"/>
              </w:rPr>
              <w:t xml:space="preserve"> комиссия, </w:t>
            </w:r>
            <w:proofErr w:type="spellStart"/>
            <w:r w:rsidR="0045651B" w:rsidRPr="00511466">
              <w:rPr>
                <w:rFonts w:ascii="Times New Roman" w:hAnsi="Times New Roman"/>
                <w:b/>
                <w:bCs/>
                <w:sz w:val="28"/>
                <w:szCs w:val="28"/>
              </w:rPr>
              <w:t>қамқоршылық</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және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қорғаншылық</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және</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т.б</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өзара</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іс-қимыл</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жүргізу</w:t>
            </w:r>
            <w:proofErr w:type="spellEnd"/>
            <w:r w:rsidR="0045651B" w:rsidRPr="00511466">
              <w:rPr>
                <w:rFonts w:ascii="Times New Roman" w:hAnsi="Times New Roman"/>
                <w:b/>
                <w:bCs/>
                <w:sz w:val="28"/>
                <w:szCs w:val="28"/>
              </w:rPr>
              <w:t xml:space="preserve"> </w:t>
            </w:r>
            <w:proofErr w:type="spellStart"/>
            <w:r w:rsidR="0045651B" w:rsidRPr="00511466">
              <w:rPr>
                <w:rFonts w:ascii="Times New Roman" w:hAnsi="Times New Roman"/>
                <w:b/>
                <w:bCs/>
                <w:sz w:val="28"/>
                <w:szCs w:val="28"/>
              </w:rPr>
              <w:t>жұмысы</w:t>
            </w:r>
            <w:proofErr w:type="spellEnd"/>
          </w:p>
        </w:tc>
      </w:tr>
      <w:tr w:rsidR="00DE5FB3" w:rsidRPr="00DE5FB3" w14:paraId="7CFEDD4C" w14:textId="77777777" w:rsidTr="000025E9">
        <w:tc>
          <w:tcPr>
            <w:tcW w:w="1901" w:type="dxa"/>
          </w:tcPr>
          <w:p w14:paraId="64D1EDE8"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1</w:t>
            </w:r>
          </w:p>
        </w:tc>
        <w:tc>
          <w:tcPr>
            <w:tcW w:w="7790" w:type="dxa"/>
          </w:tcPr>
          <w:p w14:paraId="64A0C50E" w14:textId="77777777" w:rsidR="0045651B" w:rsidRPr="00DE5FB3" w:rsidRDefault="0045651B" w:rsidP="00DE5FB3">
            <w:pPr>
              <w:rPr>
                <w:rFonts w:ascii="Times New Roman" w:hAnsi="Times New Roman"/>
                <w:sz w:val="28"/>
                <w:szCs w:val="28"/>
              </w:rPr>
            </w:pPr>
            <w:r w:rsidRPr="00DE5FB3">
              <w:rPr>
                <w:rFonts w:ascii="Times New Roman" w:hAnsi="Times New Roman"/>
                <w:sz w:val="28"/>
                <w:szCs w:val="28"/>
              </w:rPr>
              <w:t>«</w:t>
            </w:r>
            <w:proofErr w:type="spellStart"/>
            <w:r w:rsidRPr="00DE5FB3">
              <w:rPr>
                <w:rFonts w:ascii="Times New Roman" w:hAnsi="Times New Roman"/>
                <w:sz w:val="28"/>
                <w:szCs w:val="28"/>
              </w:rPr>
              <w:t>Мектепке</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жол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акциясы</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Мектеп</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формасы</w:t>
            </w:r>
            <w:proofErr w:type="spellEnd"/>
            <w:r w:rsidRPr="00DE5FB3">
              <w:rPr>
                <w:rFonts w:ascii="Times New Roman" w:hAnsi="Times New Roman"/>
                <w:sz w:val="28"/>
                <w:szCs w:val="28"/>
              </w:rPr>
              <w:t xml:space="preserve"> мен </w:t>
            </w:r>
            <w:proofErr w:type="spellStart"/>
            <w:r w:rsidRPr="00DE5FB3">
              <w:rPr>
                <w:rFonts w:ascii="Times New Roman" w:hAnsi="Times New Roman"/>
                <w:sz w:val="28"/>
                <w:szCs w:val="28"/>
              </w:rPr>
              <w:t>кеңсе</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тауарларын</w:t>
            </w:r>
            <w:proofErr w:type="spellEnd"/>
            <w:r w:rsidRPr="00DE5FB3">
              <w:rPr>
                <w:rFonts w:ascii="Times New Roman" w:hAnsi="Times New Roman"/>
                <w:sz w:val="28"/>
                <w:szCs w:val="28"/>
              </w:rPr>
              <w:t xml:space="preserve"> беру</w:t>
            </w:r>
          </w:p>
          <w:p w14:paraId="06B499E2" w14:textId="77777777" w:rsidR="0045651B" w:rsidRPr="00DE5FB3" w:rsidRDefault="0045651B" w:rsidP="00DE5FB3">
            <w:pPr>
              <w:rPr>
                <w:rFonts w:ascii="Times New Roman" w:hAnsi="Times New Roman"/>
                <w:sz w:val="28"/>
                <w:szCs w:val="28"/>
              </w:rPr>
            </w:pPr>
          </w:p>
        </w:tc>
        <w:tc>
          <w:tcPr>
            <w:tcW w:w="1696" w:type="dxa"/>
          </w:tcPr>
          <w:p w14:paraId="598026E0" w14:textId="77777777" w:rsidR="0045651B" w:rsidRPr="00DE5FB3" w:rsidRDefault="0045651B" w:rsidP="00DE5FB3">
            <w:pPr>
              <w:rPr>
                <w:rFonts w:ascii="Times New Roman" w:hAnsi="Times New Roman"/>
                <w:sz w:val="28"/>
                <w:szCs w:val="28"/>
              </w:rPr>
            </w:pPr>
            <w:proofErr w:type="spellStart"/>
            <w:r w:rsidRPr="00DE5FB3">
              <w:rPr>
                <w:rFonts w:ascii="Times New Roman" w:hAnsi="Times New Roman"/>
                <w:sz w:val="28"/>
                <w:szCs w:val="28"/>
              </w:rPr>
              <w:t>Тамыз-қырқүйек</w:t>
            </w:r>
            <w:proofErr w:type="spellEnd"/>
          </w:p>
        </w:tc>
        <w:tc>
          <w:tcPr>
            <w:tcW w:w="2052" w:type="dxa"/>
          </w:tcPr>
          <w:p w14:paraId="24604CEC" w14:textId="77777777" w:rsidR="0045651B"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1D73C2A4" w14:textId="77777777" w:rsidR="0045651B" w:rsidRPr="00DE5FB3" w:rsidRDefault="0045651B" w:rsidP="00DE5FB3">
            <w:pPr>
              <w:rPr>
                <w:rFonts w:ascii="Times New Roman" w:hAnsi="Times New Roman"/>
                <w:sz w:val="28"/>
                <w:szCs w:val="28"/>
              </w:rPr>
            </w:pPr>
          </w:p>
        </w:tc>
      </w:tr>
      <w:tr w:rsidR="00DE5FB3" w:rsidRPr="00DE5FB3" w14:paraId="1A07F416" w14:textId="77777777" w:rsidTr="000025E9">
        <w:tc>
          <w:tcPr>
            <w:tcW w:w="1901" w:type="dxa"/>
          </w:tcPr>
          <w:p w14:paraId="587CB700"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2</w:t>
            </w:r>
          </w:p>
        </w:tc>
        <w:tc>
          <w:tcPr>
            <w:tcW w:w="7790" w:type="dxa"/>
          </w:tcPr>
          <w:p w14:paraId="438567B9" w14:textId="77777777" w:rsidR="0045651B" w:rsidRPr="00DE5FB3" w:rsidRDefault="000025E9" w:rsidP="00DE5FB3">
            <w:pPr>
              <w:rPr>
                <w:rFonts w:ascii="Times New Roman" w:hAnsi="Times New Roman"/>
                <w:sz w:val="28"/>
                <w:szCs w:val="28"/>
              </w:rPr>
            </w:pPr>
            <w:r w:rsidRPr="00DE5FB3">
              <w:rPr>
                <w:rFonts w:ascii="Times New Roman" w:hAnsi="Times New Roman"/>
                <w:sz w:val="28"/>
                <w:szCs w:val="28"/>
              </w:rPr>
              <w:t xml:space="preserve">Аз </w:t>
            </w:r>
            <w:proofErr w:type="spellStart"/>
            <w:r w:rsidRPr="00DE5FB3">
              <w:rPr>
                <w:rFonts w:ascii="Times New Roman" w:hAnsi="Times New Roman"/>
                <w:sz w:val="28"/>
                <w:szCs w:val="28"/>
              </w:rPr>
              <w:t>қамтылған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отбасыларды</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анықтау</w:t>
            </w:r>
            <w:proofErr w:type="spellEnd"/>
            <w:r w:rsidRPr="00DE5FB3">
              <w:rPr>
                <w:rFonts w:ascii="Times New Roman" w:hAnsi="Times New Roman"/>
                <w:sz w:val="28"/>
                <w:szCs w:val="28"/>
              </w:rPr>
              <w:t xml:space="preserve"> </w:t>
            </w:r>
          </w:p>
        </w:tc>
        <w:tc>
          <w:tcPr>
            <w:tcW w:w="1696" w:type="dxa"/>
          </w:tcPr>
          <w:p w14:paraId="6FE8ED2F" w14:textId="77777777" w:rsidR="0045651B"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Қыркүйек</w:t>
            </w:r>
            <w:proofErr w:type="spellEnd"/>
          </w:p>
        </w:tc>
        <w:tc>
          <w:tcPr>
            <w:tcW w:w="2052" w:type="dxa"/>
          </w:tcPr>
          <w:p w14:paraId="55E02121" w14:textId="77777777" w:rsidR="0045651B"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r w:rsidR="000025E9" w:rsidRPr="00DE5FB3">
              <w:rPr>
                <w:rFonts w:ascii="Times New Roman" w:hAnsi="Times New Roman"/>
                <w:sz w:val="28"/>
                <w:szCs w:val="28"/>
              </w:rPr>
              <w:t xml:space="preserve">инспектор </w:t>
            </w:r>
          </w:p>
        </w:tc>
        <w:tc>
          <w:tcPr>
            <w:tcW w:w="1978" w:type="dxa"/>
          </w:tcPr>
          <w:p w14:paraId="1263CEF9" w14:textId="77777777" w:rsidR="0045651B" w:rsidRPr="00DE5FB3" w:rsidRDefault="0045651B" w:rsidP="00DE5FB3">
            <w:pPr>
              <w:rPr>
                <w:rFonts w:ascii="Times New Roman" w:hAnsi="Times New Roman"/>
                <w:sz w:val="28"/>
                <w:szCs w:val="28"/>
              </w:rPr>
            </w:pPr>
          </w:p>
        </w:tc>
      </w:tr>
      <w:tr w:rsidR="00DE5FB3" w:rsidRPr="00DE5FB3" w14:paraId="7BB48D2C" w14:textId="77777777" w:rsidTr="000025E9">
        <w:tc>
          <w:tcPr>
            <w:tcW w:w="1901" w:type="dxa"/>
          </w:tcPr>
          <w:p w14:paraId="3E2BAA5D" w14:textId="77777777" w:rsidR="0045651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3</w:t>
            </w:r>
          </w:p>
        </w:tc>
        <w:tc>
          <w:tcPr>
            <w:tcW w:w="7790" w:type="dxa"/>
          </w:tcPr>
          <w:p w14:paraId="2C33785F" w14:textId="77777777" w:rsidR="000025E9" w:rsidRPr="00065D7A" w:rsidRDefault="000025E9" w:rsidP="00DE5FB3">
            <w:pPr>
              <w:rPr>
                <w:rFonts w:ascii="Times New Roman" w:hAnsi="Times New Roman"/>
                <w:sz w:val="28"/>
                <w:szCs w:val="28"/>
                <w:lang w:val="en-US"/>
              </w:rPr>
            </w:pPr>
            <w:proofErr w:type="spellStart"/>
            <w:r w:rsidRPr="00DE5FB3">
              <w:rPr>
                <w:rFonts w:ascii="Times New Roman" w:hAnsi="Times New Roman"/>
                <w:sz w:val="28"/>
                <w:szCs w:val="28"/>
              </w:rPr>
              <w:t>Дебат</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Темекі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шегудің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әлеуметтік</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салдары</w:t>
            </w:r>
            <w:proofErr w:type="spellEnd"/>
            <w:r w:rsidRPr="00065D7A">
              <w:rPr>
                <w:rFonts w:ascii="Times New Roman" w:hAnsi="Times New Roman"/>
                <w:sz w:val="28"/>
                <w:szCs w:val="28"/>
                <w:lang w:val="en-US"/>
              </w:rPr>
              <w:t>»</w:t>
            </w:r>
          </w:p>
          <w:p w14:paraId="4D9D8C08" w14:textId="77777777" w:rsidR="0045651B" w:rsidRPr="00065D7A" w:rsidRDefault="0045651B" w:rsidP="00DE5FB3">
            <w:pPr>
              <w:rPr>
                <w:rFonts w:ascii="Times New Roman" w:hAnsi="Times New Roman"/>
                <w:sz w:val="28"/>
                <w:szCs w:val="28"/>
                <w:lang w:val="en-US"/>
              </w:rPr>
            </w:pPr>
          </w:p>
        </w:tc>
        <w:tc>
          <w:tcPr>
            <w:tcW w:w="1696" w:type="dxa"/>
          </w:tcPr>
          <w:p w14:paraId="3011FF9A" w14:textId="77777777" w:rsidR="0045651B"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Сәуір</w:t>
            </w:r>
            <w:proofErr w:type="spellEnd"/>
          </w:p>
        </w:tc>
        <w:tc>
          <w:tcPr>
            <w:tcW w:w="2052" w:type="dxa"/>
          </w:tcPr>
          <w:p w14:paraId="3D87719D" w14:textId="77777777" w:rsidR="0045651B"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r w:rsidR="0045651B" w:rsidRPr="00DE5FB3">
              <w:rPr>
                <w:rFonts w:ascii="Times New Roman" w:hAnsi="Times New Roman"/>
                <w:sz w:val="28"/>
                <w:szCs w:val="28"/>
              </w:rPr>
              <w:t xml:space="preserve">инспектор </w:t>
            </w:r>
          </w:p>
        </w:tc>
        <w:tc>
          <w:tcPr>
            <w:tcW w:w="1978" w:type="dxa"/>
          </w:tcPr>
          <w:p w14:paraId="101E767F" w14:textId="77777777" w:rsidR="0045651B" w:rsidRPr="00DE5FB3" w:rsidRDefault="0045651B" w:rsidP="00DE5FB3">
            <w:pPr>
              <w:rPr>
                <w:rFonts w:ascii="Times New Roman" w:hAnsi="Times New Roman"/>
                <w:sz w:val="28"/>
                <w:szCs w:val="28"/>
              </w:rPr>
            </w:pPr>
          </w:p>
        </w:tc>
      </w:tr>
      <w:tr w:rsidR="00DE5FB3" w:rsidRPr="00DE5FB3" w14:paraId="47D58476" w14:textId="77777777" w:rsidTr="000025E9">
        <w:tc>
          <w:tcPr>
            <w:tcW w:w="1901" w:type="dxa"/>
          </w:tcPr>
          <w:p w14:paraId="5898C32D"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4</w:t>
            </w:r>
          </w:p>
        </w:tc>
        <w:tc>
          <w:tcPr>
            <w:tcW w:w="7790" w:type="dxa"/>
          </w:tcPr>
          <w:p w14:paraId="7784684A" w14:textId="77777777" w:rsidR="000025E9" w:rsidRPr="00065D7A" w:rsidRDefault="000025E9" w:rsidP="00DE5FB3">
            <w:pPr>
              <w:rPr>
                <w:rFonts w:ascii="Times New Roman" w:hAnsi="Times New Roman"/>
                <w:sz w:val="28"/>
                <w:szCs w:val="28"/>
                <w:lang w:val="en-US"/>
              </w:rPr>
            </w:pPr>
            <w:r w:rsidRPr="00065D7A">
              <w:rPr>
                <w:rFonts w:ascii="Times New Roman" w:hAnsi="Times New Roman"/>
                <w:sz w:val="28"/>
                <w:szCs w:val="28"/>
                <w:lang w:val="en-US"/>
              </w:rPr>
              <w:t>«</w:t>
            </w:r>
            <w:proofErr w:type="spellStart"/>
            <w:r w:rsidRPr="00DE5FB3">
              <w:rPr>
                <w:rFonts w:ascii="Times New Roman" w:hAnsi="Times New Roman"/>
                <w:sz w:val="28"/>
                <w:szCs w:val="28"/>
              </w:rPr>
              <w:t>Нашақорлыққа</w:t>
            </w:r>
            <w:proofErr w:type="spellEnd"/>
            <w:r w:rsidRPr="00065D7A">
              <w:rPr>
                <w:rFonts w:ascii="Times New Roman" w:hAnsi="Times New Roman"/>
                <w:sz w:val="28"/>
                <w:szCs w:val="28"/>
                <w:lang w:val="en-US"/>
              </w:rPr>
              <w:t>-</w:t>
            </w:r>
            <w:proofErr w:type="spellStart"/>
            <w:r w:rsidRPr="00DE5FB3">
              <w:rPr>
                <w:rFonts w:ascii="Times New Roman" w:hAnsi="Times New Roman"/>
                <w:sz w:val="28"/>
                <w:szCs w:val="28"/>
              </w:rPr>
              <w:t>жол</w:t>
            </w:r>
            <w:proofErr w:type="spellEnd"/>
            <w:r w:rsidRPr="00065D7A">
              <w:rPr>
                <w:rFonts w:ascii="Times New Roman" w:hAnsi="Times New Roman"/>
                <w:sz w:val="28"/>
                <w:szCs w:val="28"/>
                <w:lang w:val="en-US"/>
              </w:rPr>
              <w:t xml:space="preserve"> </w:t>
            </w:r>
            <w:proofErr w:type="spellStart"/>
            <w:proofErr w:type="gramStart"/>
            <w:r w:rsidRPr="00DE5FB3">
              <w:rPr>
                <w:rFonts w:ascii="Times New Roman" w:hAnsi="Times New Roman"/>
                <w:sz w:val="28"/>
                <w:szCs w:val="28"/>
              </w:rPr>
              <w:t>жоқ</w:t>
            </w:r>
            <w:proofErr w:type="spellEnd"/>
            <w:r w:rsidRPr="00065D7A">
              <w:rPr>
                <w:rFonts w:ascii="Times New Roman" w:hAnsi="Times New Roman"/>
                <w:sz w:val="28"/>
                <w:szCs w:val="28"/>
                <w:lang w:val="en-US"/>
              </w:rPr>
              <w:t>!»</w:t>
            </w:r>
            <w:proofErr w:type="gramEnd"/>
            <w:r w:rsidRPr="00065D7A">
              <w:rPr>
                <w:rFonts w:ascii="Times New Roman" w:hAnsi="Times New Roman"/>
                <w:sz w:val="28"/>
                <w:szCs w:val="28"/>
                <w:lang w:val="en-US"/>
              </w:rPr>
              <w:t>, «</w:t>
            </w:r>
            <w:proofErr w:type="spellStart"/>
            <w:r w:rsidRPr="00DE5FB3">
              <w:rPr>
                <w:rFonts w:ascii="Times New Roman" w:hAnsi="Times New Roman"/>
                <w:sz w:val="28"/>
                <w:szCs w:val="28"/>
              </w:rPr>
              <w:t>Зиянды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әдеттерден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аулақ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болайық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дөңгелек</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үстел</w:t>
            </w:r>
            <w:proofErr w:type="spellEnd"/>
            <w:r w:rsidRPr="00065D7A">
              <w:rPr>
                <w:rFonts w:ascii="Times New Roman" w:hAnsi="Times New Roman"/>
                <w:sz w:val="28"/>
                <w:szCs w:val="28"/>
                <w:lang w:val="en-US"/>
              </w:rPr>
              <w:t xml:space="preserve">   </w:t>
            </w:r>
          </w:p>
        </w:tc>
        <w:tc>
          <w:tcPr>
            <w:tcW w:w="1696" w:type="dxa"/>
          </w:tcPr>
          <w:p w14:paraId="2DA1E202"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Ақпан</w:t>
            </w:r>
            <w:proofErr w:type="spellEnd"/>
          </w:p>
        </w:tc>
        <w:tc>
          <w:tcPr>
            <w:tcW w:w="2052" w:type="dxa"/>
          </w:tcPr>
          <w:p w14:paraId="57C9D4A0" w14:textId="31EDAB9B" w:rsidR="000025E9" w:rsidRPr="00DE5FB3" w:rsidRDefault="00511466" w:rsidP="00DE5FB3">
            <w:pPr>
              <w:rPr>
                <w:rFonts w:ascii="Times New Roman" w:hAnsi="Times New Roman"/>
                <w:sz w:val="28"/>
                <w:szCs w:val="28"/>
              </w:rPr>
            </w:pPr>
            <w:r w:rsidRPr="00DE5FB3">
              <w:rPr>
                <w:rFonts w:ascii="Times New Roman" w:hAnsi="Times New Roman"/>
                <w:sz w:val="28"/>
                <w:szCs w:val="28"/>
              </w:rPr>
              <w:t>ТІМ</w:t>
            </w:r>
            <w:r w:rsidRPr="00DE5FB3">
              <w:rPr>
                <w:rFonts w:ascii="Times New Roman" w:hAnsi="Times New Roman"/>
                <w:sz w:val="28"/>
                <w:szCs w:val="28"/>
              </w:rPr>
              <w:t xml:space="preserve"> </w:t>
            </w:r>
            <w:proofErr w:type="spellStart"/>
            <w:r w:rsidR="000025E9" w:rsidRPr="00DE5FB3">
              <w:rPr>
                <w:rFonts w:ascii="Times New Roman" w:hAnsi="Times New Roman"/>
                <w:sz w:val="28"/>
                <w:szCs w:val="28"/>
              </w:rPr>
              <w:t>Әлеуметтік</w:t>
            </w:r>
            <w:proofErr w:type="spellEnd"/>
            <w:r w:rsidR="000025E9" w:rsidRPr="00DE5FB3">
              <w:rPr>
                <w:rFonts w:ascii="Times New Roman" w:hAnsi="Times New Roman"/>
                <w:sz w:val="28"/>
                <w:szCs w:val="28"/>
              </w:rPr>
              <w:t xml:space="preserve"> педагог</w:t>
            </w:r>
          </w:p>
          <w:p w14:paraId="74EED2B7" w14:textId="77777777" w:rsidR="000025E9" w:rsidRPr="00DE5FB3" w:rsidRDefault="000025E9" w:rsidP="00DE5FB3">
            <w:pPr>
              <w:rPr>
                <w:rFonts w:ascii="Times New Roman" w:hAnsi="Times New Roman"/>
                <w:sz w:val="28"/>
                <w:szCs w:val="28"/>
              </w:rPr>
            </w:pPr>
          </w:p>
        </w:tc>
        <w:tc>
          <w:tcPr>
            <w:tcW w:w="1978" w:type="dxa"/>
          </w:tcPr>
          <w:p w14:paraId="0916B975" w14:textId="77777777" w:rsidR="000025E9" w:rsidRPr="00DE5FB3" w:rsidRDefault="000025E9" w:rsidP="00DE5FB3">
            <w:pPr>
              <w:rPr>
                <w:rFonts w:ascii="Times New Roman" w:hAnsi="Times New Roman"/>
                <w:sz w:val="28"/>
                <w:szCs w:val="28"/>
              </w:rPr>
            </w:pPr>
          </w:p>
        </w:tc>
      </w:tr>
      <w:tr w:rsidR="00DE5FB3" w:rsidRPr="00DE5FB3" w14:paraId="472C8370" w14:textId="77777777" w:rsidTr="000025E9">
        <w:tc>
          <w:tcPr>
            <w:tcW w:w="1901" w:type="dxa"/>
          </w:tcPr>
          <w:p w14:paraId="65477D3B"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5</w:t>
            </w:r>
          </w:p>
        </w:tc>
        <w:tc>
          <w:tcPr>
            <w:tcW w:w="7790" w:type="dxa"/>
          </w:tcPr>
          <w:p w14:paraId="029C1C86" w14:textId="77777777" w:rsidR="000025E9" w:rsidRPr="00065D7A" w:rsidRDefault="000025E9" w:rsidP="00DE5FB3">
            <w:pPr>
              <w:rPr>
                <w:rFonts w:ascii="Times New Roman" w:hAnsi="Times New Roman"/>
                <w:sz w:val="28"/>
                <w:szCs w:val="28"/>
                <w:lang w:val="en-US"/>
              </w:rPr>
            </w:pPr>
            <w:proofErr w:type="spellStart"/>
            <w:r w:rsidRPr="00DE5FB3">
              <w:rPr>
                <w:rFonts w:ascii="Times New Roman" w:hAnsi="Times New Roman"/>
                <w:sz w:val="28"/>
                <w:szCs w:val="28"/>
              </w:rPr>
              <w:t>Жаңа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жылдық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шыршаға</w:t>
            </w:r>
            <w:proofErr w:type="spellEnd"/>
            <w:r w:rsidRPr="00065D7A">
              <w:rPr>
                <w:rFonts w:ascii="Times New Roman" w:hAnsi="Times New Roman"/>
                <w:sz w:val="28"/>
                <w:szCs w:val="28"/>
                <w:lang w:val="en-US"/>
              </w:rPr>
              <w:t xml:space="preserve"> </w:t>
            </w:r>
            <w:proofErr w:type="spellStart"/>
            <w:proofErr w:type="gramStart"/>
            <w:r w:rsidRPr="00DE5FB3">
              <w:rPr>
                <w:rFonts w:ascii="Times New Roman" w:hAnsi="Times New Roman"/>
                <w:sz w:val="28"/>
                <w:szCs w:val="28"/>
              </w:rPr>
              <w:t>қалалық</w:t>
            </w:r>
            <w:proofErr w:type="spellEnd"/>
            <w:r w:rsidRPr="00065D7A">
              <w:rPr>
                <w:rFonts w:ascii="Times New Roman" w:hAnsi="Times New Roman"/>
                <w:sz w:val="28"/>
                <w:szCs w:val="28"/>
                <w:lang w:val="en-US"/>
              </w:rPr>
              <w:t>,</w:t>
            </w:r>
            <w:proofErr w:type="spellStart"/>
            <w:r w:rsidRPr="00DE5FB3">
              <w:rPr>
                <w:rFonts w:ascii="Times New Roman" w:hAnsi="Times New Roman"/>
                <w:sz w:val="28"/>
                <w:szCs w:val="28"/>
              </w:rPr>
              <w:t>облыстық</w:t>
            </w:r>
            <w:proofErr w:type="spellEnd"/>
            <w:proofErr w:type="gram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республикалық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іріктеп</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алу</w:t>
            </w:r>
            <w:proofErr w:type="spellEnd"/>
          </w:p>
        </w:tc>
        <w:tc>
          <w:tcPr>
            <w:tcW w:w="1696" w:type="dxa"/>
          </w:tcPr>
          <w:p w14:paraId="39FEFD39"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Желтоқсан</w:t>
            </w:r>
            <w:proofErr w:type="spellEnd"/>
          </w:p>
        </w:tc>
        <w:tc>
          <w:tcPr>
            <w:tcW w:w="2052" w:type="dxa"/>
          </w:tcPr>
          <w:p w14:paraId="2A63EC0E" w14:textId="215A6E6C" w:rsidR="000025E9" w:rsidRPr="00DE5FB3" w:rsidRDefault="00511466"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ТІМ,</w:t>
            </w:r>
          </w:p>
        </w:tc>
        <w:tc>
          <w:tcPr>
            <w:tcW w:w="1978" w:type="dxa"/>
          </w:tcPr>
          <w:p w14:paraId="5663A136" w14:textId="77777777" w:rsidR="000025E9" w:rsidRPr="00DE5FB3" w:rsidRDefault="000025E9" w:rsidP="00DE5FB3">
            <w:pPr>
              <w:rPr>
                <w:rFonts w:ascii="Times New Roman" w:hAnsi="Times New Roman"/>
                <w:sz w:val="28"/>
                <w:szCs w:val="28"/>
              </w:rPr>
            </w:pPr>
          </w:p>
        </w:tc>
      </w:tr>
      <w:tr w:rsidR="00DE5FB3" w:rsidRPr="00DE5FB3" w14:paraId="76640CEB" w14:textId="77777777" w:rsidTr="000025E9">
        <w:tc>
          <w:tcPr>
            <w:tcW w:w="1901" w:type="dxa"/>
          </w:tcPr>
          <w:p w14:paraId="11BB2BF8"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6</w:t>
            </w:r>
          </w:p>
        </w:tc>
        <w:tc>
          <w:tcPr>
            <w:tcW w:w="7790" w:type="dxa"/>
          </w:tcPr>
          <w:p w14:paraId="5492791F" w14:textId="77777777" w:rsidR="000025E9" w:rsidRPr="00065D7A" w:rsidRDefault="000025E9" w:rsidP="00DE5FB3">
            <w:pPr>
              <w:rPr>
                <w:rFonts w:ascii="Times New Roman" w:hAnsi="Times New Roman"/>
                <w:sz w:val="28"/>
                <w:szCs w:val="28"/>
                <w:lang w:val="en-US"/>
              </w:rPr>
            </w:pPr>
            <w:r w:rsidRPr="00065D7A">
              <w:rPr>
                <w:rFonts w:ascii="Times New Roman" w:hAnsi="Times New Roman"/>
                <w:sz w:val="28"/>
                <w:szCs w:val="28"/>
                <w:lang w:val="en-US"/>
              </w:rPr>
              <w:t>«</w:t>
            </w:r>
            <w:proofErr w:type="spellStart"/>
            <w:r w:rsidRPr="00DE5FB3">
              <w:rPr>
                <w:rFonts w:ascii="Times New Roman" w:hAnsi="Times New Roman"/>
                <w:sz w:val="28"/>
                <w:szCs w:val="28"/>
              </w:rPr>
              <w:t>Жасыл</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шырша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жанында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қалалық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жаңа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жыл</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мерекесіне</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мектептегі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толық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емес</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аз</w:t>
            </w:r>
            <w:r w:rsidRPr="00065D7A">
              <w:rPr>
                <w:rFonts w:ascii="Times New Roman" w:hAnsi="Times New Roman"/>
                <w:sz w:val="28"/>
                <w:szCs w:val="28"/>
                <w:lang w:val="en-US"/>
              </w:rPr>
              <w:t xml:space="preserve"> </w:t>
            </w:r>
            <w:proofErr w:type="spellStart"/>
            <w:proofErr w:type="gramStart"/>
            <w:r w:rsidRPr="00DE5FB3">
              <w:rPr>
                <w:rFonts w:ascii="Times New Roman" w:hAnsi="Times New Roman"/>
                <w:sz w:val="28"/>
                <w:szCs w:val="28"/>
              </w:rPr>
              <w:t>қамтылған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жетім</w:t>
            </w:r>
            <w:proofErr w:type="spellEnd"/>
            <w:proofErr w:type="gram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балаларды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тарту</w:t>
            </w:r>
            <w:proofErr w:type="spellEnd"/>
          </w:p>
        </w:tc>
        <w:tc>
          <w:tcPr>
            <w:tcW w:w="1696" w:type="dxa"/>
          </w:tcPr>
          <w:p w14:paraId="123D84AA"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Желтоқсан</w:t>
            </w:r>
            <w:proofErr w:type="spellEnd"/>
          </w:p>
        </w:tc>
        <w:tc>
          <w:tcPr>
            <w:tcW w:w="2052" w:type="dxa"/>
          </w:tcPr>
          <w:p w14:paraId="5D171E89"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ТІМ,</w:t>
            </w:r>
          </w:p>
        </w:tc>
        <w:tc>
          <w:tcPr>
            <w:tcW w:w="1978" w:type="dxa"/>
          </w:tcPr>
          <w:p w14:paraId="5AFB5120" w14:textId="77777777" w:rsidR="000025E9" w:rsidRPr="00DE5FB3" w:rsidRDefault="000025E9" w:rsidP="00DE5FB3">
            <w:pPr>
              <w:rPr>
                <w:rFonts w:ascii="Times New Roman" w:hAnsi="Times New Roman"/>
                <w:sz w:val="28"/>
                <w:szCs w:val="28"/>
              </w:rPr>
            </w:pPr>
          </w:p>
        </w:tc>
      </w:tr>
      <w:tr w:rsidR="00DE5FB3" w:rsidRPr="00DE5FB3" w14:paraId="28DAA5C2" w14:textId="77777777" w:rsidTr="000025E9">
        <w:tc>
          <w:tcPr>
            <w:tcW w:w="1901" w:type="dxa"/>
          </w:tcPr>
          <w:p w14:paraId="77507A78"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7</w:t>
            </w:r>
          </w:p>
        </w:tc>
        <w:tc>
          <w:tcPr>
            <w:tcW w:w="7790" w:type="dxa"/>
          </w:tcPr>
          <w:p w14:paraId="65774B65" w14:textId="77777777" w:rsidR="000025E9" w:rsidRPr="00D36097" w:rsidRDefault="000025E9" w:rsidP="00DE5FB3">
            <w:pPr>
              <w:rPr>
                <w:rFonts w:ascii="Times New Roman" w:hAnsi="Times New Roman"/>
                <w:sz w:val="28"/>
                <w:szCs w:val="28"/>
                <w:lang w:val="en-US"/>
              </w:rPr>
            </w:pPr>
            <w:r w:rsidRPr="00D36097">
              <w:rPr>
                <w:rFonts w:ascii="Times New Roman" w:hAnsi="Times New Roman"/>
                <w:sz w:val="28"/>
                <w:szCs w:val="28"/>
                <w:lang w:val="en-US"/>
              </w:rPr>
              <w:t>«</w:t>
            </w:r>
            <w:proofErr w:type="spellStart"/>
            <w:r w:rsidRPr="00DE5FB3">
              <w:rPr>
                <w:rFonts w:ascii="Times New Roman" w:hAnsi="Times New Roman"/>
                <w:sz w:val="28"/>
                <w:szCs w:val="28"/>
              </w:rPr>
              <w:t>Қайырымды</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жүрек</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жомарт</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қол</w:t>
            </w:r>
            <w:proofErr w:type="spellEnd"/>
            <w:proofErr w:type="gramStart"/>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Республикалық</w:t>
            </w:r>
            <w:proofErr w:type="spellEnd"/>
            <w:proofErr w:type="gram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Қамқорлық</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акциясын</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өткізу</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жоспарын</w:t>
            </w:r>
            <w:proofErr w:type="spellEnd"/>
            <w:r w:rsidRPr="00D36097">
              <w:rPr>
                <w:rFonts w:ascii="Times New Roman" w:hAnsi="Times New Roman"/>
                <w:sz w:val="28"/>
                <w:szCs w:val="28"/>
                <w:lang w:val="en-US"/>
              </w:rPr>
              <w:t xml:space="preserve"> </w:t>
            </w:r>
            <w:proofErr w:type="spellStart"/>
            <w:r w:rsidRPr="00DE5FB3">
              <w:rPr>
                <w:rFonts w:ascii="Times New Roman" w:hAnsi="Times New Roman"/>
                <w:sz w:val="28"/>
                <w:szCs w:val="28"/>
              </w:rPr>
              <w:t>құру</w:t>
            </w:r>
            <w:proofErr w:type="spellEnd"/>
          </w:p>
          <w:p w14:paraId="2C9460FF" w14:textId="77777777" w:rsidR="000025E9" w:rsidRPr="00D36097" w:rsidRDefault="000025E9" w:rsidP="00DE5FB3">
            <w:pPr>
              <w:rPr>
                <w:rFonts w:ascii="Times New Roman" w:hAnsi="Times New Roman"/>
                <w:sz w:val="28"/>
                <w:szCs w:val="28"/>
                <w:lang w:val="en-US"/>
              </w:rPr>
            </w:pPr>
          </w:p>
        </w:tc>
        <w:tc>
          <w:tcPr>
            <w:tcW w:w="1696" w:type="dxa"/>
          </w:tcPr>
          <w:p w14:paraId="5359E16A"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Қыркүйек</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қаңтар</w:t>
            </w:r>
            <w:proofErr w:type="spellEnd"/>
          </w:p>
        </w:tc>
        <w:tc>
          <w:tcPr>
            <w:tcW w:w="2052" w:type="dxa"/>
          </w:tcPr>
          <w:p w14:paraId="3A2983FD"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Мектеп</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әкімшілігі</w:t>
            </w:r>
            <w:proofErr w:type="spellEnd"/>
          </w:p>
          <w:p w14:paraId="65B94AA3"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p w14:paraId="1071453B" w14:textId="77777777" w:rsidR="000025E9" w:rsidRPr="00DE5FB3" w:rsidRDefault="000025E9" w:rsidP="00DE5FB3">
            <w:pPr>
              <w:rPr>
                <w:rFonts w:ascii="Times New Roman" w:hAnsi="Times New Roman"/>
                <w:sz w:val="28"/>
                <w:szCs w:val="28"/>
              </w:rPr>
            </w:pPr>
            <w:proofErr w:type="spellStart"/>
            <w:r w:rsidRPr="00DE5FB3">
              <w:rPr>
                <w:rFonts w:ascii="Times New Roman" w:hAnsi="Times New Roman"/>
                <w:sz w:val="28"/>
                <w:szCs w:val="28"/>
              </w:rPr>
              <w:lastRenderedPageBreak/>
              <w:t>сынып</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жетекшілер</w:t>
            </w:r>
            <w:proofErr w:type="spellEnd"/>
          </w:p>
        </w:tc>
        <w:tc>
          <w:tcPr>
            <w:tcW w:w="1978" w:type="dxa"/>
          </w:tcPr>
          <w:p w14:paraId="64799F21" w14:textId="77777777" w:rsidR="000025E9" w:rsidRPr="00DE5FB3" w:rsidRDefault="000025E9" w:rsidP="00DE5FB3">
            <w:pPr>
              <w:rPr>
                <w:rFonts w:ascii="Times New Roman" w:hAnsi="Times New Roman"/>
                <w:sz w:val="28"/>
                <w:szCs w:val="28"/>
              </w:rPr>
            </w:pPr>
          </w:p>
        </w:tc>
      </w:tr>
      <w:tr w:rsidR="00DE5FB3" w:rsidRPr="00DE5FB3" w14:paraId="4937C7DF" w14:textId="77777777" w:rsidTr="00731C73">
        <w:tc>
          <w:tcPr>
            <w:tcW w:w="15417" w:type="dxa"/>
            <w:gridSpan w:val="5"/>
          </w:tcPr>
          <w:p w14:paraId="6715C51D" w14:textId="04CEB871" w:rsidR="000025E9" w:rsidRPr="00511466" w:rsidRDefault="00511466" w:rsidP="00DE5FB3">
            <w:pPr>
              <w:jc w:val="center"/>
              <w:rPr>
                <w:rFonts w:ascii="Times New Roman" w:hAnsi="Times New Roman"/>
                <w:b/>
                <w:bCs/>
                <w:sz w:val="28"/>
                <w:szCs w:val="28"/>
              </w:rPr>
            </w:pPr>
            <w:r w:rsidRPr="00511466">
              <w:rPr>
                <w:rFonts w:ascii="Times New Roman" w:hAnsi="Times New Roman"/>
                <w:b/>
                <w:bCs/>
                <w:sz w:val="28"/>
                <w:szCs w:val="28"/>
                <w:lang w:val="en-US"/>
              </w:rPr>
              <w:t>V</w:t>
            </w:r>
            <w:r w:rsidRPr="00511466">
              <w:rPr>
                <w:rFonts w:ascii="Times New Roman" w:hAnsi="Times New Roman"/>
                <w:b/>
                <w:bCs/>
                <w:sz w:val="28"/>
                <w:szCs w:val="28"/>
              </w:rPr>
              <w:t>.</w:t>
            </w:r>
            <w:r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Білім</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алушылардың</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ата-аналарымен</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отбасыларымен</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профилактикалық</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жұмыс</w:t>
            </w:r>
            <w:proofErr w:type="spellEnd"/>
          </w:p>
        </w:tc>
      </w:tr>
      <w:tr w:rsidR="00DE5FB3" w:rsidRPr="00DE5FB3" w14:paraId="1A4A8144" w14:textId="77777777" w:rsidTr="000025E9">
        <w:tc>
          <w:tcPr>
            <w:tcW w:w="1901" w:type="dxa"/>
          </w:tcPr>
          <w:p w14:paraId="7BFB83C9"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1</w:t>
            </w:r>
          </w:p>
        </w:tc>
        <w:tc>
          <w:tcPr>
            <w:tcW w:w="7790" w:type="dxa"/>
          </w:tcPr>
          <w:p w14:paraId="7AFBA4AF"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Сұраныс</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бойынша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ата-аналарға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кеңес</w:t>
            </w:r>
            <w:proofErr w:type="spellEnd"/>
            <w:r w:rsidRPr="00DE5FB3">
              <w:rPr>
                <w:rFonts w:ascii="Times New Roman" w:hAnsi="Times New Roman"/>
                <w:sz w:val="28"/>
                <w:szCs w:val="28"/>
              </w:rPr>
              <w:t>.</w:t>
            </w:r>
          </w:p>
          <w:p w14:paraId="22E9D8B8"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Балалардың</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демалысын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ұйымдастыруға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көмектесу</w:t>
            </w:r>
            <w:proofErr w:type="spellEnd"/>
            <w:r w:rsidRPr="00DE5FB3">
              <w:rPr>
                <w:rFonts w:ascii="Times New Roman" w:hAnsi="Times New Roman"/>
                <w:sz w:val="28"/>
                <w:szCs w:val="28"/>
              </w:rPr>
              <w:t>.</w:t>
            </w:r>
          </w:p>
          <w:p w14:paraId="002BCA2A" w14:textId="77777777" w:rsidR="000025E9" w:rsidRPr="00DE5FB3" w:rsidRDefault="000025E9" w:rsidP="00DE5FB3">
            <w:pPr>
              <w:rPr>
                <w:rFonts w:ascii="Times New Roman" w:hAnsi="Times New Roman"/>
                <w:sz w:val="28"/>
                <w:szCs w:val="28"/>
              </w:rPr>
            </w:pPr>
          </w:p>
        </w:tc>
        <w:tc>
          <w:tcPr>
            <w:tcW w:w="1696" w:type="dxa"/>
          </w:tcPr>
          <w:p w14:paraId="2AF74D07" w14:textId="77777777" w:rsidR="000025E9"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6C52DFFB" w14:textId="43FE0910" w:rsidR="000025E9" w:rsidRPr="00DE5FB3" w:rsidRDefault="00511466"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ТІМ,</w:t>
            </w:r>
          </w:p>
        </w:tc>
        <w:tc>
          <w:tcPr>
            <w:tcW w:w="1978" w:type="dxa"/>
          </w:tcPr>
          <w:p w14:paraId="426791A0" w14:textId="77777777" w:rsidR="000025E9" w:rsidRPr="00DE5FB3" w:rsidRDefault="000025E9" w:rsidP="00DE5FB3">
            <w:pPr>
              <w:rPr>
                <w:rFonts w:ascii="Times New Roman" w:hAnsi="Times New Roman"/>
                <w:sz w:val="28"/>
                <w:szCs w:val="28"/>
              </w:rPr>
            </w:pPr>
          </w:p>
        </w:tc>
      </w:tr>
      <w:tr w:rsidR="00DE5FB3" w:rsidRPr="00DE5FB3" w14:paraId="659E78EB" w14:textId="77777777" w:rsidTr="000025E9">
        <w:tc>
          <w:tcPr>
            <w:tcW w:w="1901" w:type="dxa"/>
          </w:tcPr>
          <w:p w14:paraId="374DD4E3" w14:textId="77777777" w:rsidR="000025E9"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2</w:t>
            </w:r>
          </w:p>
        </w:tc>
        <w:tc>
          <w:tcPr>
            <w:tcW w:w="7790" w:type="dxa"/>
          </w:tcPr>
          <w:p w14:paraId="3FECD15F"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Оқу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үлгерімін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бақылау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және</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сабаққа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қатысуын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есепке</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алу</w:t>
            </w:r>
            <w:proofErr w:type="spellEnd"/>
            <w:r w:rsidRPr="00065D7A">
              <w:rPr>
                <w:rFonts w:ascii="Times New Roman" w:hAnsi="Times New Roman"/>
                <w:sz w:val="28"/>
                <w:szCs w:val="28"/>
                <w:lang w:val="en-US"/>
              </w:rPr>
              <w:t>.</w:t>
            </w:r>
          </w:p>
          <w:p w14:paraId="7B28F93B" w14:textId="77777777" w:rsidR="000025E9" w:rsidRPr="00065D7A" w:rsidRDefault="000025E9" w:rsidP="00DE5FB3">
            <w:pPr>
              <w:rPr>
                <w:rFonts w:ascii="Times New Roman" w:hAnsi="Times New Roman"/>
                <w:sz w:val="28"/>
                <w:szCs w:val="28"/>
                <w:lang w:val="en-US"/>
              </w:rPr>
            </w:pPr>
          </w:p>
        </w:tc>
        <w:tc>
          <w:tcPr>
            <w:tcW w:w="1696" w:type="dxa"/>
          </w:tcPr>
          <w:p w14:paraId="6DEE56D3" w14:textId="77777777" w:rsidR="000025E9"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Жыл</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w:t>
            </w:r>
            <w:proofErr w:type="spellEnd"/>
          </w:p>
        </w:tc>
        <w:tc>
          <w:tcPr>
            <w:tcW w:w="2052" w:type="dxa"/>
          </w:tcPr>
          <w:p w14:paraId="068B30EF" w14:textId="5B73F1B3" w:rsidR="000025E9" w:rsidRPr="00DE5FB3" w:rsidRDefault="00511466"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ТІМ,</w:t>
            </w:r>
          </w:p>
        </w:tc>
        <w:tc>
          <w:tcPr>
            <w:tcW w:w="1978" w:type="dxa"/>
          </w:tcPr>
          <w:p w14:paraId="24E0F833" w14:textId="77777777" w:rsidR="000025E9" w:rsidRPr="00DE5FB3" w:rsidRDefault="000025E9" w:rsidP="00DE5FB3">
            <w:pPr>
              <w:rPr>
                <w:rFonts w:ascii="Times New Roman" w:hAnsi="Times New Roman"/>
                <w:sz w:val="28"/>
                <w:szCs w:val="28"/>
              </w:rPr>
            </w:pPr>
          </w:p>
        </w:tc>
      </w:tr>
      <w:tr w:rsidR="00DE5FB3" w:rsidRPr="00DE5FB3" w14:paraId="13DBDF70" w14:textId="77777777" w:rsidTr="000025E9">
        <w:tc>
          <w:tcPr>
            <w:tcW w:w="1901" w:type="dxa"/>
          </w:tcPr>
          <w:p w14:paraId="0B91B8A6" w14:textId="77777777" w:rsidR="006F3D8B" w:rsidRPr="00DE5FB3" w:rsidRDefault="00DE5FB3" w:rsidP="00DE5FB3">
            <w:pPr>
              <w:jc w:val="center"/>
              <w:rPr>
                <w:rFonts w:ascii="Times New Roman" w:hAnsi="Times New Roman"/>
                <w:sz w:val="28"/>
                <w:szCs w:val="28"/>
                <w:lang w:val="en-US"/>
              </w:rPr>
            </w:pPr>
            <w:r>
              <w:rPr>
                <w:rFonts w:ascii="Times New Roman" w:hAnsi="Times New Roman"/>
                <w:sz w:val="28"/>
                <w:szCs w:val="28"/>
                <w:lang w:val="en-US"/>
              </w:rPr>
              <w:t>3</w:t>
            </w:r>
          </w:p>
        </w:tc>
        <w:tc>
          <w:tcPr>
            <w:tcW w:w="7790" w:type="dxa"/>
          </w:tcPr>
          <w:p w14:paraId="706573A5" w14:textId="77777777" w:rsidR="006F3D8B" w:rsidRPr="00DE5FB3" w:rsidRDefault="006F3D8B" w:rsidP="00DE5FB3">
            <w:pPr>
              <w:rPr>
                <w:rFonts w:ascii="Times New Roman" w:hAnsi="Times New Roman"/>
                <w:sz w:val="28"/>
                <w:szCs w:val="28"/>
              </w:rPr>
            </w:pPr>
            <w:proofErr w:type="spellStart"/>
            <w:proofErr w:type="gramStart"/>
            <w:r w:rsidRPr="00DE5FB3">
              <w:rPr>
                <w:rFonts w:ascii="Times New Roman" w:hAnsi="Times New Roman"/>
                <w:sz w:val="28"/>
                <w:szCs w:val="28"/>
              </w:rPr>
              <w:t>Жалпы</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ата</w:t>
            </w:r>
            <w:proofErr w:type="spellEnd"/>
            <w:proofErr w:type="gramEnd"/>
            <w:r w:rsidRPr="00DE5FB3">
              <w:rPr>
                <w:rFonts w:ascii="Times New Roman" w:hAnsi="Times New Roman"/>
                <w:sz w:val="28"/>
                <w:szCs w:val="28"/>
              </w:rPr>
              <w:t xml:space="preserve"> – </w:t>
            </w:r>
            <w:proofErr w:type="spellStart"/>
            <w:r w:rsidRPr="00DE5FB3">
              <w:rPr>
                <w:rFonts w:ascii="Times New Roman" w:hAnsi="Times New Roman"/>
                <w:sz w:val="28"/>
                <w:szCs w:val="28"/>
              </w:rPr>
              <w:t>аналар</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жиналысына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қатысу</w:t>
            </w:r>
            <w:proofErr w:type="spellEnd"/>
          </w:p>
        </w:tc>
        <w:tc>
          <w:tcPr>
            <w:tcW w:w="1696" w:type="dxa"/>
          </w:tcPr>
          <w:p w14:paraId="7F127BBF"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Жылына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екі</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рет</w:t>
            </w:r>
            <w:proofErr w:type="spellEnd"/>
          </w:p>
        </w:tc>
        <w:tc>
          <w:tcPr>
            <w:tcW w:w="2052" w:type="dxa"/>
          </w:tcPr>
          <w:p w14:paraId="03224381"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Тәрбие</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ісінің</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меңгерушісі</w:t>
            </w:r>
            <w:proofErr w:type="spellEnd"/>
          </w:p>
          <w:p w14:paraId="54845BBE"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tc>
        <w:tc>
          <w:tcPr>
            <w:tcW w:w="1978" w:type="dxa"/>
          </w:tcPr>
          <w:p w14:paraId="74C0647C" w14:textId="77777777" w:rsidR="006F3D8B" w:rsidRPr="00DE5FB3" w:rsidRDefault="006F3D8B" w:rsidP="00DE5FB3">
            <w:pPr>
              <w:rPr>
                <w:rFonts w:ascii="Times New Roman" w:hAnsi="Times New Roman"/>
                <w:sz w:val="28"/>
                <w:szCs w:val="28"/>
              </w:rPr>
            </w:pPr>
          </w:p>
        </w:tc>
      </w:tr>
      <w:tr w:rsidR="00DE5FB3" w:rsidRPr="00DE5FB3" w14:paraId="216AC073" w14:textId="77777777" w:rsidTr="00731C73">
        <w:tc>
          <w:tcPr>
            <w:tcW w:w="15417" w:type="dxa"/>
            <w:gridSpan w:val="5"/>
          </w:tcPr>
          <w:p w14:paraId="75177EDC" w14:textId="5BAC8748" w:rsidR="000025E9" w:rsidRPr="00511466" w:rsidRDefault="00511466" w:rsidP="00DE5FB3">
            <w:pPr>
              <w:jc w:val="center"/>
              <w:rPr>
                <w:rFonts w:ascii="Times New Roman" w:hAnsi="Times New Roman"/>
                <w:b/>
                <w:bCs/>
                <w:sz w:val="28"/>
                <w:szCs w:val="28"/>
              </w:rPr>
            </w:pPr>
            <w:r w:rsidRPr="00511466">
              <w:rPr>
                <w:rFonts w:ascii="Times New Roman" w:hAnsi="Times New Roman"/>
                <w:b/>
                <w:bCs/>
                <w:sz w:val="28"/>
                <w:szCs w:val="28"/>
                <w:lang w:val="en-US"/>
              </w:rPr>
              <w:t>VI</w:t>
            </w:r>
            <w:r w:rsidRPr="00511466">
              <w:rPr>
                <w:rFonts w:ascii="Times New Roman" w:hAnsi="Times New Roman"/>
                <w:b/>
                <w:bCs/>
                <w:sz w:val="28"/>
                <w:szCs w:val="28"/>
              </w:rPr>
              <w:t xml:space="preserve">. </w:t>
            </w:r>
            <w:proofErr w:type="spellStart"/>
            <w:r w:rsidR="000025E9" w:rsidRPr="00511466">
              <w:rPr>
                <w:rFonts w:ascii="Times New Roman" w:hAnsi="Times New Roman"/>
                <w:b/>
                <w:bCs/>
                <w:sz w:val="28"/>
                <w:szCs w:val="28"/>
              </w:rPr>
              <w:t>Диагност</w:t>
            </w:r>
            <w:r w:rsidR="006F3D8B" w:rsidRPr="00511466">
              <w:rPr>
                <w:rFonts w:ascii="Times New Roman" w:hAnsi="Times New Roman"/>
                <w:b/>
                <w:bCs/>
                <w:sz w:val="28"/>
                <w:szCs w:val="28"/>
              </w:rPr>
              <w:t>икалау-талдау</w:t>
            </w:r>
            <w:proofErr w:type="spellEnd"/>
            <w:r w:rsidR="006F3D8B" w:rsidRPr="00511466">
              <w:rPr>
                <w:rFonts w:ascii="Times New Roman" w:hAnsi="Times New Roman"/>
                <w:b/>
                <w:bCs/>
                <w:sz w:val="28"/>
                <w:szCs w:val="28"/>
              </w:rPr>
              <w:t xml:space="preserve"> </w:t>
            </w:r>
            <w:proofErr w:type="spellStart"/>
            <w:r w:rsidR="006F3D8B" w:rsidRPr="00511466">
              <w:rPr>
                <w:rFonts w:ascii="Times New Roman" w:hAnsi="Times New Roman"/>
                <w:b/>
                <w:bCs/>
                <w:sz w:val="28"/>
                <w:szCs w:val="28"/>
              </w:rPr>
              <w:t>қызметі</w:t>
            </w:r>
            <w:proofErr w:type="spellEnd"/>
          </w:p>
        </w:tc>
      </w:tr>
      <w:tr w:rsidR="00DE5FB3" w:rsidRPr="00DE5FB3" w14:paraId="456D2DF5" w14:textId="77777777" w:rsidTr="000025E9">
        <w:tc>
          <w:tcPr>
            <w:tcW w:w="1901" w:type="dxa"/>
          </w:tcPr>
          <w:p w14:paraId="1765BF71" w14:textId="77777777" w:rsidR="000025E9" w:rsidRPr="00DE5FB3" w:rsidRDefault="00DE5FB3" w:rsidP="001877C1">
            <w:pPr>
              <w:jc w:val="center"/>
              <w:rPr>
                <w:rFonts w:ascii="Times New Roman" w:hAnsi="Times New Roman"/>
                <w:sz w:val="28"/>
                <w:szCs w:val="28"/>
                <w:lang w:val="en-US"/>
              </w:rPr>
            </w:pPr>
            <w:r>
              <w:rPr>
                <w:rFonts w:ascii="Times New Roman" w:hAnsi="Times New Roman"/>
                <w:sz w:val="28"/>
                <w:szCs w:val="28"/>
                <w:lang w:val="en-US"/>
              </w:rPr>
              <w:t>1</w:t>
            </w:r>
          </w:p>
        </w:tc>
        <w:tc>
          <w:tcPr>
            <w:tcW w:w="7790" w:type="dxa"/>
          </w:tcPr>
          <w:p w14:paraId="356E065A"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Көп</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балалы</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аз</w:t>
            </w:r>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қамтылған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қолайсыз</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отбасыларды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әлеуметтік</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қауіпті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жағдайдағы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анықтау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мақсатында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аудиториялық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топтарды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диагностикалау</w:t>
            </w:r>
            <w:proofErr w:type="spellEnd"/>
            <w:r w:rsidRPr="00065D7A">
              <w:rPr>
                <w:rFonts w:ascii="Times New Roman" w:hAnsi="Times New Roman"/>
                <w:sz w:val="28"/>
                <w:szCs w:val="28"/>
                <w:lang w:val="en-US"/>
              </w:rPr>
              <w:t>.</w:t>
            </w:r>
          </w:p>
          <w:p w14:paraId="58F67C4B" w14:textId="77777777" w:rsidR="000025E9" w:rsidRPr="00065D7A" w:rsidRDefault="000025E9" w:rsidP="00DE5FB3">
            <w:pPr>
              <w:rPr>
                <w:rFonts w:ascii="Times New Roman" w:hAnsi="Times New Roman"/>
                <w:sz w:val="28"/>
                <w:szCs w:val="28"/>
                <w:lang w:val="en-US"/>
              </w:rPr>
            </w:pPr>
          </w:p>
        </w:tc>
        <w:tc>
          <w:tcPr>
            <w:tcW w:w="1696" w:type="dxa"/>
          </w:tcPr>
          <w:p w14:paraId="030B1BAC" w14:textId="77777777" w:rsidR="000025E9"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Тамыз-қырқүйек</w:t>
            </w:r>
            <w:proofErr w:type="spellEnd"/>
          </w:p>
        </w:tc>
        <w:tc>
          <w:tcPr>
            <w:tcW w:w="2052" w:type="dxa"/>
          </w:tcPr>
          <w:p w14:paraId="5C314177" w14:textId="77777777" w:rsidR="000025E9"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r w:rsidR="000025E9" w:rsidRPr="00DE5FB3">
              <w:rPr>
                <w:rFonts w:ascii="Times New Roman" w:hAnsi="Times New Roman"/>
                <w:sz w:val="28"/>
                <w:szCs w:val="28"/>
              </w:rPr>
              <w:t>.</w:t>
            </w:r>
          </w:p>
        </w:tc>
        <w:tc>
          <w:tcPr>
            <w:tcW w:w="1978" w:type="dxa"/>
          </w:tcPr>
          <w:p w14:paraId="68A963F9" w14:textId="77777777" w:rsidR="000025E9" w:rsidRPr="00DE5FB3" w:rsidRDefault="000025E9" w:rsidP="00DE5FB3">
            <w:pPr>
              <w:rPr>
                <w:rFonts w:ascii="Times New Roman" w:hAnsi="Times New Roman"/>
                <w:sz w:val="28"/>
                <w:szCs w:val="28"/>
              </w:rPr>
            </w:pPr>
          </w:p>
        </w:tc>
      </w:tr>
      <w:tr w:rsidR="00DE5FB3" w:rsidRPr="00DE5FB3" w14:paraId="61427F57" w14:textId="77777777" w:rsidTr="000025E9">
        <w:tc>
          <w:tcPr>
            <w:tcW w:w="1901" w:type="dxa"/>
          </w:tcPr>
          <w:p w14:paraId="0888FC6E" w14:textId="77777777" w:rsidR="000025E9" w:rsidRPr="00DE5FB3" w:rsidRDefault="00DE5FB3" w:rsidP="001877C1">
            <w:pPr>
              <w:jc w:val="center"/>
              <w:rPr>
                <w:rFonts w:ascii="Times New Roman" w:hAnsi="Times New Roman"/>
                <w:sz w:val="28"/>
                <w:szCs w:val="28"/>
                <w:lang w:val="en-US"/>
              </w:rPr>
            </w:pPr>
            <w:r>
              <w:rPr>
                <w:rFonts w:ascii="Times New Roman" w:hAnsi="Times New Roman"/>
                <w:sz w:val="28"/>
                <w:szCs w:val="28"/>
                <w:lang w:val="en-US"/>
              </w:rPr>
              <w:t>2</w:t>
            </w:r>
          </w:p>
        </w:tc>
        <w:tc>
          <w:tcPr>
            <w:tcW w:w="7790" w:type="dxa"/>
          </w:tcPr>
          <w:p w14:paraId="0A48B512"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Мұғалімдердің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сұранысы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бойынша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оқушылармен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жеке</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жұмыс</w:t>
            </w:r>
            <w:proofErr w:type="spellEnd"/>
          </w:p>
          <w:p w14:paraId="2257345B" w14:textId="77777777" w:rsidR="000025E9" w:rsidRPr="00065D7A" w:rsidRDefault="000025E9" w:rsidP="00DE5FB3">
            <w:pPr>
              <w:rPr>
                <w:rFonts w:ascii="Times New Roman" w:hAnsi="Times New Roman"/>
                <w:sz w:val="28"/>
                <w:szCs w:val="28"/>
                <w:lang w:val="en-US"/>
              </w:rPr>
            </w:pPr>
          </w:p>
        </w:tc>
        <w:tc>
          <w:tcPr>
            <w:tcW w:w="1696" w:type="dxa"/>
          </w:tcPr>
          <w:p w14:paraId="06803F1C" w14:textId="77777777" w:rsidR="000025E9"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Қазан</w:t>
            </w:r>
            <w:proofErr w:type="spellEnd"/>
          </w:p>
        </w:tc>
        <w:tc>
          <w:tcPr>
            <w:tcW w:w="2052" w:type="dxa"/>
          </w:tcPr>
          <w:p w14:paraId="0101C38F"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w:t>
            </w:r>
          </w:p>
          <w:p w14:paraId="3BB7E2C5" w14:textId="77777777" w:rsidR="000025E9" w:rsidRPr="00DE5FB3" w:rsidRDefault="006F3D8B" w:rsidP="00DE5FB3">
            <w:pPr>
              <w:rPr>
                <w:rFonts w:ascii="Times New Roman" w:hAnsi="Times New Roman"/>
                <w:sz w:val="28"/>
                <w:szCs w:val="28"/>
              </w:rPr>
            </w:pPr>
            <w:r w:rsidRPr="00DE5FB3">
              <w:rPr>
                <w:rFonts w:ascii="Times New Roman" w:hAnsi="Times New Roman"/>
                <w:sz w:val="28"/>
                <w:szCs w:val="28"/>
              </w:rPr>
              <w:t>инспектор</w:t>
            </w:r>
          </w:p>
          <w:p w14:paraId="188384A6" w14:textId="77777777" w:rsidR="000025E9" w:rsidRPr="00DE5FB3" w:rsidRDefault="000025E9" w:rsidP="00DE5FB3">
            <w:pPr>
              <w:rPr>
                <w:rFonts w:ascii="Times New Roman" w:hAnsi="Times New Roman"/>
                <w:sz w:val="28"/>
                <w:szCs w:val="28"/>
              </w:rPr>
            </w:pPr>
          </w:p>
        </w:tc>
        <w:tc>
          <w:tcPr>
            <w:tcW w:w="1978" w:type="dxa"/>
          </w:tcPr>
          <w:p w14:paraId="08849486" w14:textId="77777777" w:rsidR="000025E9" w:rsidRPr="00DE5FB3" w:rsidRDefault="000025E9" w:rsidP="00DE5FB3">
            <w:pPr>
              <w:rPr>
                <w:rFonts w:ascii="Times New Roman" w:hAnsi="Times New Roman"/>
                <w:sz w:val="28"/>
                <w:szCs w:val="28"/>
              </w:rPr>
            </w:pPr>
          </w:p>
        </w:tc>
      </w:tr>
      <w:tr w:rsidR="00DE5FB3" w:rsidRPr="00DE5FB3" w14:paraId="46BAEEE9" w14:textId="77777777" w:rsidTr="000025E9">
        <w:tc>
          <w:tcPr>
            <w:tcW w:w="1901" w:type="dxa"/>
          </w:tcPr>
          <w:p w14:paraId="4F1C2251" w14:textId="77777777" w:rsidR="000025E9" w:rsidRPr="00DE5FB3" w:rsidRDefault="00DE5FB3" w:rsidP="001877C1">
            <w:pPr>
              <w:jc w:val="center"/>
              <w:rPr>
                <w:rFonts w:ascii="Times New Roman" w:hAnsi="Times New Roman"/>
                <w:sz w:val="28"/>
                <w:szCs w:val="28"/>
                <w:lang w:val="en-US"/>
              </w:rPr>
            </w:pPr>
            <w:r>
              <w:rPr>
                <w:rFonts w:ascii="Times New Roman" w:hAnsi="Times New Roman"/>
                <w:sz w:val="28"/>
                <w:szCs w:val="28"/>
                <w:lang w:val="en-US"/>
              </w:rPr>
              <w:t>3</w:t>
            </w:r>
          </w:p>
        </w:tc>
        <w:tc>
          <w:tcPr>
            <w:tcW w:w="7790" w:type="dxa"/>
          </w:tcPr>
          <w:p w14:paraId="055D64FB"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Әлеуметтік</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қауіпті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жағдайдағы</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оқушылардың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мінез</w:t>
            </w:r>
            <w:proofErr w:type="spellEnd"/>
            <w:r w:rsidRPr="00065D7A">
              <w:rPr>
                <w:rFonts w:ascii="Times New Roman" w:hAnsi="Times New Roman"/>
                <w:sz w:val="28"/>
                <w:szCs w:val="28"/>
                <w:lang w:val="en-US"/>
              </w:rPr>
              <w:t>-</w:t>
            </w:r>
            <w:proofErr w:type="spellStart"/>
            <w:r w:rsidRPr="00DE5FB3">
              <w:rPr>
                <w:rFonts w:ascii="Times New Roman" w:hAnsi="Times New Roman"/>
                <w:sz w:val="28"/>
                <w:szCs w:val="28"/>
              </w:rPr>
              <w:t>құлықтың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алдын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алу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мәселелері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бойынша</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сауалнама</w:t>
            </w:r>
            <w:proofErr w:type="spellEnd"/>
            <w:r w:rsidRPr="00065D7A">
              <w:rPr>
                <w:rFonts w:ascii="Times New Roman" w:hAnsi="Times New Roman"/>
                <w:sz w:val="28"/>
                <w:szCs w:val="28"/>
                <w:lang w:val="en-US"/>
              </w:rPr>
              <w:t>;</w:t>
            </w:r>
          </w:p>
          <w:p w14:paraId="6AF7A5B5" w14:textId="77777777" w:rsidR="006F3D8B" w:rsidRPr="00DE5FB3" w:rsidRDefault="006F3D8B" w:rsidP="00DE5FB3">
            <w:pPr>
              <w:rPr>
                <w:rFonts w:ascii="Times New Roman" w:hAnsi="Times New Roman"/>
                <w:sz w:val="28"/>
                <w:szCs w:val="28"/>
              </w:rPr>
            </w:pPr>
            <w:r w:rsidRPr="00DE5FB3">
              <w:rPr>
                <w:rFonts w:ascii="Times New Roman" w:hAnsi="Times New Roman"/>
                <w:sz w:val="28"/>
                <w:szCs w:val="28"/>
              </w:rPr>
              <w:t xml:space="preserve">темперамент </w:t>
            </w:r>
            <w:proofErr w:type="spellStart"/>
            <w:r w:rsidRPr="00DE5FB3">
              <w:rPr>
                <w:rFonts w:ascii="Times New Roman" w:hAnsi="Times New Roman"/>
                <w:sz w:val="28"/>
                <w:szCs w:val="28"/>
              </w:rPr>
              <w:t>түрі</w:t>
            </w:r>
            <w:proofErr w:type="spellEnd"/>
            <w:r w:rsidRPr="00DE5FB3">
              <w:rPr>
                <w:rFonts w:ascii="Times New Roman" w:hAnsi="Times New Roman"/>
                <w:sz w:val="28"/>
                <w:szCs w:val="28"/>
              </w:rPr>
              <w:t>;</w:t>
            </w:r>
          </w:p>
          <w:p w14:paraId="399CF742"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агрессивтілік</w:t>
            </w:r>
            <w:proofErr w:type="spellEnd"/>
          </w:p>
          <w:p w14:paraId="55C66509" w14:textId="77777777" w:rsidR="000025E9" w:rsidRPr="00DE5FB3" w:rsidRDefault="000025E9" w:rsidP="00DE5FB3">
            <w:pPr>
              <w:rPr>
                <w:rFonts w:ascii="Times New Roman" w:hAnsi="Times New Roman"/>
                <w:sz w:val="28"/>
                <w:szCs w:val="28"/>
              </w:rPr>
            </w:pPr>
          </w:p>
        </w:tc>
        <w:tc>
          <w:tcPr>
            <w:tcW w:w="1696" w:type="dxa"/>
          </w:tcPr>
          <w:p w14:paraId="371EDDBE" w14:textId="77777777" w:rsidR="000025E9"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Қараша</w:t>
            </w:r>
            <w:proofErr w:type="spellEnd"/>
          </w:p>
        </w:tc>
        <w:tc>
          <w:tcPr>
            <w:tcW w:w="2052" w:type="dxa"/>
          </w:tcPr>
          <w:p w14:paraId="362D82D6" w14:textId="77777777" w:rsidR="000025E9"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Әлеуметтік</w:t>
            </w:r>
            <w:proofErr w:type="spellEnd"/>
            <w:r w:rsidRPr="00DE5FB3">
              <w:rPr>
                <w:rFonts w:ascii="Times New Roman" w:hAnsi="Times New Roman"/>
                <w:sz w:val="28"/>
                <w:szCs w:val="28"/>
              </w:rPr>
              <w:t xml:space="preserve"> педагог </w:t>
            </w:r>
            <w:r w:rsidR="000025E9" w:rsidRPr="00DE5FB3">
              <w:rPr>
                <w:rFonts w:ascii="Times New Roman" w:hAnsi="Times New Roman"/>
                <w:sz w:val="28"/>
                <w:szCs w:val="28"/>
              </w:rPr>
              <w:t>педагог-психолог.</w:t>
            </w:r>
          </w:p>
        </w:tc>
        <w:tc>
          <w:tcPr>
            <w:tcW w:w="1978" w:type="dxa"/>
          </w:tcPr>
          <w:p w14:paraId="0B012A28" w14:textId="77777777" w:rsidR="000025E9" w:rsidRPr="00DE5FB3" w:rsidRDefault="000025E9" w:rsidP="00DE5FB3">
            <w:pPr>
              <w:rPr>
                <w:rFonts w:ascii="Times New Roman" w:hAnsi="Times New Roman"/>
                <w:sz w:val="28"/>
                <w:szCs w:val="28"/>
              </w:rPr>
            </w:pPr>
          </w:p>
        </w:tc>
      </w:tr>
      <w:tr w:rsidR="00DE5FB3" w:rsidRPr="00DE5FB3" w14:paraId="3A7BA13D" w14:textId="77777777" w:rsidTr="000025E9">
        <w:tc>
          <w:tcPr>
            <w:tcW w:w="1901" w:type="dxa"/>
          </w:tcPr>
          <w:p w14:paraId="0C6C4B32" w14:textId="77777777" w:rsidR="000025E9" w:rsidRPr="00DE5FB3" w:rsidRDefault="00DE5FB3" w:rsidP="001877C1">
            <w:pPr>
              <w:jc w:val="center"/>
              <w:rPr>
                <w:rFonts w:ascii="Times New Roman" w:hAnsi="Times New Roman"/>
                <w:sz w:val="28"/>
                <w:szCs w:val="28"/>
                <w:lang w:val="en-US"/>
              </w:rPr>
            </w:pPr>
            <w:r>
              <w:rPr>
                <w:rFonts w:ascii="Times New Roman" w:hAnsi="Times New Roman"/>
                <w:sz w:val="28"/>
                <w:szCs w:val="28"/>
                <w:lang w:val="en-US"/>
              </w:rPr>
              <w:lastRenderedPageBreak/>
              <w:t>4</w:t>
            </w:r>
          </w:p>
        </w:tc>
        <w:tc>
          <w:tcPr>
            <w:tcW w:w="7790" w:type="dxa"/>
          </w:tcPr>
          <w:p w14:paraId="318D7BE1"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Мамандық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таңдау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мақсатында</w:t>
            </w:r>
            <w:proofErr w:type="spellEnd"/>
            <w:r w:rsidRPr="00065D7A">
              <w:rPr>
                <w:rFonts w:ascii="Times New Roman" w:hAnsi="Times New Roman"/>
                <w:sz w:val="28"/>
                <w:szCs w:val="28"/>
                <w:lang w:val="en-US"/>
              </w:rPr>
              <w:t xml:space="preserve"> 9-</w:t>
            </w:r>
            <w:proofErr w:type="spellStart"/>
            <w:r w:rsidRPr="00DE5FB3">
              <w:rPr>
                <w:rFonts w:ascii="Times New Roman" w:hAnsi="Times New Roman"/>
                <w:sz w:val="28"/>
                <w:szCs w:val="28"/>
              </w:rPr>
              <w:t>сынып</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оқушыларының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кәсіби</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қызығушылықтарын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зерттеу</w:t>
            </w:r>
            <w:proofErr w:type="spellEnd"/>
            <w:r w:rsidRPr="00065D7A">
              <w:rPr>
                <w:rFonts w:ascii="Times New Roman" w:hAnsi="Times New Roman"/>
                <w:sz w:val="28"/>
                <w:szCs w:val="28"/>
                <w:lang w:val="en-US"/>
              </w:rPr>
              <w:t xml:space="preserve">. </w:t>
            </w:r>
            <w:r w:rsidRPr="00DE5FB3">
              <w:rPr>
                <w:rFonts w:ascii="Times New Roman" w:hAnsi="Times New Roman"/>
                <w:sz w:val="28"/>
                <w:szCs w:val="28"/>
              </w:rPr>
              <w:t>(</w:t>
            </w:r>
            <w:proofErr w:type="spellStart"/>
            <w:r w:rsidRPr="00DE5FB3">
              <w:rPr>
                <w:rFonts w:ascii="Times New Roman" w:hAnsi="Times New Roman"/>
                <w:sz w:val="28"/>
                <w:szCs w:val="28"/>
              </w:rPr>
              <w:t>сауалнама</w:t>
            </w:r>
            <w:proofErr w:type="spellEnd"/>
            <w:r w:rsidRPr="00DE5FB3">
              <w:rPr>
                <w:rFonts w:ascii="Times New Roman" w:hAnsi="Times New Roman"/>
                <w:sz w:val="28"/>
                <w:szCs w:val="28"/>
              </w:rPr>
              <w:t>)</w:t>
            </w:r>
          </w:p>
          <w:p w14:paraId="1BD641DB" w14:textId="77777777" w:rsidR="006F3D8B" w:rsidRPr="00DE5FB3" w:rsidRDefault="006F3D8B" w:rsidP="00DE5FB3">
            <w:pPr>
              <w:rPr>
                <w:rFonts w:ascii="Times New Roman" w:hAnsi="Times New Roman"/>
                <w:sz w:val="28"/>
                <w:szCs w:val="28"/>
              </w:rPr>
            </w:pPr>
            <w:proofErr w:type="spellStart"/>
            <w:r w:rsidRPr="00DE5FB3">
              <w:rPr>
                <w:rFonts w:ascii="Times New Roman" w:hAnsi="Times New Roman"/>
                <w:sz w:val="28"/>
                <w:szCs w:val="28"/>
              </w:rPr>
              <w:t>Мұғалімдердің</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сұранысы</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бойынша</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оқушылармен</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жеке</w:t>
            </w:r>
            <w:proofErr w:type="spellEnd"/>
            <w:r w:rsidRPr="00DE5FB3">
              <w:rPr>
                <w:rFonts w:ascii="Times New Roman" w:hAnsi="Times New Roman"/>
                <w:sz w:val="28"/>
                <w:szCs w:val="28"/>
              </w:rPr>
              <w:t xml:space="preserve"> </w:t>
            </w:r>
            <w:proofErr w:type="spellStart"/>
            <w:r w:rsidRPr="00DE5FB3">
              <w:rPr>
                <w:rFonts w:ascii="Times New Roman" w:hAnsi="Times New Roman"/>
                <w:sz w:val="28"/>
                <w:szCs w:val="28"/>
              </w:rPr>
              <w:t>жұмыс</w:t>
            </w:r>
            <w:proofErr w:type="spellEnd"/>
          </w:p>
          <w:p w14:paraId="05A91D3E" w14:textId="77777777" w:rsidR="000025E9" w:rsidRPr="00DE5FB3" w:rsidRDefault="000025E9" w:rsidP="00DE5FB3">
            <w:pPr>
              <w:rPr>
                <w:rFonts w:ascii="Times New Roman" w:hAnsi="Times New Roman"/>
                <w:sz w:val="28"/>
                <w:szCs w:val="28"/>
              </w:rPr>
            </w:pPr>
          </w:p>
        </w:tc>
        <w:tc>
          <w:tcPr>
            <w:tcW w:w="1696" w:type="dxa"/>
          </w:tcPr>
          <w:p w14:paraId="43D38D38" w14:textId="77777777" w:rsidR="000025E9"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Ақпан</w:t>
            </w:r>
            <w:proofErr w:type="spellEnd"/>
          </w:p>
        </w:tc>
        <w:tc>
          <w:tcPr>
            <w:tcW w:w="2052" w:type="dxa"/>
          </w:tcPr>
          <w:p w14:paraId="3B68E0CD" w14:textId="05DE7DF5" w:rsidR="000025E9" w:rsidRPr="00DE5FB3" w:rsidRDefault="00511466" w:rsidP="00DE5FB3">
            <w:pPr>
              <w:rPr>
                <w:rFonts w:ascii="Times New Roman" w:hAnsi="Times New Roman"/>
                <w:sz w:val="28"/>
                <w:szCs w:val="28"/>
              </w:rPr>
            </w:pPr>
            <w:proofErr w:type="spellStart"/>
            <w:r w:rsidRPr="00DE5FB3">
              <w:rPr>
                <w:rFonts w:ascii="Times New Roman" w:hAnsi="Times New Roman"/>
                <w:sz w:val="28"/>
                <w:szCs w:val="28"/>
              </w:rPr>
              <w:t>Әлеум.педагог</w:t>
            </w:r>
            <w:proofErr w:type="spellEnd"/>
            <w:r w:rsidRPr="00DE5FB3">
              <w:rPr>
                <w:rFonts w:ascii="Times New Roman" w:hAnsi="Times New Roman"/>
                <w:sz w:val="28"/>
                <w:szCs w:val="28"/>
              </w:rPr>
              <w:t xml:space="preserve">, </w:t>
            </w:r>
            <w:proofErr w:type="spellStart"/>
            <w:proofErr w:type="gramStart"/>
            <w:r w:rsidRPr="00DE5FB3">
              <w:rPr>
                <w:rFonts w:ascii="Times New Roman" w:hAnsi="Times New Roman"/>
                <w:sz w:val="28"/>
                <w:szCs w:val="28"/>
              </w:rPr>
              <w:t>ТІМ,</w:t>
            </w:r>
            <w:r w:rsidR="000025E9" w:rsidRPr="00DE5FB3">
              <w:rPr>
                <w:rFonts w:ascii="Times New Roman" w:hAnsi="Times New Roman"/>
                <w:sz w:val="28"/>
                <w:szCs w:val="28"/>
              </w:rPr>
              <w:t>педагог</w:t>
            </w:r>
            <w:proofErr w:type="spellEnd"/>
            <w:proofErr w:type="gramEnd"/>
            <w:r w:rsidR="000025E9" w:rsidRPr="00DE5FB3">
              <w:rPr>
                <w:rFonts w:ascii="Times New Roman" w:hAnsi="Times New Roman"/>
                <w:sz w:val="28"/>
                <w:szCs w:val="28"/>
              </w:rPr>
              <w:t xml:space="preserve">-психолог </w:t>
            </w:r>
          </w:p>
          <w:p w14:paraId="4184DF6E" w14:textId="77777777" w:rsidR="000025E9" w:rsidRPr="00DE5FB3" w:rsidRDefault="000025E9" w:rsidP="00DE5FB3">
            <w:pPr>
              <w:rPr>
                <w:rFonts w:ascii="Times New Roman" w:hAnsi="Times New Roman"/>
                <w:sz w:val="28"/>
                <w:szCs w:val="28"/>
              </w:rPr>
            </w:pPr>
          </w:p>
        </w:tc>
        <w:tc>
          <w:tcPr>
            <w:tcW w:w="1978" w:type="dxa"/>
          </w:tcPr>
          <w:p w14:paraId="217C5954" w14:textId="77777777" w:rsidR="000025E9" w:rsidRPr="00DE5FB3" w:rsidRDefault="000025E9" w:rsidP="00DE5FB3">
            <w:pPr>
              <w:rPr>
                <w:rFonts w:ascii="Times New Roman" w:hAnsi="Times New Roman"/>
                <w:sz w:val="28"/>
                <w:szCs w:val="28"/>
              </w:rPr>
            </w:pPr>
          </w:p>
        </w:tc>
      </w:tr>
      <w:tr w:rsidR="00DE5FB3" w:rsidRPr="00DE5FB3" w14:paraId="780DBCF5" w14:textId="77777777" w:rsidTr="000025E9">
        <w:tc>
          <w:tcPr>
            <w:tcW w:w="1901" w:type="dxa"/>
          </w:tcPr>
          <w:p w14:paraId="33E58411" w14:textId="77777777" w:rsidR="000025E9" w:rsidRPr="001877C1" w:rsidRDefault="001877C1" w:rsidP="001877C1">
            <w:pPr>
              <w:jc w:val="center"/>
              <w:rPr>
                <w:rFonts w:ascii="Times New Roman" w:hAnsi="Times New Roman"/>
                <w:sz w:val="28"/>
                <w:szCs w:val="28"/>
                <w:lang w:val="en-US"/>
              </w:rPr>
            </w:pPr>
            <w:r>
              <w:rPr>
                <w:rFonts w:ascii="Times New Roman" w:hAnsi="Times New Roman"/>
                <w:sz w:val="28"/>
                <w:szCs w:val="28"/>
                <w:lang w:val="en-US"/>
              </w:rPr>
              <w:t>5</w:t>
            </w:r>
          </w:p>
        </w:tc>
        <w:tc>
          <w:tcPr>
            <w:tcW w:w="7790" w:type="dxa"/>
          </w:tcPr>
          <w:p w14:paraId="07085107"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Мамандық</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таңдау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мотивтерін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анықтау</w:t>
            </w:r>
            <w:proofErr w:type="spellEnd"/>
            <w:r w:rsidRPr="00065D7A">
              <w:rPr>
                <w:rFonts w:ascii="Times New Roman" w:hAnsi="Times New Roman"/>
                <w:sz w:val="28"/>
                <w:szCs w:val="28"/>
                <w:lang w:val="en-US"/>
              </w:rPr>
              <w:t>;</w:t>
            </w:r>
          </w:p>
          <w:p w14:paraId="65192CA4" w14:textId="77777777" w:rsidR="006F3D8B" w:rsidRPr="00065D7A" w:rsidRDefault="006F3D8B" w:rsidP="00DE5FB3">
            <w:pPr>
              <w:rPr>
                <w:rFonts w:ascii="Times New Roman" w:hAnsi="Times New Roman"/>
                <w:sz w:val="28"/>
                <w:szCs w:val="28"/>
                <w:lang w:val="en-US"/>
              </w:rPr>
            </w:pPr>
            <w:r w:rsidRPr="00065D7A">
              <w:rPr>
                <w:rFonts w:ascii="Times New Roman" w:hAnsi="Times New Roman"/>
                <w:sz w:val="28"/>
                <w:szCs w:val="28"/>
                <w:lang w:val="en-US"/>
              </w:rPr>
              <w:t>9-</w:t>
            </w:r>
            <w:proofErr w:type="spellStart"/>
            <w:r w:rsidRPr="00DE5FB3">
              <w:rPr>
                <w:rFonts w:ascii="Times New Roman" w:hAnsi="Times New Roman"/>
                <w:sz w:val="28"/>
                <w:szCs w:val="28"/>
              </w:rPr>
              <w:t>сынып</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оқушыларының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кәсіптік</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бағдарының</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қалыптасуын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зерттеу</w:t>
            </w:r>
            <w:proofErr w:type="spellEnd"/>
            <w:r w:rsidRPr="00065D7A">
              <w:rPr>
                <w:rFonts w:ascii="Times New Roman" w:hAnsi="Times New Roman"/>
                <w:sz w:val="28"/>
                <w:szCs w:val="28"/>
                <w:lang w:val="en-US"/>
              </w:rPr>
              <w:t>;</w:t>
            </w:r>
          </w:p>
          <w:p w14:paraId="11D28B23" w14:textId="77777777" w:rsidR="006F3D8B" w:rsidRPr="00065D7A" w:rsidRDefault="006F3D8B" w:rsidP="00DE5FB3">
            <w:pPr>
              <w:rPr>
                <w:rFonts w:ascii="Times New Roman" w:hAnsi="Times New Roman"/>
                <w:sz w:val="28"/>
                <w:szCs w:val="28"/>
                <w:lang w:val="en-US"/>
              </w:rPr>
            </w:pPr>
            <w:proofErr w:type="spellStart"/>
            <w:r w:rsidRPr="00DE5FB3">
              <w:rPr>
                <w:rFonts w:ascii="Times New Roman" w:hAnsi="Times New Roman"/>
                <w:sz w:val="28"/>
                <w:szCs w:val="28"/>
              </w:rPr>
              <w:t>Кәсіби</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өзін</w:t>
            </w:r>
            <w:proofErr w:type="spellEnd"/>
            <w:r w:rsidRPr="00065D7A">
              <w:rPr>
                <w:rFonts w:ascii="Times New Roman" w:hAnsi="Times New Roman"/>
                <w:sz w:val="28"/>
                <w:szCs w:val="28"/>
                <w:lang w:val="en-US"/>
              </w:rPr>
              <w:t>-</w:t>
            </w:r>
            <w:proofErr w:type="spellStart"/>
            <w:r w:rsidRPr="00DE5FB3">
              <w:rPr>
                <w:rFonts w:ascii="Times New Roman" w:hAnsi="Times New Roman"/>
                <w:sz w:val="28"/>
                <w:szCs w:val="28"/>
              </w:rPr>
              <w:t>өзі</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анықтау</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деңгейін</w:t>
            </w:r>
            <w:proofErr w:type="spellEnd"/>
            <w:r w:rsidRPr="00065D7A">
              <w:rPr>
                <w:rFonts w:ascii="Times New Roman" w:hAnsi="Times New Roman"/>
                <w:sz w:val="28"/>
                <w:szCs w:val="28"/>
                <w:lang w:val="en-US"/>
              </w:rPr>
              <w:t xml:space="preserve"> </w:t>
            </w:r>
            <w:proofErr w:type="spellStart"/>
            <w:r w:rsidRPr="00DE5FB3">
              <w:rPr>
                <w:rFonts w:ascii="Times New Roman" w:hAnsi="Times New Roman"/>
                <w:sz w:val="28"/>
                <w:szCs w:val="28"/>
              </w:rPr>
              <w:t>анықтау</w:t>
            </w:r>
            <w:proofErr w:type="spellEnd"/>
          </w:p>
          <w:p w14:paraId="55308558" w14:textId="77777777" w:rsidR="000025E9" w:rsidRPr="00065D7A" w:rsidRDefault="000025E9" w:rsidP="00DE5FB3">
            <w:pPr>
              <w:rPr>
                <w:rFonts w:ascii="Times New Roman" w:hAnsi="Times New Roman"/>
                <w:sz w:val="28"/>
                <w:szCs w:val="28"/>
                <w:lang w:val="en-US"/>
              </w:rPr>
            </w:pPr>
          </w:p>
        </w:tc>
        <w:tc>
          <w:tcPr>
            <w:tcW w:w="1696" w:type="dxa"/>
          </w:tcPr>
          <w:p w14:paraId="417873AF" w14:textId="77777777" w:rsidR="000025E9" w:rsidRPr="00DE5FB3" w:rsidRDefault="00DE5FB3" w:rsidP="00DE5FB3">
            <w:pPr>
              <w:rPr>
                <w:rFonts w:ascii="Times New Roman" w:hAnsi="Times New Roman"/>
                <w:sz w:val="28"/>
                <w:szCs w:val="28"/>
              </w:rPr>
            </w:pPr>
            <w:proofErr w:type="spellStart"/>
            <w:r w:rsidRPr="00DE5FB3">
              <w:rPr>
                <w:rFonts w:ascii="Times New Roman" w:hAnsi="Times New Roman"/>
                <w:sz w:val="28"/>
                <w:szCs w:val="28"/>
              </w:rPr>
              <w:t>Сәуір</w:t>
            </w:r>
            <w:proofErr w:type="spellEnd"/>
          </w:p>
        </w:tc>
        <w:tc>
          <w:tcPr>
            <w:tcW w:w="2052" w:type="dxa"/>
          </w:tcPr>
          <w:p w14:paraId="44FADDEF" w14:textId="77777777" w:rsidR="000025E9" w:rsidRPr="00DE5FB3" w:rsidRDefault="000025E9" w:rsidP="00DE5FB3">
            <w:pPr>
              <w:rPr>
                <w:rFonts w:ascii="Times New Roman" w:hAnsi="Times New Roman"/>
                <w:sz w:val="28"/>
                <w:szCs w:val="28"/>
              </w:rPr>
            </w:pPr>
            <w:r w:rsidRPr="00DE5FB3">
              <w:rPr>
                <w:rFonts w:ascii="Times New Roman" w:hAnsi="Times New Roman"/>
                <w:sz w:val="28"/>
                <w:szCs w:val="28"/>
              </w:rPr>
              <w:t>Педагог-психолог</w:t>
            </w:r>
          </w:p>
        </w:tc>
        <w:tc>
          <w:tcPr>
            <w:tcW w:w="1978" w:type="dxa"/>
          </w:tcPr>
          <w:p w14:paraId="67210019" w14:textId="77777777" w:rsidR="000025E9" w:rsidRPr="00DE5FB3" w:rsidRDefault="000025E9" w:rsidP="00DE5FB3">
            <w:pPr>
              <w:rPr>
                <w:rFonts w:ascii="Times New Roman" w:hAnsi="Times New Roman"/>
                <w:sz w:val="28"/>
                <w:szCs w:val="28"/>
              </w:rPr>
            </w:pPr>
          </w:p>
        </w:tc>
      </w:tr>
    </w:tbl>
    <w:p w14:paraId="42170933" w14:textId="77777777" w:rsidR="00963EDD" w:rsidRPr="00377C20" w:rsidRDefault="00963EDD">
      <w:pPr>
        <w:rPr>
          <w:rFonts w:ascii="Times New Roman" w:hAnsi="Times New Roman"/>
          <w:sz w:val="20"/>
          <w:szCs w:val="20"/>
        </w:rPr>
      </w:pPr>
    </w:p>
    <w:sectPr w:rsidR="00963EDD" w:rsidRPr="00377C20" w:rsidSect="00731C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16"/>
    <w:multiLevelType w:val="hybridMultilevel"/>
    <w:tmpl w:val="0860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611FBC"/>
    <w:multiLevelType w:val="hybridMultilevel"/>
    <w:tmpl w:val="4FDA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8B389C"/>
    <w:multiLevelType w:val="hybridMultilevel"/>
    <w:tmpl w:val="D192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30373"/>
    <w:multiLevelType w:val="hybridMultilevel"/>
    <w:tmpl w:val="9106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FC1412"/>
    <w:multiLevelType w:val="hybridMultilevel"/>
    <w:tmpl w:val="0B92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B6AB3"/>
    <w:multiLevelType w:val="hybridMultilevel"/>
    <w:tmpl w:val="170CA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0009ED"/>
    <w:multiLevelType w:val="hybridMultilevel"/>
    <w:tmpl w:val="68DE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3E1AE8"/>
    <w:multiLevelType w:val="hybridMultilevel"/>
    <w:tmpl w:val="7D00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3C060A"/>
    <w:multiLevelType w:val="hybridMultilevel"/>
    <w:tmpl w:val="0198A19C"/>
    <w:lvl w:ilvl="0" w:tplc="2B1A0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4848746">
    <w:abstractNumId w:val="1"/>
  </w:num>
  <w:num w:numId="2" w16cid:durableId="698548513">
    <w:abstractNumId w:val="5"/>
  </w:num>
  <w:num w:numId="3" w16cid:durableId="1823041456">
    <w:abstractNumId w:val="6"/>
  </w:num>
  <w:num w:numId="4" w16cid:durableId="1360466696">
    <w:abstractNumId w:val="4"/>
  </w:num>
  <w:num w:numId="5" w16cid:durableId="277570354">
    <w:abstractNumId w:val="8"/>
  </w:num>
  <w:num w:numId="6" w16cid:durableId="1782912941">
    <w:abstractNumId w:val="3"/>
  </w:num>
  <w:num w:numId="7" w16cid:durableId="665671763">
    <w:abstractNumId w:val="0"/>
  </w:num>
  <w:num w:numId="8" w16cid:durableId="1844122743">
    <w:abstractNumId w:val="2"/>
  </w:num>
  <w:num w:numId="9" w16cid:durableId="209847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7F"/>
    <w:rsid w:val="000025E9"/>
    <w:rsid w:val="00065D7A"/>
    <w:rsid w:val="001877C1"/>
    <w:rsid w:val="0029527F"/>
    <w:rsid w:val="00377C20"/>
    <w:rsid w:val="003E009C"/>
    <w:rsid w:val="0043021E"/>
    <w:rsid w:val="00441789"/>
    <w:rsid w:val="004513DA"/>
    <w:rsid w:val="0045651B"/>
    <w:rsid w:val="00511466"/>
    <w:rsid w:val="006B2230"/>
    <w:rsid w:val="006F3D8B"/>
    <w:rsid w:val="00731C73"/>
    <w:rsid w:val="00747A16"/>
    <w:rsid w:val="00793E51"/>
    <w:rsid w:val="007C585E"/>
    <w:rsid w:val="007C6DD5"/>
    <w:rsid w:val="00801BB5"/>
    <w:rsid w:val="008932CF"/>
    <w:rsid w:val="008B411D"/>
    <w:rsid w:val="00963EDD"/>
    <w:rsid w:val="00A91113"/>
    <w:rsid w:val="00B746D9"/>
    <w:rsid w:val="00C27E46"/>
    <w:rsid w:val="00C52FFA"/>
    <w:rsid w:val="00CE774D"/>
    <w:rsid w:val="00D36097"/>
    <w:rsid w:val="00D74E8A"/>
    <w:rsid w:val="00DE5FB3"/>
    <w:rsid w:val="00ED7B9A"/>
    <w:rsid w:val="00EE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2DC0"/>
  <w15:docId w15:val="{621F7287-9334-40C9-8CF8-23FF1F3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DD"/>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D"/>
    <w:pPr>
      <w:ind w:left="720"/>
      <w:contextualSpacing/>
    </w:pPr>
  </w:style>
  <w:style w:type="paragraph" w:styleId="HTML">
    <w:name w:val="HTML Preformatted"/>
    <w:basedOn w:val="a"/>
    <w:link w:val="HTML0"/>
    <w:uiPriority w:val="99"/>
    <w:unhideWhenUsed/>
    <w:rsid w:val="0045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5651B"/>
    <w:rPr>
      <w:rFonts w:ascii="Courier New" w:eastAsia="Times New Roman" w:hAnsi="Courier New" w:cs="Courier New"/>
      <w:sz w:val="20"/>
      <w:szCs w:val="20"/>
      <w:lang w:eastAsia="ru-RU"/>
    </w:rPr>
  </w:style>
  <w:style w:type="character" w:customStyle="1" w:styleId="y2iqfc">
    <w:name w:val="y2iqfc"/>
    <w:basedOn w:val="a0"/>
    <w:rsid w:val="0045651B"/>
  </w:style>
  <w:style w:type="paragraph" w:styleId="a5">
    <w:name w:val="Balloon Text"/>
    <w:basedOn w:val="a"/>
    <w:link w:val="a6"/>
    <w:uiPriority w:val="99"/>
    <w:semiHidden/>
    <w:unhideWhenUsed/>
    <w:rsid w:val="00DE5F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5F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537">
      <w:bodyDiv w:val="1"/>
      <w:marLeft w:val="0"/>
      <w:marRight w:val="0"/>
      <w:marTop w:val="0"/>
      <w:marBottom w:val="0"/>
      <w:divBdr>
        <w:top w:val="none" w:sz="0" w:space="0" w:color="auto"/>
        <w:left w:val="none" w:sz="0" w:space="0" w:color="auto"/>
        <w:bottom w:val="none" w:sz="0" w:space="0" w:color="auto"/>
        <w:right w:val="none" w:sz="0" w:space="0" w:color="auto"/>
      </w:divBdr>
    </w:div>
    <w:div w:id="30153468">
      <w:bodyDiv w:val="1"/>
      <w:marLeft w:val="0"/>
      <w:marRight w:val="0"/>
      <w:marTop w:val="0"/>
      <w:marBottom w:val="0"/>
      <w:divBdr>
        <w:top w:val="none" w:sz="0" w:space="0" w:color="auto"/>
        <w:left w:val="none" w:sz="0" w:space="0" w:color="auto"/>
        <w:bottom w:val="none" w:sz="0" w:space="0" w:color="auto"/>
        <w:right w:val="none" w:sz="0" w:space="0" w:color="auto"/>
      </w:divBdr>
    </w:div>
    <w:div w:id="121270159">
      <w:bodyDiv w:val="1"/>
      <w:marLeft w:val="0"/>
      <w:marRight w:val="0"/>
      <w:marTop w:val="0"/>
      <w:marBottom w:val="0"/>
      <w:divBdr>
        <w:top w:val="none" w:sz="0" w:space="0" w:color="auto"/>
        <w:left w:val="none" w:sz="0" w:space="0" w:color="auto"/>
        <w:bottom w:val="none" w:sz="0" w:space="0" w:color="auto"/>
        <w:right w:val="none" w:sz="0" w:space="0" w:color="auto"/>
      </w:divBdr>
    </w:div>
    <w:div w:id="308444819">
      <w:bodyDiv w:val="1"/>
      <w:marLeft w:val="0"/>
      <w:marRight w:val="0"/>
      <w:marTop w:val="0"/>
      <w:marBottom w:val="0"/>
      <w:divBdr>
        <w:top w:val="none" w:sz="0" w:space="0" w:color="auto"/>
        <w:left w:val="none" w:sz="0" w:space="0" w:color="auto"/>
        <w:bottom w:val="none" w:sz="0" w:space="0" w:color="auto"/>
        <w:right w:val="none" w:sz="0" w:space="0" w:color="auto"/>
      </w:divBdr>
    </w:div>
    <w:div w:id="539366509">
      <w:bodyDiv w:val="1"/>
      <w:marLeft w:val="0"/>
      <w:marRight w:val="0"/>
      <w:marTop w:val="0"/>
      <w:marBottom w:val="0"/>
      <w:divBdr>
        <w:top w:val="none" w:sz="0" w:space="0" w:color="auto"/>
        <w:left w:val="none" w:sz="0" w:space="0" w:color="auto"/>
        <w:bottom w:val="none" w:sz="0" w:space="0" w:color="auto"/>
        <w:right w:val="none" w:sz="0" w:space="0" w:color="auto"/>
      </w:divBdr>
    </w:div>
    <w:div w:id="665328442">
      <w:bodyDiv w:val="1"/>
      <w:marLeft w:val="0"/>
      <w:marRight w:val="0"/>
      <w:marTop w:val="0"/>
      <w:marBottom w:val="0"/>
      <w:divBdr>
        <w:top w:val="none" w:sz="0" w:space="0" w:color="auto"/>
        <w:left w:val="none" w:sz="0" w:space="0" w:color="auto"/>
        <w:bottom w:val="none" w:sz="0" w:space="0" w:color="auto"/>
        <w:right w:val="none" w:sz="0" w:space="0" w:color="auto"/>
      </w:divBdr>
    </w:div>
    <w:div w:id="679965622">
      <w:bodyDiv w:val="1"/>
      <w:marLeft w:val="0"/>
      <w:marRight w:val="0"/>
      <w:marTop w:val="0"/>
      <w:marBottom w:val="0"/>
      <w:divBdr>
        <w:top w:val="none" w:sz="0" w:space="0" w:color="auto"/>
        <w:left w:val="none" w:sz="0" w:space="0" w:color="auto"/>
        <w:bottom w:val="none" w:sz="0" w:space="0" w:color="auto"/>
        <w:right w:val="none" w:sz="0" w:space="0" w:color="auto"/>
      </w:divBdr>
    </w:div>
    <w:div w:id="704137912">
      <w:bodyDiv w:val="1"/>
      <w:marLeft w:val="0"/>
      <w:marRight w:val="0"/>
      <w:marTop w:val="0"/>
      <w:marBottom w:val="0"/>
      <w:divBdr>
        <w:top w:val="none" w:sz="0" w:space="0" w:color="auto"/>
        <w:left w:val="none" w:sz="0" w:space="0" w:color="auto"/>
        <w:bottom w:val="none" w:sz="0" w:space="0" w:color="auto"/>
        <w:right w:val="none" w:sz="0" w:space="0" w:color="auto"/>
      </w:divBdr>
    </w:div>
    <w:div w:id="800003427">
      <w:bodyDiv w:val="1"/>
      <w:marLeft w:val="0"/>
      <w:marRight w:val="0"/>
      <w:marTop w:val="0"/>
      <w:marBottom w:val="0"/>
      <w:divBdr>
        <w:top w:val="none" w:sz="0" w:space="0" w:color="auto"/>
        <w:left w:val="none" w:sz="0" w:space="0" w:color="auto"/>
        <w:bottom w:val="none" w:sz="0" w:space="0" w:color="auto"/>
        <w:right w:val="none" w:sz="0" w:space="0" w:color="auto"/>
      </w:divBdr>
    </w:div>
    <w:div w:id="1227035708">
      <w:bodyDiv w:val="1"/>
      <w:marLeft w:val="0"/>
      <w:marRight w:val="0"/>
      <w:marTop w:val="0"/>
      <w:marBottom w:val="0"/>
      <w:divBdr>
        <w:top w:val="none" w:sz="0" w:space="0" w:color="auto"/>
        <w:left w:val="none" w:sz="0" w:space="0" w:color="auto"/>
        <w:bottom w:val="none" w:sz="0" w:space="0" w:color="auto"/>
        <w:right w:val="none" w:sz="0" w:space="0" w:color="auto"/>
      </w:divBdr>
    </w:div>
    <w:div w:id="1339501268">
      <w:bodyDiv w:val="1"/>
      <w:marLeft w:val="0"/>
      <w:marRight w:val="0"/>
      <w:marTop w:val="0"/>
      <w:marBottom w:val="0"/>
      <w:divBdr>
        <w:top w:val="none" w:sz="0" w:space="0" w:color="auto"/>
        <w:left w:val="none" w:sz="0" w:space="0" w:color="auto"/>
        <w:bottom w:val="none" w:sz="0" w:space="0" w:color="auto"/>
        <w:right w:val="none" w:sz="0" w:space="0" w:color="auto"/>
      </w:divBdr>
    </w:div>
    <w:div w:id="1465998360">
      <w:bodyDiv w:val="1"/>
      <w:marLeft w:val="0"/>
      <w:marRight w:val="0"/>
      <w:marTop w:val="0"/>
      <w:marBottom w:val="0"/>
      <w:divBdr>
        <w:top w:val="none" w:sz="0" w:space="0" w:color="auto"/>
        <w:left w:val="none" w:sz="0" w:space="0" w:color="auto"/>
        <w:bottom w:val="none" w:sz="0" w:space="0" w:color="auto"/>
        <w:right w:val="none" w:sz="0" w:space="0" w:color="auto"/>
      </w:divBdr>
    </w:div>
    <w:div w:id="1705447860">
      <w:bodyDiv w:val="1"/>
      <w:marLeft w:val="0"/>
      <w:marRight w:val="0"/>
      <w:marTop w:val="0"/>
      <w:marBottom w:val="0"/>
      <w:divBdr>
        <w:top w:val="none" w:sz="0" w:space="0" w:color="auto"/>
        <w:left w:val="none" w:sz="0" w:space="0" w:color="auto"/>
        <w:bottom w:val="none" w:sz="0" w:space="0" w:color="auto"/>
        <w:right w:val="none" w:sz="0" w:space="0" w:color="auto"/>
      </w:divBdr>
    </w:div>
    <w:div w:id="1807356252">
      <w:bodyDiv w:val="1"/>
      <w:marLeft w:val="0"/>
      <w:marRight w:val="0"/>
      <w:marTop w:val="0"/>
      <w:marBottom w:val="0"/>
      <w:divBdr>
        <w:top w:val="none" w:sz="0" w:space="0" w:color="auto"/>
        <w:left w:val="none" w:sz="0" w:space="0" w:color="auto"/>
        <w:bottom w:val="none" w:sz="0" w:space="0" w:color="auto"/>
        <w:right w:val="none" w:sz="0" w:space="0" w:color="auto"/>
      </w:divBdr>
    </w:div>
    <w:div w:id="1843232114">
      <w:bodyDiv w:val="1"/>
      <w:marLeft w:val="0"/>
      <w:marRight w:val="0"/>
      <w:marTop w:val="0"/>
      <w:marBottom w:val="0"/>
      <w:divBdr>
        <w:top w:val="none" w:sz="0" w:space="0" w:color="auto"/>
        <w:left w:val="none" w:sz="0" w:space="0" w:color="auto"/>
        <w:bottom w:val="none" w:sz="0" w:space="0" w:color="auto"/>
        <w:right w:val="none" w:sz="0" w:space="0" w:color="auto"/>
      </w:divBdr>
    </w:div>
    <w:div w:id="19019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2022-04-12T10:34:00Z</cp:lastPrinted>
  <dcterms:created xsi:type="dcterms:W3CDTF">2022-04-12T10:37:00Z</dcterms:created>
  <dcterms:modified xsi:type="dcterms:W3CDTF">2023-11-16T10:14:00Z</dcterms:modified>
</cp:coreProperties>
</file>