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8FE" w:rsidRPr="001F7D67" w:rsidRDefault="00097EC8" w:rsidP="00D4457F">
      <w:pPr>
        <w:spacing w:after="0"/>
        <w:jc w:val="center"/>
        <w:rPr>
          <w:rFonts w:ascii="Times New Roman" w:hAnsi="Times New Roman" w:cs="Times New Roman"/>
          <w:b/>
          <w:sz w:val="28"/>
          <w:szCs w:val="28"/>
          <w:lang w:val="kk-KZ"/>
        </w:rPr>
      </w:pPr>
      <w:r w:rsidRPr="001F7D67">
        <w:rPr>
          <w:rFonts w:ascii="Times New Roman" w:hAnsi="Times New Roman" w:cs="Times New Roman"/>
          <w:b/>
          <w:sz w:val="28"/>
          <w:szCs w:val="28"/>
          <w:lang w:val="kk-KZ"/>
        </w:rPr>
        <w:t>Павлодар қаласы білім беру бөлімінің</w:t>
      </w:r>
      <w:r w:rsidR="00F90B83" w:rsidRPr="001F7D67">
        <w:rPr>
          <w:rFonts w:ascii="Times New Roman" w:hAnsi="Times New Roman" w:cs="Times New Roman"/>
          <w:b/>
          <w:sz w:val="28"/>
          <w:szCs w:val="28"/>
          <w:lang w:val="kk-KZ"/>
        </w:rPr>
        <w:t xml:space="preserve">  «Павлодар қаласының </w:t>
      </w:r>
    </w:p>
    <w:p w:rsidR="00D4457F" w:rsidRPr="001F7D67" w:rsidRDefault="00F90B83" w:rsidP="00D4457F">
      <w:pPr>
        <w:spacing w:after="0"/>
        <w:jc w:val="center"/>
        <w:rPr>
          <w:rFonts w:ascii="Times New Roman" w:hAnsi="Times New Roman" w:cs="Times New Roman"/>
          <w:b/>
          <w:i/>
          <w:sz w:val="28"/>
          <w:szCs w:val="28"/>
          <w:lang w:val="kk-KZ"/>
        </w:rPr>
      </w:pPr>
      <w:r w:rsidRPr="001F7D67">
        <w:rPr>
          <w:rFonts w:ascii="Times New Roman" w:hAnsi="Times New Roman" w:cs="Times New Roman"/>
          <w:b/>
          <w:sz w:val="28"/>
          <w:szCs w:val="28"/>
          <w:lang w:val="kk-KZ"/>
        </w:rPr>
        <w:t>№</w:t>
      </w:r>
      <w:r w:rsidR="00097EC8" w:rsidRPr="001F7D67">
        <w:rPr>
          <w:rFonts w:ascii="Times New Roman" w:hAnsi="Times New Roman" w:cs="Times New Roman"/>
          <w:b/>
          <w:sz w:val="28"/>
          <w:szCs w:val="28"/>
          <w:lang w:val="kk-KZ"/>
        </w:rPr>
        <w:t>7 сәбилер бақшасы» коммуналдық мемлекеттік қазыналық кәсіпорын</w:t>
      </w:r>
    </w:p>
    <w:p w:rsidR="00097EC8" w:rsidRPr="001F7D67" w:rsidRDefault="00F90B83" w:rsidP="00D4457F">
      <w:pPr>
        <w:spacing w:after="0"/>
        <w:jc w:val="center"/>
        <w:rPr>
          <w:rFonts w:ascii="Times New Roman" w:hAnsi="Times New Roman" w:cs="Times New Roman"/>
          <w:b/>
          <w:sz w:val="28"/>
          <w:szCs w:val="28"/>
          <w:lang w:val="kk-KZ"/>
        </w:rPr>
      </w:pPr>
      <w:r w:rsidRPr="001F7D67">
        <w:rPr>
          <w:rFonts w:ascii="Times New Roman" w:hAnsi="Times New Roman" w:cs="Times New Roman"/>
          <w:b/>
          <w:sz w:val="28"/>
          <w:szCs w:val="28"/>
          <w:lang w:val="kk-KZ"/>
        </w:rPr>
        <w:t>М</w:t>
      </w:r>
      <w:r w:rsidR="00323260" w:rsidRPr="001F7D67">
        <w:rPr>
          <w:rFonts w:ascii="Times New Roman" w:hAnsi="Times New Roman" w:cs="Times New Roman"/>
          <w:b/>
          <w:sz w:val="28"/>
          <w:szCs w:val="28"/>
          <w:lang w:val="kk-KZ"/>
        </w:rPr>
        <w:t>емлекеттік тілде оқытылатын тәрбиешінің</w:t>
      </w:r>
      <w:r w:rsidRPr="001F7D67">
        <w:rPr>
          <w:rFonts w:ascii="Times New Roman" w:hAnsi="Times New Roman" w:cs="Times New Roman"/>
          <w:b/>
          <w:sz w:val="28"/>
          <w:szCs w:val="28"/>
          <w:lang w:val="kk-KZ"/>
        </w:rPr>
        <w:t xml:space="preserve"> </w:t>
      </w:r>
      <w:r w:rsidR="00F426FD" w:rsidRPr="001F7D67">
        <w:rPr>
          <w:rFonts w:ascii="Times New Roman" w:hAnsi="Times New Roman" w:cs="Times New Roman"/>
          <w:b/>
          <w:sz w:val="28"/>
          <w:szCs w:val="28"/>
          <w:lang w:val="kk-KZ"/>
        </w:rPr>
        <w:t xml:space="preserve">уақытша </w:t>
      </w:r>
      <w:r w:rsidR="00D4457F" w:rsidRPr="001F7D67">
        <w:rPr>
          <w:rFonts w:ascii="Times New Roman" w:hAnsi="Times New Roman" w:cs="Times New Roman"/>
          <w:b/>
          <w:sz w:val="28"/>
          <w:szCs w:val="28"/>
          <w:lang w:val="kk-KZ"/>
        </w:rPr>
        <w:t xml:space="preserve">бос лауазымына орналасуға </w:t>
      </w:r>
      <w:r w:rsidR="000A694D" w:rsidRPr="001F7D67">
        <w:rPr>
          <w:rFonts w:ascii="Times New Roman" w:hAnsi="Times New Roman" w:cs="Times New Roman"/>
          <w:b/>
          <w:sz w:val="28"/>
          <w:szCs w:val="28"/>
          <w:lang w:val="kk-KZ"/>
        </w:rPr>
        <w:t>ашық конкурс жариялайды:</w:t>
      </w:r>
    </w:p>
    <w:p w:rsidR="00D4457F" w:rsidRPr="001F7D67" w:rsidRDefault="00D4457F" w:rsidP="00097EC8">
      <w:pPr>
        <w:tabs>
          <w:tab w:val="left" w:pos="1980"/>
        </w:tabs>
        <w:jc w:val="center"/>
        <w:rPr>
          <w:rFonts w:ascii="Times New Roman" w:hAnsi="Times New Roman" w:cs="Times New Roman"/>
          <w:b/>
          <w:i/>
          <w:sz w:val="28"/>
          <w:szCs w:val="28"/>
          <w:lang w:val="kk-KZ"/>
        </w:rPr>
      </w:pPr>
      <w:bookmarkStart w:id="0" w:name="_GoBack"/>
      <w:bookmarkEnd w:id="0"/>
    </w:p>
    <w:p w:rsidR="00097EC8" w:rsidRPr="001F7D67"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1F7D67">
        <w:rPr>
          <w:rFonts w:ascii="Times New Roman" w:eastAsia="Times New Roman" w:hAnsi="Times New Roman" w:cs="Times New Roman"/>
          <w:b/>
          <w:bCs/>
          <w:sz w:val="28"/>
          <w:szCs w:val="28"/>
          <w:lang w:val="kk-KZ" w:eastAsia="ru-RU"/>
        </w:rPr>
        <w:t xml:space="preserve">Конкурс: </w:t>
      </w:r>
      <w:r w:rsidRPr="001F7D67">
        <w:rPr>
          <w:rFonts w:ascii="Times New Roman" w:eastAsia="Times New Roman" w:hAnsi="Times New Roman" w:cs="Times New Roman"/>
          <w:sz w:val="28"/>
          <w:szCs w:val="28"/>
          <w:lang w:val="kk-KZ" w:eastAsia="ru-RU"/>
        </w:rPr>
        <w:t>ҚР БҒМ 2012  жылғы 21 ақпандағы  «</w:t>
      </w:r>
      <w:r w:rsidRPr="001F7D67">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1F7D67">
        <w:rPr>
          <w:rFonts w:ascii="Times New Roman" w:eastAsia="Times New Roman" w:hAnsi="Times New Roman" w:cs="Times New Roman"/>
          <w:sz w:val="28"/>
          <w:szCs w:val="28"/>
          <w:lang w:val="kk-KZ" w:eastAsia="ru-RU"/>
        </w:rPr>
        <w:t xml:space="preserve">» бұйрығы </w:t>
      </w:r>
      <w:r w:rsidRPr="001F7D67">
        <w:rPr>
          <w:rFonts w:ascii="Times New Roman" w:eastAsia="Times New Roman" w:hAnsi="Times New Roman" w:cs="Times New Roman"/>
          <w:bCs/>
          <w:sz w:val="28"/>
          <w:szCs w:val="28"/>
          <w:lang w:val="kk-KZ" w:eastAsia="ru-RU"/>
        </w:rPr>
        <w:t>негізінде.</w:t>
      </w:r>
    </w:p>
    <w:p w:rsidR="00097EC8" w:rsidRPr="001F7D67" w:rsidRDefault="00097EC8" w:rsidP="00097EC8">
      <w:pPr>
        <w:spacing w:after="0" w:line="240" w:lineRule="auto"/>
        <w:ind w:firstLine="708"/>
        <w:jc w:val="both"/>
        <w:outlineLvl w:val="2"/>
        <w:rPr>
          <w:rFonts w:ascii="Times New Roman" w:hAnsi="Times New Roman" w:cs="Times New Roman"/>
          <w:sz w:val="28"/>
          <w:szCs w:val="28"/>
          <w:lang w:val="kk-KZ"/>
        </w:rPr>
      </w:pPr>
      <w:r w:rsidRPr="001F7D67">
        <w:rPr>
          <w:rFonts w:ascii="Times New Roman" w:hAnsi="Times New Roman" w:cs="Times New Roman"/>
          <w:b/>
          <w:bCs/>
          <w:sz w:val="28"/>
          <w:szCs w:val="28"/>
          <w:lang w:val="kk-KZ"/>
        </w:rPr>
        <w:t>Конкурстың өткізілетін күні мен орны:</w:t>
      </w:r>
      <w:r w:rsidRPr="001F7D67">
        <w:rPr>
          <w:rFonts w:ascii="Times New Roman" w:hAnsi="Times New Roman" w:cs="Times New Roman"/>
          <w:sz w:val="28"/>
          <w:szCs w:val="28"/>
          <w:lang w:val="kk-KZ"/>
        </w:rPr>
        <w:t> </w:t>
      </w:r>
      <w:r w:rsidR="003348B5">
        <w:rPr>
          <w:rFonts w:ascii="Times New Roman" w:hAnsi="Times New Roman" w:cs="Times New Roman"/>
          <w:sz w:val="28"/>
          <w:szCs w:val="28"/>
          <w:lang w:val="kk-KZ"/>
        </w:rPr>
        <w:t>20</w:t>
      </w:r>
      <w:r w:rsidR="00F426FD" w:rsidRPr="001F7D67">
        <w:rPr>
          <w:rFonts w:ascii="Times New Roman" w:hAnsi="Times New Roman" w:cs="Times New Roman"/>
          <w:sz w:val="28"/>
          <w:szCs w:val="28"/>
          <w:lang w:val="kk-KZ"/>
        </w:rPr>
        <w:t>.</w:t>
      </w:r>
      <w:r w:rsidR="003348B5">
        <w:rPr>
          <w:rFonts w:ascii="Times New Roman" w:hAnsi="Times New Roman" w:cs="Times New Roman"/>
          <w:sz w:val="28"/>
          <w:szCs w:val="28"/>
          <w:lang w:val="kk-KZ"/>
        </w:rPr>
        <w:t>11</w:t>
      </w:r>
      <w:r w:rsidR="00E80FF2" w:rsidRPr="001F7D67">
        <w:rPr>
          <w:rFonts w:ascii="Times New Roman" w:hAnsi="Times New Roman" w:cs="Times New Roman"/>
          <w:sz w:val="28"/>
          <w:szCs w:val="28"/>
          <w:lang w:val="kk-KZ"/>
        </w:rPr>
        <w:t>.202</w:t>
      </w:r>
      <w:r w:rsidR="00AD6766" w:rsidRPr="001F7D67">
        <w:rPr>
          <w:rFonts w:ascii="Times New Roman" w:hAnsi="Times New Roman" w:cs="Times New Roman"/>
          <w:sz w:val="28"/>
          <w:szCs w:val="28"/>
          <w:lang w:val="kk-KZ"/>
        </w:rPr>
        <w:t>3</w:t>
      </w:r>
      <w:r w:rsidR="00E80FF2" w:rsidRPr="001F7D67">
        <w:rPr>
          <w:rFonts w:ascii="Times New Roman" w:hAnsi="Times New Roman" w:cs="Times New Roman"/>
          <w:sz w:val="28"/>
          <w:szCs w:val="28"/>
          <w:lang w:val="kk-KZ"/>
        </w:rPr>
        <w:t>-</w:t>
      </w:r>
      <w:r w:rsidR="003348B5">
        <w:rPr>
          <w:rFonts w:ascii="Times New Roman" w:hAnsi="Times New Roman" w:cs="Times New Roman"/>
          <w:sz w:val="28"/>
          <w:szCs w:val="28"/>
          <w:lang w:val="kk-KZ"/>
        </w:rPr>
        <w:t>28.11</w:t>
      </w:r>
      <w:r w:rsidR="00E80FF2" w:rsidRPr="001F7D67">
        <w:rPr>
          <w:rFonts w:ascii="Times New Roman" w:hAnsi="Times New Roman" w:cs="Times New Roman"/>
          <w:sz w:val="28"/>
          <w:szCs w:val="28"/>
          <w:lang w:val="kk-KZ"/>
        </w:rPr>
        <w:t xml:space="preserve">.2023 </w:t>
      </w:r>
      <w:r w:rsidR="00A970D0" w:rsidRPr="001F7D67">
        <w:rPr>
          <w:rFonts w:ascii="Times New Roman" w:hAnsi="Times New Roman" w:cs="Times New Roman"/>
          <w:sz w:val="28"/>
          <w:szCs w:val="28"/>
          <w:lang w:val="kk-KZ"/>
        </w:rPr>
        <w:t>ж.,</w:t>
      </w:r>
      <w:r w:rsidR="00F90B83" w:rsidRPr="001F7D67">
        <w:rPr>
          <w:rFonts w:ascii="Times New Roman" w:hAnsi="Times New Roman" w:cs="Times New Roman"/>
          <w:sz w:val="28"/>
          <w:szCs w:val="28"/>
          <w:lang w:val="kk-KZ"/>
        </w:rPr>
        <w:t xml:space="preserve"> Павлодар қаласы, Минин көшесі, 31</w:t>
      </w:r>
      <w:r w:rsidRPr="001F7D67">
        <w:rPr>
          <w:rFonts w:ascii="Times New Roman" w:hAnsi="Times New Roman" w:cs="Times New Roman"/>
          <w:sz w:val="28"/>
          <w:szCs w:val="28"/>
          <w:lang w:val="kk-KZ"/>
        </w:rPr>
        <w:t xml:space="preserve"> құрылыс</w:t>
      </w:r>
    </w:p>
    <w:p w:rsidR="00097EC8" w:rsidRPr="001F7D67" w:rsidRDefault="00097EC8" w:rsidP="00097EC8">
      <w:pPr>
        <w:spacing w:after="0" w:line="240" w:lineRule="auto"/>
        <w:ind w:firstLine="708"/>
        <w:jc w:val="both"/>
        <w:outlineLvl w:val="2"/>
        <w:rPr>
          <w:rFonts w:ascii="Times New Roman" w:hAnsi="Times New Roman" w:cs="Times New Roman"/>
          <w:sz w:val="28"/>
          <w:szCs w:val="28"/>
          <w:lang w:val="kk-KZ"/>
        </w:rPr>
      </w:pPr>
      <w:r w:rsidRPr="001F7D67">
        <w:rPr>
          <w:rFonts w:ascii="Times New Roman" w:eastAsia="Times New Roman" w:hAnsi="Times New Roman" w:cs="Times New Roman"/>
          <w:b/>
          <w:bCs/>
          <w:sz w:val="28"/>
          <w:szCs w:val="28"/>
          <w:lang w:val="kk-KZ" w:eastAsia="ru-RU"/>
        </w:rPr>
        <w:t>Конкурс кезеңдері: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3)</w:t>
      </w:r>
      <w:r w:rsidR="00F90B83" w:rsidRPr="001F7D67">
        <w:rPr>
          <w:rFonts w:ascii="Times New Roman" w:eastAsia="Times New Roman" w:hAnsi="Times New Roman" w:cs="Times New Roman"/>
          <w:sz w:val="28"/>
          <w:szCs w:val="28"/>
          <w:lang w:val="kk-KZ" w:eastAsia="ru-RU"/>
        </w:rPr>
        <w:t xml:space="preserve"> </w:t>
      </w:r>
      <w:r w:rsidRPr="001F7D67">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4</w:t>
      </w:r>
      <w:r w:rsidR="00F90B83" w:rsidRPr="001F7D67">
        <w:rPr>
          <w:rFonts w:ascii="Times New Roman" w:eastAsia="Times New Roman" w:hAnsi="Times New Roman" w:cs="Times New Roman"/>
          <w:sz w:val="28"/>
          <w:szCs w:val="28"/>
          <w:lang w:val="kk-KZ" w:eastAsia="ru-RU"/>
        </w:rPr>
        <w:t>)</w:t>
      </w:r>
      <w:r w:rsidRPr="001F7D67">
        <w:rPr>
          <w:rFonts w:ascii="Times New Roman" w:eastAsia="Times New Roman" w:hAnsi="Times New Roman" w:cs="Times New Roman"/>
          <w:sz w:val="28"/>
          <w:szCs w:val="28"/>
          <w:lang w:val="kk-KZ" w:eastAsia="ru-RU"/>
        </w:rPr>
        <w:t xml:space="preserve"> конкурстық комиссиясыны отырысы;</w:t>
      </w:r>
    </w:p>
    <w:p w:rsidR="00097EC8" w:rsidRPr="001F7D67" w:rsidRDefault="00097EC8" w:rsidP="00323260">
      <w:pPr>
        <w:spacing w:after="0" w:line="240" w:lineRule="auto"/>
        <w:ind w:firstLine="708"/>
        <w:jc w:val="both"/>
        <w:rPr>
          <w:rFonts w:ascii="Times New Roman" w:hAnsi="Times New Roman" w:cs="Times New Roman"/>
          <w:sz w:val="28"/>
          <w:szCs w:val="28"/>
          <w:lang w:val="kk-KZ"/>
        </w:rPr>
      </w:pPr>
      <w:r w:rsidRPr="001F7D67">
        <w:rPr>
          <w:rFonts w:ascii="Times New Roman" w:hAnsi="Times New Roman" w:cs="Times New Roman"/>
          <w:b/>
          <w:bCs/>
          <w:sz w:val="28"/>
          <w:szCs w:val="28"/>
          <w:lang w:val="kk-KZ"/>
        </w:rPr>
        <w:t xml:space="preserve">Конкурсқа қатысуға өтінімдерді берудің мерзімі мен орны: </w:t>
      </w:r>
      <w:r w:rsidRPr="001F7D67">
        <w:rPr>
          <w:rFonts w:ascii="Times New Roman" w:hAnsi="Times New Roman" w:cs="Times New Roman"/>
          <w:sz w:val="28"/>
          <w:szCs w:val="28"/>
          <w:lang w:val="kk-KZ"/>
        </w:rPr>
        <w:t xml:space="preserve">Бұқаралық ақпарат құралдарында </w:t>
      </w:r>
      <w:r w:rsidRPr="001F7D67">
        <w:rPr>
          <w:rFonts w:ascii="Times New Roman" w:hAnsi="Times New Roman" w:cs="Times New Roman"/>
          <w:b/>
          <w:bCs/>
          <w:sz w:val="28"/>
          <w:szCs w:val="28"/>
          <w:lang w:val="kk-KZ"/>
        </w:rPr>
        <w:t>хабарландыру шыққан күннен бастап 7 жұмыс күні ішінде</w:t>
      </w:r>
      <w:r w:rsidRPr="001F7D67">
        <w:rPr>
          <w:rFonts w:ascii="Times New Roman" w:hAnsi="Times New Roman" w:cs="Times New Roman"/>
          <w:sz w:val="28"/>
          <w:szCs w:val="28"/>
          <w:lang w:val="kk-KZ"/>
        </w:rPr>
        <w:t xml:space="preserve"> бос лауазымға орналасуға құжаттар Павлодар қаласы, </w:t>
      </w:r>
      <w:r w:rsidR="00F90B83" w:rsidRPr="001F7D67">
        <w:rPr>
          <w:rFonts w:ascii="Times New Roman" w:hAnsi="Times New Roman" w:cs="Times New Roman"/>
          <w:sz w:val="28"/>
          <w:szCs w:val="28"/>
          <w:lang w:val="kk-KZ"/>
        </w:rPr>
        <w:t>көшесі, 31 құрылыс «Павлодар қаласы №</w:t>
      </w:r>
      <w:r w:rsidRPr="001F7D67">
        <w:rPr>
          <w:rFonts w:ascii="Times New Roman" w:hAnsi="Times New Roman" w:cs="Times New Roman"/>
          <w:sz w:val="28"/>
          <w:szCs w:val="28"/>
          <w:lang w:val="kk-KZ"/>
        </w:rPr>
        <w:t xml:space="preserve">7 сәбилер бақшасы» КМҚК </w:t>
      </w:r>
      <w:r w:rsidRPr="001F7D67">
        <w:rPr>
          <w:rFonts w:ascii="Times New Roman" w:hAnsi="Times New Roman" w:cs="Times New Roman"/>
          <w:b/>
          <w:bCs/>
          <w:sz w:val="28"/>
          <w:szCs w:val="28"/>
          <w:lang w:val="kk-KZ"/>
        </w:rPr>
        <w:t>қабылданады (электрондық пошта  арқылы немесе қағаз түрінде)</w:t>
      </w:r>
      <w:r w:rsidRPr="001F7D67">
        <w:rPr>
          <w:rFonts w:ascii="Times New Roman" w:hAnsi="Times New Roman" w:cs="Times New Roman"/>
          <w:sz w:val="28"/>
          <w:szCs w:val="28"/>
          <w:lang w:val="kk-KZ"/>
        </w:rPr>
        <w:t>.</w:t>
      </w:r>
    </w:p>
    <w:p w:rsidR="00323260" w:rsidRPr="001F7D67"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 xml:space="preserve">Біліктілік талаптары: </w:t>
      </w:r>
      <w:r w:rsidRPr="001F7D67">
        <w:rPr>
          <w:rFonts w:ascii="Times New Roman" w:eastAsia="Times New Roman" w:hAnsi="Times New Roman" w:cs="Times New Roman"/>
          <w:sz w:val="28"/>
          <w:szCs w:val="28"/>
          <w:lang w:val="kk-KZ" w:eastAsia="ru-RU"/>
        </w:rPr>
        <w:t>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323260" w:rsidRPr="001F7D67"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1F7D67">
        <w:rPr>
          <w:rFonts w:ascii="Times New Roman" w:eastAsia="Times New Roman" w:hAnsi="Times New Roman" w:cs="Times New Roman"/>
          <w:sz w:val="28"/>
          <w:szCs w:val="28"/>
          <w:lang w:val="kk-KZ" w:eastAsia="ru-RU"/>
        </w:rPr>
        <w:t> </w:t>
      </w:r>
      <w:r w:rsidRPr="001F7D67">
        <w:rPr>
          <w:rFonts w:ascii="Times New Roman" w:eastAsia="Times New Roman" w:hAnsi="Times New Roman" w:cs="Times New Roman"/>
          <w:sz w:val="28"/>
          <w:szCs w:val="28"/>
          <w:lang w:val="kk-KZ" w:eastAsia="ru-RU"/>
        </w:rPr>
        <w:tab/>
      </w:r>
      <w:r w:rsidRPr="001F7D67">
        <w:rPr>
          <w:rFonts w:ascii="Times New Roman" w:hAnsi="Times New Roman" w:cs="Times New Roman"/>
          <w:b/>
          <w:bCs/>
          <w:sz w:val="28"/>
          <w:szCs w:val="28"/>
          <w:lang w:val="kk-KZ"/>
        </w:rPr>
        <w:t>Лауазымдық міндеттері</w:t>
      </w:r>
      <w:r w:rsidRPr="001F7D67">
        <w:rPr>
          <w:rFonts w:ascii="Times New Roman" w:hAnsi="Times New Roman" w:cs="Times New Roman"/>
          <w:sz w:val="28"/>
          <w:szCs w:val="28"/>
          <w:lang w:val="kk-KZ"/>
        </w:rPr>
        <w:t>. Балалардың денсаулығын сақтау мен қорғау қызметін қамтамасыз етеді: тәрбиеші қызметінің денсаулық сақтау 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 қозғалыс, көркемөнер, еңбекке баулу және т.б.) жетекшілік етеді.</w:t>
      </w:r>
      <w:r w:rsidRPr="001F7D67">
        <w:rPr>
          <w:rFonts w:ascii="Times New Roman" w:hAnsi="Times New Roman" w:cs="Times New Roman"/>
          <w:sz w:val="28"/>
          <w:szCs w:val="28"/>
          <w:lang w:val="kk-KZ"/>
        </w:rPr>
        <w:br/>
        <w:t xml:space="preserve">      Балалармен жұмыс істеу кезінде жекелей және бағыттық жағынан қарайды. </w:t>
      </w:r>
      <w:r w:rsidRPr="001F7D67">
        <w:rPr>
          <w:rFonts w:ascii="Times New Roman" w:hAnsi="Times New Roman" w:cs="Times New Roman"/>
          <w:sz w:val="28"/>
          <w:szCs w:val="28"/>
          <w:lang w:val="kk-KZ"/>
        </w:rPr>
        <w:br/>
        <w:t>      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1F7D67">
        <w:rPr>
          <w:rFonts w:ascii="Times New Roman" w:hAnsi="Times New Roman" w:cs="Times New Roman"/>
          <w:sz w:val="28"/>
          <w:szCs w:val="28"/>
          <w:lang w:val="kk-KZ"/>
        </w:rPr>
        <w:br/>
        <w:t xml:space="preserve">      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w:t>
      </w:r>
      <w:r w:rsidRPr="001F7D67">
        <w:rPr>
          <w:rFonts w:ascii="Times New Roman" w:hAnsi="Times New Roman" w:cs="Times New Roman"/>
          <w:sz w:val="28"/>
          <w:szCs w:val="28"/>
          <w:lang w:val="kk-KZ"/>
        </w:rPr>
        <w:lastRenderedPageBreak/>
        <w:t>және ақпараттық-коммуникациялық құзыреттілікті жақсы меңгереді.</w:t>
      </w:r>
      <w:r w:rsidRPr="001F7D67">
        <w:rPr>
          <w:rFonts w:ascii="Times New Roman" w:hAnsi="Times New Roman" w:cs="Times New Roman"/>
          <w:sz w:val="28"/>
          <w:szCs w:val="28"/>
          <w:lang w:val="kk-KZ"/>
        </w:rPr>
        <w:br/>
      </w:r>
    </w:p>
    <w:p w:rsidR="00097EC8" w:rsidRPr="001F7D67" w:rsidRDefault="00097EC8" w:rsidP="00097EC8">
      <w:pPr>
        <w:spacing w:after="0" w:line="240" w:lineRule="auto"/>
        <w:jc w:val="center"/>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 xml:space="preserve">Лауазымдық жалақының мөлшері </w:t>
      </w:r>
      <w:r w:rsidR="00323260" w:rsidRPr="001F7D67">
        <w:rPr>
          <w:rFonts w:ascii="Times New Roman" w:eastAsia="Times New Roman" w:hAnsi="Times New Roman" w:cs="Times New Roman"/>
          <w:b/>
          <w:bCs/>
          <w:sz w:val="28"/>
          <w:szCs w:val="28"/>
          <w:lang w:val="kk-KZ" w:eastAsia="ru-RU"/>
        </w:rPr>
        <w:t>тәрбиешінің</w:t>
      </w:r>
      <w:r w:rsidRPr="001F7D67">
        <w:rPr>
          <w:rFonts w:ascii="Times New Roman" w:eastAsia="Times New Roman" w:hAnsi="Times New Roman" w:cs="Times New Roman"/>
          <w:b/>
          <w:bCs/>
          <w:sz w:val="28"/>
          <w:szCs w:val="28"/>
          <w:lang w:val="kk-KZ" w:eastAsia="ru-RU"/>
        </w:rPr>
        <w:t xml:space="preserve"> еңбек</w:t>
      </w:r>
      <w:r w:rsidR="00F90B83" w:rsidRPr="001F7D67">
        <w:rPr>
          <w:rFonts w:ascii="Times New Roman" w:eastAsia="Times New Roman" w:hAnsi="Times New Roman" w:cs="Times New Roman"/>
          <w:b/>
          <w:bCs/>
          <w:sz w:val="28"/>
          <w:szCs w:val="28"/>
          <w:lang w:val="kk-KZ" w:eastAsia="ru-RU"/>
        </w:rPr>
        <w:t xml:space="preserve"> өтіліне , біліміне байланысты</w:t>
      </w:r>
      <w:r w:rsidRPr="001F7D67">
        <w:rPr>
          <w:rFonts w:ascii="Times New Roman" w:eastAsia="Times New Roman" w:hAnsi="Times New Roman" w:cs="Times New Roman"/>
          <w:b/>
          <w:bCs/>
          <w:sz w:val="28"/>
          <w:szCs w:val="28"/>
          <w:lang w:val="kk-KZ" w:eastAsia="ru-RU"/>
        </w:rPr>
        <w:t>.</w:t>
      </w:r>
    </w:p>
    <w:p w:rsidR="00097EC8" w:rsidRPr="001F7D67" w:rsidRDefault="00097EC8" w:rsidP="00097EC8">
      <w:pPr>
        <w:spacing w:after="0" w:line="240" w:lineRule="auto"/>
        <w:ind w:firstLine="708"/>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 xml:space="preserve">1)осы Қағидаларға </w:t>
      </w:r>
      <w:r w:rsidR="00063EBB" w:rsidRPr="00063EBB">
        <w:rPr>
          <w:rFonts w:ascii="Times New Roman" w:hAnsi="Times New Roman" w:cs="Times New Roman"/>
        </w:rPr>
        <w:fldChar w:fldCharType="begin"/>
      </w:r>
      <w:r w:rsidR="00ED055D" w:rsidRPr="001F7D67">
        <w:rPr>
          <w:rFonts w:ascii="Times New Roman" w:hAnsi="Times New Roman" w:cs="Times New Roman"/>
          <w:lang w:val="kk-KZ"/>
        </w:rPr>
        <w:instrText xml:space="preserve"> HYPERLINK "https://adilet.zan.kz/kaz/docs/V1200007495" \l "z228" </w:instrText>
      </w:r>
      <w:r w:rsidR="00063EBB" w:rsidRPr="00063EBB">
        <w:rPr>
          <w:rFonts w:ascii="Times New Roman" w:hAnsi="Times New Roman" w:cs="Times New Roman"/>
        </w:rPr>
        <w:fldChar w:fldCharType="separate"/>
      </w:r>
      <w:r w:rsidRPr="001F7D67">
        <w:rPr>
          <w:rFonts w:ascii="Times New Roman" w:eastAsia="Times New Roman" w:hAnsi="Times New Roman" w:cs="Times New Roman"/>
          <w:color w:val="0000FF"/>
          <w:sz w:val="28"/>
          <w:szCs w:val="28"/>
          <w:u w:val="single"/>
          <w:lang w:val="kk-KZ" w:eastAsia="ru-RU"/>
        </w:rPr>
        <w:t>10-қосымшаға</w:t>
      </w:r>
      <w:r w:rsidR="00063EBB" w:rsidRPr="001F7D67">
        <w:rPr>
          <w:rFonts w:ascii="Times New Roman" w:eastAsia="Times New Roman" w:hAnsi="Times New Roman" w:cs="Times New Roman"/>
          <w:color w:val="0000FF"/>
          <w:sz w:val="28"/>
          <w:szCs w:val="28"/>
          <w:u w:val="single"/>
          <w:lang w:val="kk-KZ" w:eastAsia="ru-RU"/>
        </w:rPr>
        <w:fldChar w:fldCharType="end"/>
      </w:r>
      <w:r w:rsidRPr="001F7D67">
        <w:rPr>
          <w:rFonts w:ascii="Times New Roman" w:eastAsia="Times New Roman" w:hAnsi="Times New Roman" w:cs="Times New Roman"/>
          <w:sz w:val="28"/>
          <w:szCs w:val="28"/>
          <w:lang w:val="kk-KZ" w:eastAsia="ru-RU"/>
        </w:rPr>
        <w:t xml:space="preserve"> сәйкес нысан бойынша өтініш;</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63EBB" w:rsidRPr="00063EBB">
        <w:rPr>
          <w:rFonts w:ascii="Times New Roman" w:hAnsi="Times New Roman" w:cs="Times New Roman"/>
        </w:rPr>
        <w:fldChar w:fldCharType="begin"/>
      </w:r>
      <w:r w:rsidR="00ED055D" w:rsidRPr="001F7D67">
        <w:rPr>
          <w:rFonts w:ascii="Times New Roman" w:hAnsi="Times New Roman" w:cs="Times New Roman"/>
          <w:lang w:val="kk-KZ"/>
        </w:rPr>
        <w:instrText xml:space="preserve"> HYPERLINK "https://adilet.zan.kz/kaz/docs/V2000021579" \l "z2" </w:instrText>
      </w:r>
      <w:r w:rsidR="00063EBB" w:rsidRPr="00063EBB">
        <w:rPr>
          <w:rFonts w:ascii="Times New Roman" w:hAnsi="Times New Roman" w:cs="Times New Roman"/>
        </w:rPr>
        <w:fldChar w:fldCharType="separate"/>
      </w:r>
      <w:r w:rsidRPr="001F7D67">
        <w:rPr>
          <w:rFonts w:ascii="Times New Roman" w:eastAsia="Times New Roman" w:hAnsi="Times New Roman" w:cs="Times New Roman"/>
          <w:color w:val="0000FF"/>
          <w:sz w:val="28"/>
          <w:szCs w:val="28"/>
          <w:u w:val="single"/>
          <w:lang w:val="kk-KZ" w:eastAsia="ru-RU"/>
        </w:rPr>
        <w:t>бұйрығымен</w:t>
      </w:r>
      <w:r w:rsidR="00063EBB" w:rsidRPr="001F7D67">
        <w:rPr>
          <w:rFonts w:ascii="Times New Roman" w:eastAsia="Times New Roman" w:hAnsi="Times New Roman" w:cs="Times New Roman"/>
          <w:color w:val="0000FF"/>
          <w:sz w:val="28"/>
          <w:szCs w:val="28"/>
          <w:u w:val="single"/>
          <w:lang w:val="kk-KZ" w:eastAsia="ru-RU"/>
        </w:rPr>
        <w:fldChar w:fldCharType="end"/>
      </w:r>
      <w:r w:rsidRPr="001F7D67">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7) психоневрологиялық ұйымнан анықтама;</w:t>
      </w:r>
    </w:p>
    <w:p w:rsidR="00097EC8" w:rsidRPr="001F7D67" w:rsidRDefault="00097EC8" w:rsidP="00097EC8">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sz w:val="28"/>
          <w:szCs w:val="28"/>
          <w:lang w:val="kk-KZ" w:eastAsia="ru-RU"/>
        </w:rPr>
        <w:t>8) наркологиялық ұйымнан анықтама;</w:t>
      </w:r>
    </w:p>
    <w:p w:rsidR="009914CE" w:rsidRPr="001F7D67" w:rsidRDefault="009914CE" w:rsidP="009914CE">
      <w:pPr>
        <w:spacing w:after="0"/>
        <w:textAlignment w:val="baseline"/>
        <w:outlineLvl w:val="2"/>
        <w:rPr>
          <w:rFonts w:ascii="Times New Roman" w:eastAsia="Times New Roman" w:hAnsi="Times New Roman" w:cs="Times New Roman"/>
          <w:bCs/>
          <w:sz w:val="28"/>
          <w:szCs w:val="28"/>
          <w:lang w:val="kk-KZ"/>
        </w:rPr>
      </w:pPr>
      <w:r w:rsidRPr="001F7D67">
        <w:rPr>
          <w:rFonts w:ascii="Times New Roman" w:eastAsia="Times New Roman" w:hAnsi="Times New Roman" w:cs="Times New Roman"/>
          <w:bCs/>
          <w:sz w:val="28"/>
          <w:szCs w:val="28"/>
          <w:lang w:val="kk-KZ"/>
        </w:rPr>
        <w:t>9</w:t>
      </w:r>
      <w:r w:rsidRPr="001F7D67">
        <w:rPr>
          <w:rFonts w:ascii="Times New Roman" w:eastAsia="Times New Roman" w:hAnsi="Times New Roman" w:cs="Times New Roman"/>
          <w:b/>
          <w:bCs/>
          <w:sz w:val="28"/>
          <w:szCs w:val="28"/>
          <w:lang w:val="kk-KZ"/>
        </w:rPr>
        <w:t>) сертификаттаудан өту</w:t>
      </w:r>
      <w:r w:rsidRPr="001F7D67">
        <w:rPr>
          <w:rFonts w:ascii="Times New Roman" w:eastAsia="Times New Roman" w:hAnsi="Times New Roman" w:cs="Times New Roman"/>
          <w:bCs/>
          <w:sz w:val="28"/>
          <w:szCs w:val="28"/>
          <w:lang w:val="kk-KZ"/>
        </w:rPr>
        <w:t xml:space="preserve"> нәтижелері туралы</w:t>
      </w:r>
      <w:r w:rsidRPr="001F7D67">
        <w:rPr>
          <w:rFonts w:ascii="Times New Roman" w:eastAsia="Times New Roman" w:hAnsi="Times New Roman" w:cs="Times New Roman"/>
          <w:b/>
          <w:bCs/>
          <w:sz w:val="28"/>
          <w:szCs w:val="28"/>
          <w:lang w:val="kk-KZ"/>
        </w:rPr>
        <w:t xml:space="preserve"> сертификат </w:t>
      </w:r>
      <w:r w:rsidRPr="001F7D67">
        <w:rPr>
          <w:rFonts w:ascii="Times New Roman" w:eastAsia="Times New Roman" w:hAnsi="Times New Roman" w:cs="Times New Roman"/>
          <w:bCs/>
          <w:sz w:val="28"/>
          <w:szCs w:val="28"/>
          <w:lang w:val="kk-KZ"/>
        </w:rPr>
        <w:t xml:space="preserve">немесе </w:t>
      </w:r>
      <w:r w:rsidRPr="001F7D67">
        <w:rPr>
          <w:rFonts w:ascii="Times New Roman" w:eastAsia="Times New Roman" w:hAnsi="Times New Roman" w:cs="Times New Roman"/>
          <w:b/>
          <w:bCs/>
          <w:sz w:val="28"/>
          <w:szCs w:val="28"/>
          <w:lang w:val="kk-KZ"/>
        </w:rPr>
        <w:t xml:space="preserve">педагог-модератордан </w:t>
      </w:r>
      <w:r w:rsidRPr="001F7D67">
        <w:rPr>
          <w:rFonts w:ascii="Times New Roman" w:eastAsia="Times New Roman" w:hAnsi="Times New Roman" w:cs="Times New Roman"/>
          <w:bCs/>
          <w:sz w:val="28"/>
          <w:szCs w:val="28"/>
          <w:lang w:val="kk-KZ"/>
        </w:rPr>
        <w:t>төмен емес</w:t>
      </w:r>
      <w:r w:rsidRPr="001F7D67">
        <w:rPr>
          <w:rFonts w:ascii="Times New Roman" w:eastAsia="Times New Roman" w:hAnsi="Times New Roman" w:cs="Times New Roman"/>
          <w:b/>
          <w:bCs/>
          <w:sz w:val="28"/>
          <w:szCs w:val="28"/>
          <w:lang w:val="kk-KZ"/>
        </w:rPr>
        <w:t xml:space="preserve"> қолданыстағы</w:t>
      </w:r>
      <w:r w:rsidRPr="001F7D67">
        <w:rPr>
          <w:rFonts w:ascii="Times New Roman" w:eastAsia="Times New Roman" w:hAnsi="Times New Roman" w:cs="Times New Roman"/>
          <w:bCs/>
          <w:sz w:val="28"/>
          <w:szCs w:val="28"/>
          <w:lang w:val="kk-KZ"/>
        </w:rPr>
        <w:t xml:space="preserve"> біліктілік санатының болуы туралы</w:t>
      </w:r>
      <w:r w:rsidRPr="001F7D67">
        <w:rPr>
          <w:rFonts w:ascii="Times New Roman" w:eastAsia="Times New Roman" w:hAnsi="Times New Roman" w:cs="Times New Roman"/>
          <w:b/>
          <w:bCs/>
          <w:sz w:val="28"/>
          <w:szCs w:val="28"/>
          <w:lang w:val="kk-KZ"/>
        </w:rPr>
        <w:t xml:space="preserve"> куәлік </w:t>
      </w:r>
      <w:r w:rsidRPr="001F7D67">
        <w:rPr>
          <w:rFonts w:ascii="Times New Roman" w:eastAsia="Times New Roman" w:hAnsi="Times New Roman" w:cs="Times New Roman"/>
          <w:bCs/>
          <w:sz w:val="28"/>
          <w:szCs w:val="28"/>
          <w:lang w:val="kk-KZ"/>
        </w:rPr>
        <w:t>(бар болса);</w:t>
      </w:r>
    </w:p>
    <w:p w:rsidR="009914CE" w:rsidRPr="001F7D67" w:rsidRDefault="004B68FE" w:rsidP="009914CE">
      <w:pPr>
        <w:spacing w:after="0"/>
        <w:textAlignment w:val="baseline"/>
        <w:outlineLvl w:val="2"/>
        <w:rPr>
          <w:rFonts w:ascii="Times New Roman" w:eastAsia="Times New Roman" w:hAnsi="Times New Roman" w:cs="Times New Roman"/>
          <w:b/>
          <w:bCs/>
          <w:sz w:val="28"/>
          <w:szCs w:val="28"/>
          <w:lang w:val="kk-KZ"/>
        </w:rPr>
      </w:pPr>
      <w:r w:rsidRPr="001F7D67">
        <w:rPr>
          <w:rFonts w:ascii="Times New Roman" w:eastAsia="Times New Roman" w:hAnsi="Times New Roman" w:cs="Times New Roman"/>
          <w:bCs/>
          <w:sz w:val="28"/>
          <w:szCs w:val="28"/>
          <w:lang w:val="kk-KZ"/>
        </w:rPr>
        <w:t>10</w:t>
      </w:r>
      <w:r w:rsidR="009914CE" w:rsidRPr="001F7D67">
        <w:rPr>
          <w:rFonts w:ascii="Times New Roman" w:eastAsia="Times New Roman" w:hAnsi="Times New Roman" w:cs="Times New Roman"/>
          <w:bCs/>
          <w:sz w:val="28"/>
          <w:szCs w:val="28"/>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009914CE" w:rsidRPr="001F7D67">
        <w:rPr>
          <w:rFonts w:ascii="Times New Roman" w:eastAsia="Times New Roman" w:hAnsi="Times New Roman" w:cs="Times New Roman"/>
          <w:b/>
          <w:bCs/>
          <w:sz w:val="28"/>
          <w:szCs w:val="28"/>
          <w:lang w:val="kk-KZ"/>
        </w:rPr>
        <w:t>;</w:t>
      </w:r>
    </w:p>
    <w:p w:rsidR="009914CE" w:rsidRPr="001F7D67" w:rsidRDefault="004B68FE" w:rsidP="009914CE">
      <w:pPr>
        <w:spacing w:after="0"/>
        <w:textAlignment w:val="baseline"/>
        <w:outlineLvl w:val="2"/>
        <w:rPr>
          <w:rFonts w:ascii="Times New Roman" w:eastAsia="Times New Roman" w:hAnsi="Times New Roman" w:cs="Times New Roman"/>
          <w:b/>
          <w:bCs/>
          <w:sz w:val="28"/>
          <w:szCs w:val="28"/>
          <w:lang w:val="kk-KZ"/>
        </w:rPr>
      </w:pPr>
      <w:r w:rsidRPr="001F7D67">
        <w:rPr>
          <w:rFonts w:ascii="Times New Roman" w:eastAsia="Times New Roman" w:hAnsi="Times New Roman" w:cs="Times New Roman"/>
          <w:bCs/>
          <w:sz w:val="28"/>
          <w:szCs w:val="28"/>
          <w:lang w:val="kk-KZ"/>
        </w:rPr>
        <w:t>11</w:t>
      </w:r>
      <w:r w:rsidR="009914CE" w:rsidRPr="001F7D67">
        <w:rPr>
          <w:rFonts w:ascii="Times New Roman" w:eastAsia="Times New Roman" w:hAnsi="Times New Roman" w:cs="Times New Roman"/>
          <w:bCs/>
          <w:sz w:val="28"/>
          <w:szCs w:val="28"/>
          <w:lang w:val="kk-KZ"/>
        </w:rPr>
        <w:t xml:space="preserve">) 11-қосымшаға сәйкес нысан бойынша педагогтің бос немесе уақытша бос лауазымына кандидаттың толтырылған </w:t>
      </w:r>
      <w:r w:rsidR="009914CE" w:rsidRPr="001F7D67">
        <w:rPr>
          <w:rFonts w:ascii="Times New Roman" w:eastAsia="Times New Roman" w:hAnsi="Times New Roman" w:cs="Times New Roman"/>
          <w:b/>
          <w:bCs/>
          <w:sz w:val="28"/>
          <w:szCs w:val="28"/>
          <w:lang w:val="kk-KZ"/>
        </w:rPr>
        <w:t>Бағалау парағы;</w:t>
      </w:r>
    </w:p>
    <w:p w:rsidR="009914CE" w:rsidRPr="001F7D67" w:rsidRDefault="004B68FE" w:rsidP="009914CE">
      <w:pPr>
        <w:spacing w:after="0" w:line="240" w:lineRule="auto"/>
        <w:jc w:val="both"/>
        <w:rPr>
          <w:rFonts w:ascii="Times New Roman" w:eastAsia="Times New Roman" w:hAnsi="Times New Roman" w:cs="Times New Roman"/>
          <w:sz w:val="28"/>
          <w:szCs w:val="28"/>
          <w:lang w:val="kk-KZ" w:eastAsia="ru-RU"/>
        </w:rPr>
      </w:pPr>
      <w:r w:rsidRPr="001F7D67">
        <w:rPr>
          <w:rFonts w:ascii="Times New Roman" w:eastAsia="Times New Roman" w:hAnsi="Times New Roman" w:cs="Times New Roman"/>
          <w:bCs/>
          <w:sz w:val="28"/>
          <w:szCs w:val="28"/>
          <w:lang w:val="kk-KZ"/>
        </w:rPr>
        <w:t>12</w:t>
      </w:r>
      <w:r w:rsidR="009914CE" w:rsidRPr="001F7D67">
        <w:rPr>
          <w:rFonts w:ascii="Times New Roman" w:eastAsia="Times New Roman" w:hAnsi="Times New Roman" w:cs="Times New Roman"/>
          <w:bCs/>
          <w:sz w:val="28"/>
          <w:szCs w:val="28"/>
          <w:lang w:val="kk-KZ"/>
        </w:rPr>
        <w:t xml:space="preserve">) </w:t>
      </w:r>
      <w:r w:rsidR="009914CE" w:rsidRPr="001F7D67">
        <w:rPr>
          <w:rFonts w:ascii="Times New Roman" w:eastAsia="Times New Roman" w:hAnsi="Times New Roman" w:cs="Times New Roman"/>
          <w:b/>
          <w:bCs/>
          <w:sz w:val="28"/>
          <w:szCs w:val="28"/>
          <w:lang w:val="kk-KZ"/>
        </w:rPr>
        <w:t xml:space="preserve">тәжірибе жоқ </w:t>
      </w:r>
      <w:r w:rsidR="009914CE" w:rsidRPr="001F7D67">
        <w:rPr>
          <w:rFonts w:ascii="Times New Roman" w:eastAsia="Times New Roman" w:hAnsi="Times New Roman" w:cs="Times New Roman"/>
          <w:bCs/>
          <w:sz w:val="28"/>
          <w:szCs w:val="28"/>
          <w:lang w:val="kk-KZ"/>
        </w:rPr>
        <w:t xml:space="preserve">кандидаттың </w:t>
      </w:r>
      <w:r w:rsidR="009914CE" w:rsidRPr="001F7D67">
        <w:rPr>
          <w:rFonts w:ascii="Times New Roman" w:eastAsia="Times New Roman" w:hAnsi="Times New Roman" w:cs="Times New Roman"/>
          <w:b/>
          <w:bCs/>
          <w:sz w:val="28"/>
          <w:szCs w:val="28"/>
          <w:lang w:val="kk-KZ"/>
        </w:rPr>
        <w:t>бейнепрезентациясы</w:t>
      </w:r>
      <w:r w:rsidRPr="001F7D67">
        <w:rPr>
          <w:rFonts w:ascii="Times New Roman" w:eastAsia="Times New Roman" w:hAnsi="Times New Roman" w:cs="Times New Roman"/>
          <w:b/>
          <w:bCs/>
          <w:sz w:val="28"/>
          <w:szCs w:val="28"/>
          <w:lang w:val="kk-KZ"/>
        </w:rPr>
        <w:t>.</w:t>
      </w:r>
    </w:p>
    <w:p w:rsidR="00A970D0" w:rsidRPr="001F7D67" w:rsidRDefault="00097EC8" w:rsidP="004B68FE">
      <w:pPr>
        <w:tabs>
          <w:tab w:val="left" w:pos="1260"/>
        </w:tabs>
        <w:spacing w:after="0"/>
        <w:rPr>
          <w:rFonts w:ascii="Times New Roman" w:hAnsi="Times New Roman" w:cs="Times New Roman"/>
          <w:b/>
          <w:sz w:val="28"/>
          <w:szCs w:val="28"/>
          <w:lang w:val="kk-KZ"/>
        </w:rPr>
      </w:pPr>
      <w:r w:rsidRPr="001F7D6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1F7D67">
        <w:rPr>
          <w:rFonts w:ascii="Times New Roman" w:eastAsia="Times New Roman" w:hAnsi="Times New Roman" w:cs="Times New Roman"/>
          <w:sz w:val="28"/>
          <w:szCs w:val="28"/>
          <w:lang w:val="kk-KZ" w:eastAsia="ru-RU"/>
        </w:rPr>
        <w:t>8 (7182</w:t>
      </w:r>
      <w:r w:rsidRPr="001F7D67">
        <w:rPr>
          <w:rFonts w:ascii="Times New Roman" w:eastAsia="Times New Roman" w:hAnsi="Times New Roman" w:cs="Times New Roman"/>
          <w:b/>
          <w:bCs/>
          <w:sz w:val="28"/>
          <w:szCs w:val="28"/>
          <w:lang w:val="kk-KZ" w:eastAsia="ru-RU"/>
        </w:rPr>
        <w:t xml:space="preserve">) </w:t>
      </w:r>
      <w:r w:rsidR="004B68FE" w:rsidRPr="001F7D67">
        <w:rPr>
          <w:rFonts w:ascii="Times New Roman" w:eastAsia="Times New Roman" w:hAnsi="Times New Roman" w:cs="Times New Roman"/>
          <w:sz w:val="28"/>
          <w:szCs w:val="28"/>
          <w:lang w:val="kk-KZ" w:eastAsia="ru-RU"/>
        </w:rPr>
        <w:t>51-80-26</w:t>
      </w:r>
      <w:r w:rsidRPr="001F7D67">
        <w:rPr>
          <w:rFonts w:ascii="Times New Roman" w:eastAsia="Times New Roman" w:hAnsi="Times New Roman" w:cs="Times New Roman"/>
          <w:sz w:val="28"/>
          <w:szCs w:val="28"/>
          <w:lang w:val="kk-KZ" w:eastAsia="ru-RU"/>
        </w:rPr>
        <w:t>,</w:t>
      </w:r>
      <w:r w:rsidR="004B68FE" w:rsidRPr="001F7D67">
        <w:rPr>
          <w:rFonts w:ascii="Times New Roman" w:eastAsia="Times New Roman" w:hAnsi="Times New Roman" w:cs="Times New Roman"/>
          <w:sz w:val="28"/>
          <w:szCs w:val="28"/>
          <w:lang w:val="kk-KZ" w:eastAsia="ru-RU"/>
        </w:rPr>
        <w:t xml:space="preserve"> </w:t>
      </w:r>
      <w:r w:rsidRPr="001F7D67">
        <w:rPr>
          <w:rFonts w:ascii="Times New Roman" w:eastAsia="Times New Roman" w:hAnsi="Times New Roman" w:cs="Times New Roman"/>
          <w:b/>
          <w:bCs/>
          <w:sz w:val="28"/>
          <w:szCs w:val="28"/>
          <w:lang w:val="kk-KZ" w:eastAsia="ru-RU"/>
        </w:rPr>
        <w:t>электрондық мекенжайы:</w:t>
      </w:r>
      <w:r w:rsidR="00A970D0" w:rsidRPr="001F7D67">
        <w:rPr>
          <w:rFonts w:ascii="Times New Roman" w:hAnsi="Times New Roman" w:cs="Times New Roman"/>
          <w:b/>
          <w:sz w:val="28"/>
          <w:szCs w:val="28"/>
          <w:lang w:val="kk-KZ"/>
        </w:rPr>
        <w:t>sad7@goo.edu.kz)</w:t>
      </w:r>
    </w:p>
    <w:p w:rsidR="00A970D0" w:rsidRPr="001F7D67" w:rsidRDefault="00A970D0" w:rsidP="00A970D0">
      <w:pPr>
        <w:rPr>
          <w:rFonts w:ascii="Times New Roman" w:hAnsi="Times New Roman" w:cs="Times New Roman"/>
          <w:sz w:val="28"/>
          <w:szCs w:val="28"/>
          <w:lang w:val="kk-KZ"/>
        </w:rPr>
      </w:pPr>
    </w:p>
    <w:p w:rsidR="00D4457F" w:rsidRPr="001F7D67"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Pr="001F7D67"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4B68FE" w:rsidRPr="001F7D67" w:rsidRDefault="004B68FE" w:rsidP="004B68FE">
      <w:pPr>
        <w:spacing w:after="0" w:line="240" w:lineRule="auto"/>
        <w:ind w:right="1303"/>
        <w:rPr>
          <w:rFonts w:ascii="Times New Roman" w:hAnsi="Times New Roman" w:cs="Times New Roman"/>
          <w:b/>
          <w:sz w:val="32"/>
          <w:szCs w:val="32"/>
          <w:lang w:val="kk-KZ"/>
        </w:rPr>
      </w:pPr>
    </w:p>
    <w:p w:rsidR="00097EC8" w:rsidRPr="001F7D67" w:rsidRDefault="007F031F" w:rsidP="004B68FE">
      <w:pPr>
        <w:spacing w:after="0" w:line="240" w:lineRule="auto"/>
        <w:ind w:right="1303"/>
        <w:rPr>
          <w:rFonts w:ascii="Times New Roman" w:hAnsi="Times New Roman" w:cs="Times New Roman"/>
          <w:sz w:val="20"/>
          <w:lang w:val="kk-KZ"/>
        </w:rPr>
      </w:pPr>
      <w:r w:rsidRPr="001F7D67">
        <w:rPr>
          <w:rFonts w:ascii="Times New Roman" w:hAnsi="Times New Roman" w:cs="Times New Roman"/>
          <w:sz w:val="20"/>
          <w:lang w:val="kk-KZ"/>
        </w:rPr>
        <w:t xml:space="preserve">                                                                                                                      </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 Мемлекеттік білім беру </w:t>
      </w:r>
    </w:p>
    <w:p w:rsidR="00097EC8" w:rsidRPr="001F7D67" w:rsidRDefault="0014148B" w:rsidP="0014148B">
      <w:pPr>
        <w:spacing w:after="0" w:line="240" w:lineRule="auto"/>
        <w:ind w:right="1303"/>
        <w:jc w:val="center"/>
        <w:rPr>
          <w:rFonts w:ascii="Times New Roman" w:hAnsi="Times New Roman" w:cs="Times New Roman"/>
          <w:sz w:val="20"/>
          <w:lang w:val="kk-KZ"/>
        </w:rPr>
      </w:pPr>
      <w:r>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ұйымдарының бірінші </w:t>
      </w:r>
    </w:p>
    <w:p w:rsidR="00097EC8" w:rsidRPr="001F7D67" w:rsidRDefault="0014148B" w:rsidP="00097EC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00097EC8" w:rsidRPr="001F7D67">
        <w:rPr>
          <w:rFonts w:ascii="Times New Roman" w:hAnsi="Times New Roman" w:cs="Times New Roman"/>
          <w:sz w:val="20"/>
          <w:lang w:val="kk-KZ"/>
        </w:rPr>
        <w:t>басшылары</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мен</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педагогтерін </w:t>
      </w:r>
    </w:p>
    <w:p w:rsidR="00097EC8" w:rsidRPr="001F7D67" w:rsidRDefault="00097EC8" w:rsidP="00097EC8">
      <w:pPr>
        <w:spacing w:after="0" w:line="240" w:lineRule="auto"/>
        <w:ind w:right="1303"/>
        <w:jc w:val="right"/>
        <w:rPr>
          <w:rFonts w:ascii="Times New Roman" w:hAnsi="Times New Roman" w:cs="Times New Roman"/>
          <w:sz w:val="20"/>
          <w:lang w:val="kk-KZ"/>
        </w:rPr>
      </w:pPr>
      <w:r w:rsidRPr="001F7D67">
        <w:rPr>
          <w:rFonts w:ascii="Times New Roman" w:hAnsi="Times New Roman" w:cs="Times New Roman"/>
          <w:sz w:val="20"/>
          <w:lang w:val="kk-KZ"/>
        </w:rPr>
        <w:t xml:space="preserve">лауазымға тағайындау, </w:t>
      </w:r>
    </w:p>
    <w:p w:rsidR="00097EC8" w:rsidRPr="001F7D67" w:rsidRDefault="0014148B" w:rsidP="00097EC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00CD1424" w:rsidRPr="001F7D67">
        <w:rPr>
          <w:rFonts w:ascii="Times New Roman" w:hAnsi="Times New Roman" w:cs="Times New Roman"/>
          <w:sz w:val="20"/>
          <w:lang w:val="kk-KZ"/>
        </w:rPr>
        <w:t xml:space="preserve">   </w:t>
      </w:r>
      <w:r w:rsidR="00097EC8" w:rsidRPr="001F7D67">
        <w:rPr>
          <w:rFonts w:ascii="Times New Roman" w:hAnsi="Times New Roman" w:cs="Times New Roman"/>
          <w:sz w:val="20"/>
          <w:lang w:val="kk-KZ"/>
        </w:rPr>
        <w:t xml:space="preserve">лауазымнан босату </w:t>
      </w:r>
      <w:r w:rsidR="00097EC8" w:rsidRPr="001F7D67">
        <w:rPr>
          <w:rFonts w:ascii="Times New Roman" w:hAnsi="Times New Roman" w:cs="Times New Roman"/>
          <w:spacing w:val="-2"/>
          <w:sz w:val="20"/>
          <w:lang w:val="kk-KZ"/>
        </w:rPr>
        <w:t>қағидаларына</w:t>
      </w:r>
    </w:p>
    <w:p w:rsidR="00097EC8" w:rsidRPr="001F7D67" w:rsidRDefault="00097EC8" w:rsidP="00097EC8">
      <w:pPr>
        <w:spacing w:after="0" w:line="240" w:lineRule="auto"/>
        <w:ind w:right="1997"/>
        <w:rPr>
          <w:rFonts w:ascii="Times New Roman" w:hAnsi="Times New Roman" w:cs="Times New Roman"/>
          <w:spacing w:val="-2"/>
          <w:sz w:val="20"/>
          <w:lang w:val="kk-KZ"/>
        </w:rPr>
      </w:pPr>
      <w:r w:rsidRPr="001F7D67">
        <w:rPr>
          <w:rFonts w:ascii="Times New Roman" w:hAnsi="Times New Roman" w:cs="Times New Roman"/>
          <w:spacing w:val="-2"/>
          <w:sz w:val="20"/>
          <w:lang w:val="kk-KZ"/>
        </w:rPr>
        <w:t xml:space="preserve">                                                                                                                                 10-қосымша    </w:t>
      </w:r>
    </w:p>
    <w:p w:rsidR="00CD1424" w:rsidRPr="001F7D67" w:rsidRDefault="00097EC8" w:rsidP="00CD1424">
      <w:pPr>
        <w:spacing w:after="0" w:line="240" w:lineRule="auto"/>
        <w:ind w:right="1997"/>
        <w:rPr>
          <w:rFonts w:ascii="Times New Roman" w:hAnsi="Times New Roman" w:cs="Times New Roman"/>
          <w:spacing w:val="-2"/>
          <w:sz w:val="20"/>
          <w:lang w:val="kk-KZ"/>
        </w:rPr>
      </w:pPr>
      <w:r w:rsidRPr="001F7D67">
        <w:rPr>
          <w:rFonts w:ascii="Times New Roman" w:hAnsi="Times New Roman" w:cs="Times New Roman"/>
          <w:spacing w:val="-2"/>
          <w:sz w:val="20"/>
          <w:lang w:val="kk-KZ"/>
        </w:rPr>
        <w:t xml:space="preserve">                                                                                                                                       Нысан</w:t>
      </w:r>
    </w:p>
    <w:p w:rsidR="00097EC8" w:rsidRPr="001F7D67" w:rsidRDefault="00063EBB" w:rsidP="00CD1424">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63EBB">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097EC8" w:rsidRPr="001F7D67">
        <w:rPr>
          <w:rFonts w:ascii="Times New Roman" w:eastAsia="Times New Roman" w:hAnsi="Times New Roman" w:cs="Times New Roman"/>
          <w:sz w:val="17"/>
          <w:szCs w:val="28"/>
          <w:lang w:val="kk-KZ"/>
        </w:rPr>
        <w:tab/>
      </w:r>
      <w:r w:rsidR="00097EC8" w:rsidRPr="001F7D67">
        <w:rPr>
          <w:rFonts w:ascii="Times New Roman" w:hAnsi="Times New Roman" w:cs="Times New Roman"/>
          <w:sz w:val="20"/>
          <w:lang w:val="kk-KZ"/>
        </w:rPr>
        <w:t>Конкурс</w:t>
      </w:r>
      <w:r w:rsidR="00CD1424" w:rsidRPr="001F7D67">
        <w:rPr>
          <w:rFonts w:ascii="Times New Roman" w:eastAsia="Times New Roman" w:hAnsi="Times New Roman" w:cs="Times New Roman"/>
          <w:sz w:val="17"/>
          <w:szCs w:val="28"/>
          <w:lang w:val="kk-KZ"/>
        </w:rPr>
        <w:t xml:space="preserve"> </w:t>
      </w:r>
      <w:r w:rsidR="00CD1424" w:rsidRPr="001F7D67">
        <w:rPr>
          <w:rFonts w:ascii="Times New Roman" w:hAnsi="Times New Roman" w:cs="Times New Roman"/>
          <w:sz w:val="20"/>
          <w:lang w:val="kk-KZ"/>
        </w:rPr>
        <w:t>ж</w:t>
      </w:r>
      <w:r w:rsidR="00097EC8" w:rsidRPr="001F7D67">
        <w:rPr>
          <w:rFonts w:ascii="Times New Roman" w:hAnsi="Times New Roman" w:cs="Times New Roman"/>
          <w:sz w:val="20"/>
          <w:lang w:val="kk-KZ"/>
        </w:rPr>
        <w:t>ариялаған</w:t>
      </w:r>
      <w:r w:rsidR="00CD1424" w:rsidRPr="001F7D67">
        <w:rPr>
          <w:rFonts w:ascii="Times New Roman" w:eastAsia="Times New Roman" w:hAnsi="Times New Roman" w:cs="Times New Roman"/>
          <w:sz w:val="17"/>
          <w:szCs w:val="28"/>
          <w:lang w:val="kk-KZ"/>
        </w:rPr>
        <w:t xml:space="preserve"> </w:t>
      </w:r>
      <w:r w:rsidR="00097EC8" w:rsidRPr="001F7D67">
        <w:rPr>
          <w:rFonts w:ascii="Times New Roman" w:hAnsi="Times New Roman" w:cs="Times New Roman"/>
          <w:sz w:val="20"/>
          <w:lang w:val="kk-KZ"/>
        </w:rPr>
        <w:t xml:space="preserve">мемлекеттік </w:t>
      </w:r>
      <w:r w:rsidR="00097EC8" w:rsidRPr="001F7D67">
        <w:rPr>
          <w:rFonts w:ascii="Times New Roman" w:hAnsi="Times New Roman" w:cs="Times New Roman"/>
          <w:spacing w:val="-2"/>
          <w:sz w:val="20"/>
          <w:lang w:val="kk-KZ"/>
        </w:rPr>
        <w:t>орган</w:t>
      </w:r>
    </w:p>
    <w:p w:rsidR="00CD1424" w:rsidRPr="001F7D67" w:rsidRDefault="00CD1424"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p>
    <w:p w:rsidR="00097EC8" w:rsidRPr="001F7D67" w:rsidRDefault="00063EBB"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63EBB">
        <w:rPr>
          <w:rFonts w:ascii="Times New Roman" w:eastAsia="Times New Roman" w:hAnsi="Times New Roman" w:cs="Times New Roman"/>
          <w:noProof/>
          <w:sz w:val="28"/>
          <w:szCs w:val="28"/>
          <w:lang w:eastAsia="ru-RU"/>
        </w:rPr>
        <w:pict>
          <v:shape id="Полилиния 8" o:spid="_x0000_s1034"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097EC8" w:rsidRPr="001F7D67" w:rsidRDefault="00CD1424" w:rsidP="00097EC8">
      <w:pPr>
        <w:widowControl w:val="0"/>
        <w:autoSpaceDE w:val="0"/>
        <w:autoSpaceDN w:val="0"/>
        <w:spacing w:before="45" w:after="0" w:line="240" w:lineRule="auto"/>
        <w:ind w:left="539"/>
        <w:jc w:val="center"/>
        <w:rPr>
          <w:rFonts w:ascii="Times New Roman" w:eastAsia="Times New Roman" w:hAnsi="Times New Roman" w:cs="Times New Roman"/>
          <w:lang w:val="kk-KZ"/>
        </w:rPr>
      </w:pPr>
      <w:r w:rsidRPr="001F7D67">
        <w:rPr>
          <w:rFonts w:ascii="Times New Roman" w:eastAsia="Times New Roman" w:hAnsi="Times New Roman" w:cs="Times New Roman"/>
          <w:lang w:val="kk-KZ"/>
        </w:rPr>
        <w:t>к</w:t>
      </w:r>
      <w:r w:rsidR="00097EC8" w:rsidRPr="001F7D67">
        <w:rPr>
          <w:rFonts w:ascii="Times New Roman" w:eastAsia="Times New Roman" w:hAnsi="Times New Roman" w:cs="Times New Roman"/>
          <w:lang w:val="kk-KZ"/>
        </w:rPr>
        <w:t>андидаттың</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Т.А.Ә.(болған</w:t>
      </w:r>
      <w:r w:rsidR="0014148B">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жағдайда),</w:t>
      </w:r>
      <w:r w:rsidR="0014148B">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spacing w:val="-5"/>
          <w:lang w:val="kk-KZ"/>
        </w:rPr>
        <w:t>ЖСН</w:t>
      </w:r>
    </w:p>
    <w:p w:rsidR="00097EC8" w:rsidRPr="001F7D67" w:rsidRDefault="00063EBB" w:rsidP="00097EC8">
      <w:pPr>
        <w:widowControl w:val="0"/>
        <w:autoSpaceDE w:val="0"/>
        <w:autoSpaceDN w:val="0"/>
        <w:spacing w:before="4" w:after="0" w:line="240" w:lineRule="auto"/>
        <w:jc w:val="both"/>
        <w:rPr>
          <w:rFonts w:ascii="Times New Roman" w:eastAsia="Times New Roman" w:hAnsi="Times New Roman" w:cs="Times New Roman"/>
          <w:lang w:val="kk-KZ"/>
        </w:rPr>
      </w:pPr>
      <w:r>
        <w:rPr>
          <w:rFonts w:ascii="Times New Roman" w:eastAsia="Times New Roman" w:hAnsi="Times New Roman" w:cs="Times New Roman"/>
          <w:noProof/>
          <w:lang w:eastAsia="ru-RU"/>
        </w:rPr>
        <w:pict>
          <v:shape id="Полилиния 7" o:spid="_x0000_s1033"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1F7D67"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lang w:val="kk-KZ"/>
        </w:rPr>
      </w:pPr>
      <w:r w:rsidRPr="001F7D67">
        <w:rPr>
          <w:rFonts w:ascii="Times New Roman" w:eastAsia="Times New Roman" w:hAnsi="Times New Roman" w:cs="Times New Roman"/>
          <w:lang w:val="kk-KZ"/>
        </w:rPr>
        <w:t>(лауазымы,</w:t>
      </w:r>
      <w:r w:rsidR="00CD1424" w:rsidRPr="001F7D67">
        <w:rPr>
          <w:rFonts w:ascii="Times New Roman" w:eastAsia="Times New Roman" w:hAnsi="Times New Roman" w:cs="Times New Roman"/>
          <w:lang w:val="kk-KZ"/>
        </w:rPr>
        <w:t xml:space="preserve"> </w:t>
      </w:r>
      <w:r w:rsidRPr="001F7D67">
        <w:rPr>
          <w:rFonts w:ascii="Times New Roman" w:eastAsia="Times New Roman" w:hAnsi="Times New Roman" w:cs="Times New Roman"/>
          <w:lang w:val="kk-KZ"/>
        </w:rPr>
        <w:t>жұмыс</w:t>
      </w:r>
      <w:r w:rsidR="00CD1424" w:rsidRPr="001F7D67">
        <w:rPr>
          <w:rFonts w:ascii="Times New Roman" w:eastAsia="Times New Roman" w:hAnsi="Times New Roman" w:cs="Times New Roman"/>
          <w:lang w:val="kk-KZ"/>
        </w:rPr>
        <w:t xml:space="preserve"> </w:t>
      </w:r>
      <w:r w:rsidRPr="001F7D67">
        <w:rPr>
          <w:rFonts w:ascii="Times New Roman" w:eastAsia="Times New Roman" w:hAnsi="Times New Roman" w:cs="Times New Roman"/>
          <w:spacing w:val="-2"/>
          <w:lang w:val="kk-KZ"/>
        </w:rPr>
        <w:t>орны)</w:t>
      </w:r>
    </w:p>
    <w:p w:rsidR="00097EC8" w:rsidRPr="001F7D67" w:rsidRDefault="00063EBB" w:rsidP="00097EC8">
      <w:pPr>
        <w:widowControl w:val="0"/>
        <w:autoSpaceDE w:val="0"/>
        <w:autoSpaceDN w:val="0"/>
        <w:spacing w:before="4" w:after="0" w:line="240" w:lineRule="auto"/>
        <w:jc w:val="both"/>
        <w:rPr>
          <w:rFonts w:ascii="Times New Roman" w:eastAsia="Times New Roman" w:hAnsi="Times New Roman" w:cs="Times New Roman"/>
          <w:lang w:val="kk-KZ"/>
        </w:rPr>
      </w:pPr>
      <w:r>
        <w:rPr>
          <w:rFonts w:ascii="Times New Roman" w:eastAsia="Times New Roman" w:hAnsi="Times New Roman" w:cs="Times New Roman"/>
          <w:noProof/>
          <w:lang w:eastAsia="ru-RU"/>
        </w:rPr>
        <w:pict>
          <v:shape id="Полилиния 6" o:spid="_x0000_s1032"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Pr>
          <w:rFonts w:ascii="Times New Roman" w:eastAsia="Times New Roman" w:hAnsi="Times New Roman" w:cs="Times New Roman"/>
          <w:noProof/>
          <w:lang w:eastAsia="ru-RU"/>
        </w:rPr>
        <w:pict>
          <v:shape id="Полилиния 5" o:spid="_x0000_s1031"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097EC8" w:rsidRPr="001F7D67"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1F7D67" w:rsidRDefault="00CD1424" w:rsidP="00097EC8">
      <w:pPr>
        <w:widowControl w:val="0"/>
        <w:autoSpaceDE w:val="0"/>
        <w:autoSpaceDN w:val="0"/>
        <w:spacing w:before="45" w:after="0" w:line="240" w:lineRule="auto"/>
        <w:ind w:left="539"/>
        <w:jc w:val="both"/>
        <w:rPr>
          <w:rFonts w:ascii="Times New Roman" w:eastAsia="Times New Roman" w:hAnsi="Times New Roman" w:cs="Times New Roman"/>
          <w:lang w:val="kk-KZ"/>
        </w:rPr>
      </w:pPr>
      <w:r w:rsidRPr="001F7D67">
        <w:rPr>
          <w:rFonts w:ascii="Times New Roman" w:eastAsia="Times New Roman" w:hAnsi="Times New Roman" w:cs="Times New Roman"/>
          <w:lang w:val="kk-KZ"/>
        </w:rPr>
        <w:t>н</w:t>
      </w:r>
      <w:r w:rsidR="00097EC8" w:rsidRPr="001F7D67">
        <w:rPr>
          <w:rFonts w:ascii="Times New Roman" w:eastAsia="Times New Roman" w:hAnsi="Times New Roman" w:cs="Times New Roman"/>
          <w:lang w:val="kk-KZ"/>
        </w:rPr>
        <w:t>ақты</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тұратын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жері,тіркелген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мекен</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lang w:val="kk-KZ"/>
        </w:rPr>
        <w:t>жайы,байланыс</w:t>
      </w:r>
      <w:r w:rsidRPr="001F7D67">
        <w:rPr>
          <w:rFonts w:ascii="Times New Roman" w:eastAsia="Times New Roman" w:hAnsi="Times New Roman" w:cs="Times New Roman"/>
          <w:lang w:val="kk-KZ"/>
        </w:rPr>
        <w:t xml:space="preserve"> </w:t>
      </w:r>
      <w:r w:rsidR="00097EC8" w:rsidRPr="001F7D67">
        <w:rPr>
          <w:rFonts w:ascii="Times New Roman" w:eastAsia="Times New Roman" w:hAnsi="Times New Roman" w:cs="Times New Roman"/>
          <w:spacing w:val="-2"/>
          <w:lang w:val="kk-KZ"/>
        </w:rPr>
        <w:t>телефоны</w:t>
      </w:r>
    </w:p>
    <w:p w:rsidR="00097EC8" w:rsidRPr="001F7D67" w:rsidRDefault="00097EC8" w:rsidP="00097EC8">
      <w:pPr>
        <w:widowControl w:val="0"/>
        <w:autoSpaceDE w:val="0"/>
        <w:autoSpaceDN w:val="0"/>
        <w:spacing w:before="5" w:after="0" w:line="240" w:lineRule="auto"/>
        <w:jc w:val="center"/>
        <w:rPr>
          <w:rFonts w:ascii="Times New Roman" w:eastAsia="Times New Roman" w:hAnsi="Times New Roman" w:cs="Times New Roman"/>
          <w:lang w:val="kk-KZ"/>
        </w:rPr>
      </w:pPr>
    </w:p>
    <w:p w:rsidR="00097EC8" w:rsidRPr="001F7D67" w:rsidRDefault="00097EC8" w:rsidP="00097EC8">
      <w:pPr>
        <w:spacing w:before="1"/>
        <w:ind w:left="120"/>
        <w:jc w:val="center"/>
        <w:rPr>
          <w:rFonts w:ascii="Times New Roman" w:hAnsi="Times New Roman" w:cs="Times New Roman"/>
          <w:b/>
          <w:sz w:val="26"/>
          <w:lang w:val="kk-KZ"/>
        </w:rPr>
      </w:pPr>
      <w:r w:rsidRPr="001F7D67">
        <w:rPr>
          <w:rFonts w:ascii="Times New Roman" w:hAnsi="Times New Roman" w:cs="Times New Roman"/>
          <w:b/>
          <w:spacing w:val="-2"/>
          <w:sz w:val="26"/>
          <w:lang w:val="kk-KZ"/>
        </w:rPr>
        <w:t>Өтініш</w:t>
      </w:r>
    </w:p>
    <w:p w:rsidR="00097EC8" w:rsidRPr="001F7D67"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1F7D67"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Мені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бос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уақытша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бос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лауазымға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орналасуға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арналған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конкурсқа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жіберуіңізді сұраймын (керегінің астын сызу керек)</w:t>
      </w:r>
    </w:p>
    <w:p w:rsidR="00097EC8" w:rsidRPr="001F7D67" w:rsidRDefault="00063EBB"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63EBB">
        <w:rPr>
          <w:rFonts w:ascii="Times New Roman" w:eastAsia="Times New Roman" w:hAnsi="Times New Roman" w:cs="Times New Roman"/>
          <w:noProof/>
          <w:sz w:val="28"/>
          <w:szCs w:val="28"/>
          <w:lang w:eastAsia="ru-RU"/>
        </w:rPr>
        <w:pict>
          <v:shape id="Полилиния 4" o:spid="_x0000_s1030"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097EC8" w:rsidRPr="001F7D67" w:rsidRDefault="00CD1424" w:rsidP="00CD1424">
      <w:pPr>
        <w:widowControl w:val="0"/>
        <w:autoSpaceDE w:val="0"/>
        <w:autoSpaceDN w:val="0"/>
        <w:spacing w:before="45" w:after="0" w:line="271" w:lineRule="auto"/>
        <w:ind w:right="-1"/>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w:t>
      </w:r>
      <w:r w:rsidR="00097EC8" w:rsidRPr="001F7D67">
        <w:rPr>
          <w:rFonts w:ascii="Times New Roman" w:eastAsia="Times New Roman" w:hAnsi="Times New Roman" w:cs="Times New Roman"/>
          <w:sz w:val="28"/>
          <w:szCs w:val="28"/>
          <w:lang w:val="kk-KZ"/>
        </w:rPr>
        <w:t>ілім</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беру</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ұйымдарының</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атауы,</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мекен</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жайы</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(облыс,</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аудан,</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қала</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w:t>
      </w:r>
      <w:r w:rsidRPr="001F7D67">
        <w:rPr>
          <w:rFonts w:ascii="Times New Roman" w:eastAsia="Times New Roman" w:hAnsi="Times New Roman" w:cs="Times New Roman"/>
          <w:sz w:val="28"/>
          <w:szCs w:val="28"/>
          <w:lang w:val="kk-KZ"/>
        </w:rPr>
        <w:t xml:space="preserve"> </w:t>
      </w:r>
      <w:r w:rsidR="00097EC8" w:rsidRPr="001F7D67">
        <w:rPr>
          <w:rFonts w:ascii="Times New Roman" w:eastAsia="Times New Roman" w:hAnsi="Times New Roman" w:cs="Times New Roman"/>
          <w:sz w:val="28"/>
          <w:szCs w:val="28"/>
          <w:lang w:val="kk-KZ"/>
        </w:rPr>
        <w:t>ауыл) Қазіргі уақытта жұмыс істеймін</w:t>
      </w: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p>
    <w:p w:rsidR="00CD1424" w:rsidRPr="001F7D67" w:rsidRDefault="00CD1424" w:rsidP="00097EC8">
      <w:pPr>
        <w:widowControl w:val="0"/>
        <w:autoSpaceDE w:val="0"/>
        <w:autoSpaceDN w:val="0"/>
        <w:spacing w:after="0" w:line="20" w:lineRule="exact"/>
        <w:ind w:left="539"/>
        <w:jc w:val="both"/>
        <w:rPr>
          <w:rFonts w:ascii="Times New Roman" w:eastAsia="Times New Roman" w:hAnsi="Times New Roman" w:cs="Times New Roman"/>
          <w:noProof/>
          <w:sz w:val="2"/>
          <w:szCs w:val="28"/>
          <w:lang w:val="kk-KZ" w:eastAsia="ru-RU"/>
        </w:rPr>
      </w:pP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r w:rsidRPr="001F7D67">
        <w:rPr>
          <w:rFonts w:ascii="Times New Roman" w:eastAsia="Times New Roman" w:hAnsi="Times New Roman" w:cs="Times New Roman"/>
          <w:noProof/>
          <w:sz w:val="2"/>
          <w:szCs w:val="28"/>
          <w:lang w:val="kk-KZ" w:eastAsia="ru-RU"/>
        </w:rPr>
        <w:t>____</w:t>
      </w:r>
    </w:p>
    <w:p w:rsidR="00CD1424" w:rsidRPr="001F7D67" w:rsidRDefault="00CD1424" w:rsidP="00CD1424">
      <w:pPr>
        <w:widowControl w:val="0"/>
        <w:autoSpaceDE w:val="0"/>
        <w:autoSpaceDN w:val="0"/>
        <w:spacing w:after="0" w:line="20" w:lineRule="exact"/>
        <w:jc w:val="both"/>
        <w:rPr>
          <w:rFonts w:ascii="Times New Roman" w:eastAsia="Times New Roman" w:hAnsi="Times New Roman" w:cs="Times New Roman"/>
          <w:noProof/>
          <w:sz w:val="2"/>
          <w:szCs w:val="28"/>
          <w:lang w:val="kk-KZ" w:eastAsia="ru-RU"/>
        </w:rPr>
      </w:pPr>
    </w:p>
    <w:p w:rsidR="00097EC8" w:rsidRPr="001F7D67" w:rsidRDefault="00CD1424" w:rsidP="00CD1424">
      <w:pPr>
        <w:widowControl w:val="0"/>
        <w:autoSpaceDE w:val="0"/>
        <w:autoSpaceDN w:val="0"/>
        <w:spacing w:after="0" w:line="20" w:lineRule="exact"/>
        <w:jc w:val="both"/>
        <w:rPr>
          <w:rFonts w:ascii="Times New Roman" w:eastAsia="Times New Roman" w:hAnsi="Times New Roman" w:cs="Times New Roman"/>
          <w:sz w:val="2"/>
          <w:szCs w:val="28"/>
          <w:lang w:val="kk-KZ"/>
        </w:rPr>
      </w:pPr>
      <w:r w:rsidRPr="001F7D67">
        <w:rPr>
          <w:rFonts w:ascii="Times New Roman" w:eastAsia="Times New Roman" w:hAnsi="Times New Roman" w:cs="Times New Roman"/>
          <w:sz w:val="2"/>
          <w:szCs w:val="28"/>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D1424" w:rsidRPr="001F7D67" w:rsidRDefault="00097EC8" w:rsidP="00CD1424">
      <w:pPr>
        <w:widowControl w:val="0"/>
        <w:autoSpaceDE w:val="0"/>
        <w:autoSpaceDN w:val="0"/>
        <w:spacing w:before="48" w:after="0" w:line="271" w:lineRule="auto"/>
        <w:ind w:right="1873"/>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лауазымы,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ұйымның</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атауы,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мекен-жайы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(облыс,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аудан,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қала</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ауыл)</w:t>
      </w:r>
    </w:p>
    <w:p w:rsidR="00097EC8" w:rsidRPr="001F7D67" w:rsidRDefault="00097EC8" w:rsidP="00CD1424">
      <w:pPr>
        <w:widowControl w:val="0"/>
        <w:autoSpaceDE w:val="0"/>
        <w:autoSpaceDN w:val="0"/>
        <w:spacing w:before="48" w:after="0" w:line="271" w:lineRule="auto"/>
        <w:ind w:right="1873"/>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Өзім туралы мынадай мәліметтерді хабарлаймын:</w:t>
      </w:r>
    </w:p>
    <w:p w:rsidR="00097EC8" w:rsidRPr="001F7D67"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Білімі: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жоғары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немесе</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жоғары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оқу</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орнынан</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097EC8" w:rsidRPr="001F7D6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40"/>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Оқуорнының</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39"/>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Оқу</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1F7D67" w:rsidRDefault="00097EC8" w:rsidP="00097EC8">
            <w:pPr>
              <w:spacing w:before="50"/>
              <w:ind w:left="38"/>
              <w:jc w:val="both"/>
              <w:rPr>
                <w:rFonts w:ascii="Times New Roman" w:eastAsia="Times New Roman" w:hAnsi="Times New Roman" w:cs="Times New Roman"/>
                <w:sz w:val="20"/>
                <w:lang w:val="kk-KZ"/>
              </w:rPr>
            </w:pPr>
            <w:r w:rsidRPr="001F7D67">
              <w:rPr>
                <w:rFonts w:ascii="Times New Roman" w:eastAsia="Times New Roman" w:hAnsi="Times New Roman" w:cs="Times New Roman"/>
                <w:sz w:val="20"/>
                <w:lang w:val="kk-KZ"/>
              </w:rPr>
              <w:t>Диплом</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z w:val="20"/>
                <w:lang w:val="kk-KZ"/>
              </w:rPr>
              <w:t>бойынша</w:t>
            </w:r>
            <w:r w:rsidR="00CD1424" w:rsidRPr="001F7D67">
              <w:rPr>
                <w:rFonts w:ascii="Times New Roman" w:eastAsia="Times New Roman" w:hAnsi="Times New Roman" w:cs="Times New Roman"/>
                <w:sz w:val="20"/>
              </w:rPr>
              <w:t xml:space="preserve"> </w:t>
            </w:r>
            <w:r w:rsidRPr="001F7D67">
              <w:rPr>
                <w:rFonts w:ascii="Times New Roman" w:eastAsia="Times New Roman" w:hAnsi="Times New Roman" w:cs="Times New Roman"/>
                <w:spacing w:val="-2"/>
                <w:sz w:val="20"/>
                <w:lang w:val="kk-KZ"/>
              </w:rPr>
              <w:t>мамандығы</w:t>
            </w:r>
          </w:p>
        </w:tc>
      </w:tr>
      <w:tr w:rsidR="00097EC8" w:rsidRPr="001F7D6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1F7D67"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Default="00097EC8" w:rsidP="00097EC8">
            <w:pPr>
              <w:spacing w:before="50"/>
              <w:ind w:left="39"/>
              <w:jc w:val="both"/>
              <w:rPr>
                <w:rFonts w:ascii="Times New Roman" w:eastAsia="Times New Roman" w:hAnsi="Times New Roman" w:cs="Times New Roman"/>
                <w:sz w:val="20"/>
                <w:lang w:val="kk-KZ"/>
              </w:rPr>
            </w:pPr>
          </w:p>
          <w:p w:rsidR="0014148B" w:rsidRDefault="0014148B" w:rsidP="00097EC8">
            <w:pPr>
              <w:spacing w:before="50"/>
              <w:ind w:left="39"/>
              <w:jc w:val="both"/>
              <w:rPr>
                <w:rFonts w:ascii="Times New Roman" w:eastAsia="Times New Roman" w:hAnsi="Times New Roman" w:cs="Times New Roman"/>
                <w:sz w:val="20"/>
                <w:lang w:val="kk-KZ"/>
              </w:rPr>
            </w:pPr>
          </w:p>
          <w:p w:rsidR="0014148B" w:rsidRPr="001F7D67" w:rsidRDefault="0014148B" w:rsidP="0014148B">
            <w:pPr>
              <w:spacing w:before="50"/>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1F7D67" w:rsidRDefault="00097EC8" w:rsidP="00097EC8">
            <w:pPr>
              <w:spacing w:before="50"/>
              <w:ind w:left="38"/>
              <w:jc w:val="both"/>
              <w:rPr>
                <w:rFonts w:ascii="Times New Roman" w:eastAsia="Times New Roman" w:hAnsi="Times New Roman" w:cs="Times New Roman"/>
                <w:sz w:val="20"/>
                <w:lang w:val="kk-KZ"/>
              </w:rPr>
            </w:pPr>
          </w:p>
        </w:tc>
      </w:tr>
    </w:tbl>
    <w:p w:rsidR="00097EC8" w:rsidRPr="001F7D67"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Біліктілік</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санатының</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болуы</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(берген</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z w:val="28"/>
          <w:szCs w:val="28"/>
          <w:lang w:val="kk-KZ"/>
        </w:rPr>
        <w:t>(растаған)</w:t>
      </w:r>
      <w:r w:rsidR="00CD1424" w:rsidRPr="001F7D67">
        <w:rPr>
          <w:rFonts w:ascii="Times New Roman" w:eastAsia="Times New Roman" w:hAnsi="Times New Roman" w:cs="Times New Roman"/>
          <w:sz w:val="28"/>
          <w:szCs w:val="28"/>
        </w:rPr>
        <w:t xml:space="preserve"> </w:t>
      </w:r>
      <w:r w:rsidRPr="001F7D67">
        <w:rPr>
          <w:rFonts w:ascii="Times New Roman" w:eastAsia="Times New Roman" w:hAnsi="Times New Roman" w:cs="Times New Roman"/>
          <w:spacing w:val="-2"/>
          <w:sz w:val="28"/>
          <w:szCs w:val="28"/>
          <w:lang w:val="kk-KZ"/>
        </w:rPr>
        <w:t>күні):</w:t>
      </w:r>
    </w:p>
    <w:p w:rsidR="00097EC8" w:rsidRPr="001F7D67"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Педагогикалық</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жұмыс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2"/>
          <w:sz w:val="28"/>
          <w:szCs w:val="28"/>
          <w:lang w:val="kk-KZ"/>
        </w:rPr>
        <w:t>өтілі:</w:t>
      </w:r>
      <w:r w:rsidRPr="001F7D67">
        <w:rPr>
          <w:rFonts w:ascii="Times New Roman" w:eastAsia="Times New Roman" w:hAnsi="Times New Roman" w:cs="Times New Roman"/>
          <w:sz w:val="28"/>
          <w:szCs w:val="28"/>
          <w:u w:val="single"/>
          <w:lang w:val="kk-KZ"/>
        </w:rPr>
        <w:t>______________________________________</w:t>
      </w:r>
    </w:p>
    <w:p w:rsidR="00097EC8" w:rsidRPr="001F7D67"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Келесі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жұмыс</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нәтижелерім</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pacing w:val="-4"/>
          <w:sz w:val="28"/>
          <w:szCs w:val="28"/>
          <w:lang w:val="kk-KZ"/>
        </w:rPr>
        <w:t>бар:</w:t>
      </w:r>
      <w:r w:rsidRPr="001F7D67">
        <w:rPr>
          <w:rFonts w:ascii="Times New Roman" w:eastAsia="Times New Roman" w:hAnsi="Times New Roman" w:cs="Times New Roman"/>
          <w:sz w:val="28"/>
          <w:szCs w:val="28"/>
          <w:u w:val="single"/>
          <w:lang w:val="kk-KZ"/>
        </w:rPr>
        <w:tab/>
      </w:r>
    </w:p>
    <w:p w:rsidR="00097EC8" w:rsidRPr="001F7D67"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1F7D67"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1F7D67">
        <w:rPr>
          <w:rFonts w:ascii="Times New Roman" w:eastAsia="Times New Roman" w:hAnsi="Times New Roman" w:cs="Times New Roman"/>
          <w:sz w:val="28"/>
          <w:szCs w:val="28"/>
          <w:lang w:val="kk-KZ"/>
        </w:rPr>
        <w:t>Наградалары,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атақтары,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дәрежесі,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ғылыми</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дәрежесі,</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ғылыми</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атағы,</w:t>
      </w:r>
      <w:r w:rsidR="00CD1424" w:rsidRPr="001F7D67">
        <w:rPr>
          <w:rFonts w:ascii="Times New Roman" w:eastAsia="Times New Roman" w:hAnsi="Times New Roman" w:cs="Times New Roman"/>
          <w:sz w:val="28"/>
          <w:szCs w:val="28"/>
          <w:lang w:val="kk-KZ"/>
        </w:rPr>
        <w:t xml:space="preserve"> </w:t>
      </w:r>
      <w:r w:rsidRPr="001F7D67">
        <w:rPr>
          <w:rFonts w:ascii="Times New Roman" w:eastAsia="Times New Roman" w:hAnsi="Times New Roman" w:cs="Times New Roman"/>
          <w:sz w:val="28"/>
          <w:szCs w:val="28"/>
          <w:lang w:val="kk-KZ"/>
        </w:rPr>
        <w:t>сондай-ақ қосымша мәліметтері (болған жағдайда)</w:t>
      </w:r>
    </w:p>
    <w:p w:rsidR="00097EC8" w:rsidRPr="001F7D67" w:rsidRDefault="00063EBB"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63EBB">
        <w:rPr>
          <w:rFonts w:ascii="Times New Roman" w:eastAsia="Times New Roman" w:hAnsi="Times New Roman" w:cs="Times New Roman"/>
          <w:noProof/>
          <w:sz w:val="28"/>
          <w:szCs w:val="28"/>
          <w:lang w:eastAsia="ru-RU"/>
        </w:rPr>
        <w:pict>
          <v:shape id="Полилиния 1" o:spid="_x0000_s1028"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B86780" w:rsidRPr="001F7D67" w:rsidRDefault="00B86780">
      <w:pPr>
        <w:rPr>
          <w:rFonts w:ascii="Times New Roman" w:hAnsi="Times New Roman" w:cs="Times New Roman"/>
          <w:lang w:val="kk-KZ"/>
        </w:rPr>
      </w:pPr>
    </w:p>
    <w:p w:rsidR="00D4457F" w:rsidRPr="001F7D67" w:rsidRDefault="00D4457F" w:rsidP="00D4457F">
      <w:pPr>
        <w:spacing w:after="0" w:line="240" w:lineRule="auto"/>
        <w:jc w:val="both"/>
        <w:rPr>
          <w:rFonts w:ascii="Times New Roman" w:hAnsi="Times New Roman" w:cs="Times New Roman"/>
          <w:sz w:val="24"/>
          <w:szCs w:val="24"/>
        </w:rPr>
      </w:pPr>
      <w:r w:rsidRPr="001F7D67">
        <w:rPr>
          <w:rFonts w:ascii="Times New Roman" w:hAnsi="Times New Roman" w:cs="Times New Roman"/>
          <w:sz w:val="24"/>
          <w:szCs w:val="24"/>
          <w:lang w:val="kk-KZ"/>
        </w:rPr>
        <w:t>20____</w:t>
      </w:r>
      <w:r w:rsidRPr="001F7D67">
        <w:rPr>
          <w:rFonts w:ascii="Times New Roman" w:hAnsi="Times New Roman" w:cs="Times New Roman"/>
          <w:sz w:val="24"/>
          <w:szCs w:val="24"/>
        </w:rPr>
        <w:t xml:space="preserve">_ </w:t>
      </w:r>
      <w:r w:rsidRPr="001F7D67">
        <w:rPr>
          <w:rFonts w:ascii="Times New Roman" w:hAnsi="Times New Roman" w:cs="Times New Roman"/>
          <w:sz w:val="24"/>
          <w:szCs w:val="24"/>
          <w:lang w:val="kk-KZ"/>
        </w:rPr>
        <w:t>жылғы «____</w:t>
      </w:r>
      <w:r w:rsidRPr="001F7D67">
        <w:rPr>
          <w:rFonts w:ascii="Times New Roman" w:hAnsi="Times New Roman" w:cs="Times New Roman"/>
          <w:sz w:val="24"/>
          <w:szCs w:val="24"/>
        </w:rPr>
        <w:t>»_______________                ______________________</w:t>
      </w:r>
      <w:r w:rsidRPr="001F7D67">
        <w:rPr>
          <w:rFonts w:ascii="Times New Roman" w:hAnsi="Times New Roman" w:cs="Times New Roman"/>
          <w:sz w:val="24"/>
          <w:szCs w:val="24"/>
        </w:rPr>
        <w:br/>
      </w:r>
      <w:r w:rsidR="00CD1424" w:rsidRPr="001F7D67">
        <w:rPr>
          <w:rFonts w:ascii="Times New Roman" w:hAnsi="Times New Roman" w:cs="Times New Roman"/>
          <w:sz w:val="24"/>
          <w:szCs w:val="24"/>
          <w:lang w:val="en-US"/>
        </w:rPr>
        <w:t xml:space="preserve">                                                                                                                                </w:t>
      </w:r>
      <w:r w:rsidRPr="001F7D67">
        <w:rPr>
          <w:rFonts w:ascii="Times New Roman" w:hAnsi="Times New Roman" w:cs="Times New Roman"/>
          <w:sz w:val="24"/>
          <w:szCs w:val="24"/>
        </w:rPr>
        <w:t>(</w:t>
      </w:r>
      <w:r w:rsidRPr="001F7D67">
        <w:rPr>
          <w:rFonts w:ascii="Times New Roman" w:hAnsi="Times New Roman" w:cs="Times New Roman"/>
          <w:sz w:val="24"/>
          <w:szCs w:val="24"/>
          <w:lang w:val="kk-KZ"/>
        </w:rPr>
        <w:t>қ</w:t>
      </w:r>
      <w:proofErr w:type="spellStart"/>
      <w:r w:rsidRPr="001F7D67">
        <w:rPr>
          <w:rFonts w:ascii="Times New Roman" w:hAnsi="Times New Roman" w:cs="Times New Roman"/>
          <w:sz w:val="24"/>
          <w:szCs w:val="24"/>
        </w:rPr>
        <w:t>олы</w:t>
      </w:r>
      <w:proofErr w:type="spellEnd"/>
      <w:r w:rsidRPr="001F7D6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50"/>
        <w:gridCol w:w="4021"/>
      </w:tblGrid>
      <w:tr w:rsidR="009914CE" w:rsidRPr="001F7D67" w:rsidTr="0023490D">
        <w:trPr>
          <w:trHeight w:val="781"/>
        </w:trPr>
        <w:tc>
          <w:tcPr>
            <w:tcW w:w="5920" w:type="dxa"/>
          </w:tcPr>
          <w:p w:rsidR="009914CE" w:rsidRPr="001F7D67"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1F7D67"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Мемлекеттік білім беру ұйымдарының</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rPr>
              <w:t>б</w:t>
            </w:r>
            <w:r w:rsidRPr="001F7D67">
              <w:rPr>
                <w:rFonts w:ascii="Times New Roman" w:hAnsi="Times New Roman" w:cs="Times New Roman"/>
                <w:sz w:val="16"/>
                <w:szCs w:val="16"/>
                <w:lang w:val="kk-KZ"/>
              </w:rPr>
              <w:t>ірінші басшылары мен педагогтерін</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лауазымға тағайындау, лауазымнан босату</w:t>
            </w:r>
          </w:p>
          <w:p w:rsidR="009914CE" w:rsidRPr="001F7D67" w:rsidRDefault="009914CE" w:rsidP="0023490D">
            <w:pPr>
              <w:autoSpaceDE w:val="0"/>
              <w:autoSpaceDN w:val="0"/>
              <w:adjustRightInd w:val="0"/>
              <w:jc w:val="center"/>
              <w:rPr>
                <w:rFonts w:ascii="Times New Roman" w:hAnsi="Times New Roman" w:cs="Times New Roman"/>
                <w:sz w:val="16"/>
                <w:szCs w:val="16"/>
                <w:lang w:val="kk-KZ"/>
              </w:rPr>
            </w:pPr>
            <w:r w:rsidRPr="001F7D67">
              <w:rPr>
                <w:rFonts w:ascii="Times New Roman" w:hAnsi="Times New Roman" w:cs="Times New Roman"/>
                <w:sz w:val="16"/>
                <w:szCs w:val="16"/>
                <w:lang w:val="kk-KZ"/>
              </w:rPr>
              <w:t>қағидаларына 11-қосымша</w:t>
            </w:r>
          </w:p>
          <w:p w:rsidR="009914CE" w:rsidRPr="001F7D67" w:rsidRDefault="009914CE" w:rsidP="0023490D">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1F7D67">
              <w:rPr>
                <w:rFonts w:ascii="Times New Roman" w:hAnsi="Times New Roman" w:cs="Times New Roman"/>
                <w:sz w:val="16"/>
                <w:szCs w:val="16"/>
              </w:rPr>
              <w:t>Нысан</w:t>
            </w:r>
            <w:proofErr w:type="spellEnd"/>
          </w:p>
        </w:tc>
      </w:tr>
    </w:tbl>
    <w:p w:rsidR="009914CE" w:rsidRPr="001F7D67" w:rsidRDefault="009914CE" w:rsidP="009914CE">
      <w:pPr>
        <w:spacing w:after="0" w:line="240" w:lineRule="auto"/>
        <w:rPr>
          <w:rFonts w:ascii="Times New Roman" w:hAnsi="Times New Roman" w:cs="Times New Roman"/>
          <w:sz w:val="24"/>
          <w:szCs w:val="24"/>
          <w:lang w:val="en-US"/>
        </w:rPr>
      </w:pPr>
    </w:p>
    <w:p w:rsidR="009914CE" w:rsidRPr="001F7D67" w:rsidRDefault="009914CE" w:rsidP="009914CE">
      <w:pPr>
        <w:spacing w:after="0"/>
        <w:jc w:val="center"/>
        <w:rPr>
          <w:rFonts w:ascii="Times New Roman" w:hAnsi="Times New Roman" w:cs="Times New Roman"/>
          <w:b/>
          <w:lang w:val="en-US"/>
        </w:rPr>
      </w:pPr>
      <w:r w:rsidRPr="001F7D67">
        <w:rPr>
          <w:rFonts w:ascii="Times New Roman" w:hAnsi="Times New Roman" w:cs="Times New Roman"/>
          <w:b/>
          <w:lang w:val="kk-KZ"/>
        </w:rPr>
        <w:t>Б</w:t>
      </w:r>
      <w:r w:rsidRPr="001F7D67">
        <w:rPr>
          <w:rFonts w:ascii="Times New Roman" w:hAnsi="Times New Roman" w:cs="Times New Roman"/>
          <w:b/>
        </w:rPr>
        <w:t>ос</w:t>
      </w:r>
      <w:r w:rsidR="001F7D67">
        <w:rPr>
          <w:rFonts w:ascii="Times New Roman" w:hAnsi="Times New Roman" w:cs="Times New Roman"/>
          <w:b/>
          <w:lang w:val="en-US"/>
        </w:rPr>
        <w:t xml:space="preserve"> </w:t>
      </w:r>
      <w:proofErr w:type="spellStart"/>
      <w:r w:rsidRPr="001F7D67">
        <w:rPr>
          <w:rFonts w:ascii="Times New Roman" w:hAnsi="Times New Roman" w:cs="Times New Roman"/>
          <w:b/>
        </w:rPr>
        <w:t>немесе</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уақытша</w:t>
      </w:r>
      <w:proofErr w:type="spellEnd"/>
      <w:r w:rsidR="001F7D67">
        <w:rPr>
          <w:rFonts w:ascii="Times New Roman" w:hAnsi="Times New Roman" w:cs="Times New Roman"/>
          <w:b/>
          <w:lang w:val="en-US"/>
        </w:rPr>
        <w:t xml:space="preserve"> </w:t>
      </w:r>
      <w:r w:rsidRPr="001F7D67">
        <w:rPr>
          <w:rFonts w:ascii="Times New Roman" w:hAnsi="Times New Roman" w:cs="Times New Roman"/>
          <w:b/>
          <w:lang w:val="kk-KZ"/>
        </w:rPr>
        <w:t>п</w:t>
      </w:r>
      <w:proofErr w:type="spellStart"/>
      <w:r w:rsidRPr="001F7D67">
        <w:rPr>
          <w:rFonts w:ascii="Times New Roman" w:hAnsi="Times New Roman" w:cs="Times New Roman"/>
          <w:b/>
        </w:rPr>
        <w:t>едагог</w:t>
      </w:r>
      <w:proofErr w:type="spellEnd"/>
      <w:r w:rsidR="001F7D67">
        <w:rPr>
          <w:rFonts w:ascii="Times New Roman" w:hAnsi="Times New Roman" w:cs="Times New Roman"/>
          <w:b/>
          <w:lang w:val="en-US"/>
        </w:rPr>
        <w:t xml:space="preserve"> </w:t>
      </w:r>
      <w:r w:rsidRPr="001F7D67">
        <w:rPr>
          <w:rFonts w:ascii="Times New Roman" w:hAnsi="Times New Roman" w:cs="Times New Roman"/>
          <w:b/>
        </w:rPr>
        <w:t>бос</w:t>
      </w:r>
      <w:r w:rsidR="001F7D67">
        <w:rPr>
          <w:rFonts w:ascii="Times New Roman" w:hAnsi="Times New Roman" w:cs="Times New Roman"/>
          <w:b/>
          <w:lang w:val="en-US"/>
        </w:rPr>
        <w:t xml:space="preserve"> </w:t>
      </w:r>
      <w:proofErr w:type="spellStart"/>
      <w:r w:rsidRPr="001F7D67">
        <w:rPr>
          <w:rFonts w:ascii="Times New Roman" w:hAnsi="Times New Roman" w:cs="Times New Roman"/>
          <w:b/>
        </w:rPr>
        <w:t>лауазымына</w:t>
      </w:r>
      <w:proofErr w:type="spellEnd"/>
      <w:r w:rsidR="001F7D67">
        <w:rPr>
          <w:rFonts w:ascii="Times New Roman" w:hAnsi="Times New Roman" w:cs="Times New Roman"/>
          <w:b/>
          <w:lang w:val="en-US"/>
        </w:rPr>
        <w:t xml:space="preserve"> </w:t>
      </w:r>
      <w:r w:rsidRPr="001F7D67">
        <w:rPr>
          <w:rFonts w:ascii="Times New Roman" w:hAnsi="Times New Roman" w:cs="Times New Roman"/>
          <w:b/>
          <w:lang w:val="kk-KZ"/>
        </w:rPr>
        <w:t>үміткерді</w:t>
      </w:r>
      <w:proofErr w:type="spellStart"/>
      <w:r w:rsidRPr="001F7D67">
        <w:rPr>
          <w:rFonts w:ascii="Times New Roman" w:hAnsi="Times New Roman" w:cs="Times New Roman"/>
          <w:b/>
        </w:rPr>
        <w:t>ң</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бағалау</w:t>
      </w:r>
      <w:proofErr w:type="spellEnd"/>
      <w:r w:rsidR="001F7D67">
        <w:rPr>
          <w:rFonts w:ascii="Times New Roman" w:hAnsi="Times New Roman" w:cs="Times New Roman"/>
          <w:b/>
          <w:lang w:val="en-US"/>
        </w:rPr>
        <w:t xml:space="preserve"> </w:t>
      </w:r>
      <w:proofErr w:type="spellStart"/>
      <w:r w:rsidRPr="001F7D67">
        <w:rPr>
          <w:rFonts w:ascii="Times New Roman" w:hAnsi="Times New Roman" w:cs="Times New Roman"/>
          <w:b/>
        </w:rPr>
        <w:t>парағы</w:t>
      </w:r>
      <w:proofErr w:type="spellEnd"/>
      <w:r w:rsidR="001F7D67">
        <w:rPr>
          <w:rFonts w:ascii="Times New Roman" w:hAnsi="Times New Roman" w:cs="Times New Roman"/>
          <w:b/>
          <w:lang w:val="en-US"/>
        </w:rPr>
        <w:t xml:space="preserve"> </w:t>
      </w:r>
      <w:r w:rsidRPr="001F7D67">
        <w:rPr>
          <w:rFonts w:ascii="Times New Roman" w:hAnsi="Times New Roman" w:cs="Times New Roman"/>
          <w:sz w:val="20"/>
          <w:szCs w:val="20"/>
          <w:lang w:val="en-US"/>
        </w:rPr>
        <w:t>_________________________________________________________________________________________</w:t>
      </w:r>
    </w:p>
    <w:p w:rsidR="009914CE" w:rsidRPr="001F7D67" w:rsidRDefault="009914CE" w:rsidP="009914CE">
      <w:pPr>
        <w:spacing w:after="0"/>
        <w:jc w:val="center"/>
        <w:rPr>
          <w:rFonts w:ascii="Times New Roman" w:hAnsi="Times New Roman" w:cs="Times New Roman"/>
          <w:sz w:val="20"/>
          <w:szCs w:val="20"/>
        </w:rPr>
      </w:pPr>
      <w:r w:rsidRPr="001F7D67">
        <w:rPr>
          <w:rFonts w:ascii="Times New Roman" w:hAnsi="Times New Roman" w:cs="Times New Roman"/>
          <w:sz w:val="20"/>
          <w:szCs w:val="20"/>
        </w:rPr>
        <w:t>(Т.Ә.А. (б</w:t>
      </w:r>
      <w:r w:rsidRPr="001F7D67">
        <w:rPr>
          <w:rFonts w:ascii="Times New Roman" w:hAnsi="Times New Roman" w:cs="Times New Roman"/>
          <w:sz w:val="20"/>
          <w:szCs w:val="20"/>
          <w:lang w:val="kk-KZ"/>
        </w:rPr>
        <w:t>ар болса</w:t>
      </w:r>
      <w:r w:rsidRPr="001F7D67">
        <w:rPr>
          <w:rFonts w:ascii="Times New Roman" w:hAnsi="Times New Roman" w:cs="Times New Roman"/>
          <w:sz w:val="20"/>
          <w:szCs w:val="20"/>
        </w:rPr>
        <w:t>))</w:t>
      </w:r>
    </w:p>
    <w:p w:rsidR="009914CE" w:rsidRPr="001F7D67" w:rsidRDefault="009914CE" w:rsidP="009914CE">
      <w:pPr>
        <w:spacing w:after="0" w:line="240" w:lineRule="auto"/>
        <w:jc w:val="center"/>
        <w:rPr>
          <w:rFonts w:ascii="Times New Roman" w:hAnsi="Times New Roman" w:cs="Times New Roman"/>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8"/>
        <w:gridCol w:w="1982"/>
        <w:gridCol w:w="2552"/>
        <w:gridCol w:w="3543"/>
        <w:gridCol w:w="993"/>
      </w:tblGrid>
      <w:tr w:rsidR="009914CE" w:rsidRPr="001F7D67" w:rsidTr="009914CE">
        <w:trPr>
          <w:trHeight w:val="520"/>
        </w:trPr>
        <w:tc>
          <w:tcPr>
            <w:tcW w:w="328"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r w:rsidRPr="001F7D67">
              <w:rPr>
                <w:rFonts w:ascii="Times New Roman" w:hAnsi="Times New Roman" w:cs="Times New Roman"/>
                <w:b/>
                <w:sz w:val="18"/>
                <w:szCs w:val="18"/>
              </w:rPr>
              <w:t>№</w:t>
            </w:r>
          </w:p>
        </w:tc>
        <w:tc>
          <w:tcPr>
            <w:tcW w:w="1982"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proofErr w:type="spellStart"/>
            <w:r w:rsidRPr="001F7D67">
              <w:rPr>
                <w:rFonts w:ascii="Times New Roman" w:hAnsi="Times New Roman" w:cs="Times New Roman"/>
                <w:b/>
                <w:sz w:val="18"/>
                <w:szCs w:val="18"/>
              </w:rPr>
              <w:t>Өлшем</w:t>
            </w:r>
            <w:proofErr w:type="spellEnd"/>
            <w:r w:rsidR="001F7D67">
              <w:rPr>
                <w:rFonts w:ascii="Times New Roman" w:hAnsi="Times New Roman" w:cs="Times New Roman"/>
                <w:b/>
                <w:sz w:val="18"/>
                <w:szCs w:val="18"/>
                <w:lang w:val="en-US"/>
              </w:rPr>
              <w:t xml:space="preserve"> </w:t>
            </w:r>
            <w:proofErr w:type="spellStart"/>
            <w:r w:rsidRPr="001F7D67">
              <w:rPr>
                <w:rFonts w:ascii="Times New Roman" w:hAnsi="Times New Roman" w:cs="Times New Roman"/>
                <w:b/>
                <w:sz w:val="18"/>
                <w:szCs w:val="18"/>
              </w:rPr>
              <w:t>шарттар</w:t>
            </w:r>
            <w:proofErr w:type="spellEnd"/>
          </w:p>
        </w:tc>
        <w:tc>
          <w:tcPr>
            <w:tcW w:w="2552"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proofErr w:type="spellStart"/>
            <w:r w:rsidRPr="001F7D67">
              <w:rPr>
                <w:rFonts w:ascii="Times New Roman" w:hAnsi="Times New Roman" w:cs="Times New Roman"/>
                <w:b/>
                <w:sz w:val="18"/>
                <w:szCs w:val="18"/>
              </w:rPr>
              <w:t>Растайтын</w:t>
            </w:r>
            <w:proofErr w:type="spellEnd"/>
            <w:r w:rsidR="001F7D67">
              <w:rPr>
                <w:rFonts w:ascii="Times New Roman" w:hAnsi="Times New Roman" w:cs="Times New Roman"/>
                <w:b/>
                <w:sz w:val="18"/>
                <w:szCs w:val="18"/>
                <w:lang w:val="en-US"/>
              </w:rPr>
              <w:t xml:space="preserve"> </w:t>
            </w:r>
            <w:proofErr w:type="spellStart"/>
            <w:r w:rsidRPr="001F7D67">
              <w:rPr>
                <w:rFonts w:ascii="Times New Roman" w:hAnsi="Times New Roman" w:cs="Times New Roman"/>
                <w:b/>
                <w:sz w:val="18"/>
                <w:szCs w:val="18"/>
              </w:rPr>
              <w:t>құжат</w:t>
            </w:r>
            <w:proofErr w:type="spellEnd"/>
          </w:p>
        </w:tc>
        <w:tc>
          <w:tcPr>
            <w:tcW w:w="3543" w:type="dxa"/>
            <w:tcMar>
              <w:top w:w="15" w:type="dxa"/>
              <w:left w:w="15" w:type="dxa"/>
              <w:bottom w:w="15" w:type="dxa"/>
              <w:right w:w="15" w:type="dxa"/>
            </w:tcMar>
            <w:vAlign w:val="center"/>
          </w:tcPr>
          <w:p w:rsidR="009914CE" w:rsidRPr="001F7D67" w:rsidRDefault="009914CE" w:rsidP="0023490D">
            <w:pPr>
              <w:spacing w:after="20"/>
              <w:ind w:left="20"/>
              <w:jc w:val="center"/>
              <w:rPr>
                <w:rFonts w:ascii="Times New Roman" w:hAnsi="Times New Roman" w:cs="Times New Roman"/>
                <w:b/>
                <w:sz w:val="18"/>
                <w:szCs w:val="18"/>
              </w:rPr>
            </w:pPr>
            <w:r w:rsidRPr="001F7D67">
              <w:rPr>
                <w:rFonts w:ascii="Times New Roman" w:hAnsi="Times New Roman" w:cs="Times New Roman"/>
                <w:b/>
                <w:sz w:val="18"/>
                <w:szCs w:val="18"/>
              </w:rPr>
              <w:t>Балл сан</w:t>
            </w:r>
            <w:r w:rsidRPr="001F7D67">
              <w:rPr>
                <w:rFonts w:ascii="Times New Roman" w:hAnsi="Times New Roman" w:cs="Times New Roman"/>
                <w:b/>
                <w:sz w:val="18"/>
                <w:szCs w:val="18"/>
                <w:lang w:val="kk-KZ"/>
              </w:rPr>
              <w:t>дар</w:t>
            </w:r>
            <w:r w:rsidRPr="001F7D67">
              <w:rPr>
                <w:rFonts w:ascii="Times New Roman" w:hAnsi="Times New Roman" w:cs="Times New Roman"/>
                <w:b/>
                <w:sz w:val="18"/>
                <w:szCs w:val="18"/>
              </w:rPr>
              <w:t xml:space="preserve">ы (1-ден 20-ға </w:t>
            </w:r>
            <w:proofErr w:type="spellStart"/>
            <w:r w:rsidRPr="001F7D67">
              <w:rPr>
                <w:rFonts w:ascii="Times New Roman" w:hAnsi="Times New Roman" w:cs="Times New Roman"/>
                <w:b/>
                <w:sz w:val="18"/>
                <w:szCs w:val="18"/>
              </w:rPr>
              <w:t>дейін</w:t>
            </w:r>
            <w:proofErr w:type="spellEnd"/>
            <w:r w:rsidRPr="001F7D67">
              <w:rPr>
                <w:rFonts w:ascii="Times New Roman" w:hAnsi="Times New Roman" w:cs="Times New Roman"/>
                <w:b/>
                <w:sz w:val="18"/>
                <w:szCs w:val="18"/>
              </w:rPr>
              <w:t>)</w:t>
            </w:r>
          </w:p>
        </w:tc>
        <w:tc>
          <w:tcPr>
            <w:tcW w:w="993" w:type="dxa"/>
          </w:tcPr>
          <w:p w:rsidR="009914CE" w:rsidRPr="001F7D67" w:rsidRDefault="009914CE" w:rsidP="0023490D">
            <w:pPr>
              <w:spacing w:after="20"/>
              <w:ind w:left="20"/>
              <w:jc w:val="center"/>
              <w:rPr>
                <w:rFonts w:ascii="Times New Roman" w:hAnsi="Times New Roman" w:cs="Times New Roman"/>
                <w:b/>
                <w:sz w:val="18"/>
                <w:szCs w:val="18"/>
                <w:lang w:val="kk-KZ"/>
              </w:rPr>
            </w:pPr>
          </w:p>
          <w:p w:rsidR="009914CE" w:rsidRPr="001F7D67" w:rsidRDefault="009914CE" w:rsidP="0023490D">
            <w:pPr>
              <w:spacing w:after="20"/>
              <w:ind w:left="20"/>
              <w:jc w:val="center"/>
              <w:rPr>
                <w:rFonts w:ascii="Times New Roman" w:hAnsi="Times New Roman" w:cs="Times New Roman"/>
                <w:b/>
                <w:sz w:val="18"/>
                <w:szCs w:val="18"/>
                <w:lang w:val="kk-KZ"/>
              </w:rPr>
            </w:pPr>
            <w:r w:rsidRPr="001F7D67">
              <w:rPr>
                <w:rFonts w:ascii="Times New Roman" w:hAnsi="Times New Roman" w:cs="Times New Roman"/>
                <w:b/>
                <w:sz w:val="18"/>
                <w:szCs w:val="18"/>
                <w:lang w:val="kk-KZ"/>
              </w:rPr>
              <w:t xml:space="preserve">Баға </w:t>
            </w:r>
          </w:p>
        </w:tc>
      </w:tr>
      <w:tr w:rsidR="009914CE" w:rsidRPr="001F7D67" w:rsidTr="009914CE">
        <w:trPr>
          <w:trHeight w:val="964"/>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r w:rsidRPr="001F7D67">
              <w:rPr>
                <w:rFonts w:ascii="Times New Roman" w:hAnsi="Times New Roman" w:cs="Times New Roman"/>
                <w:sz w:val="18"/>
                <w:szCs w:val="18"/>
              </w:rPr>
              <w:t>1</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w:t>
            </w:r>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деңгейі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туралы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дипломның</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дипломға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қосымшаның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көшірмелері</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т</w:t>
            </w:r>
            <w:proofErr w:type="spellStart"/>
            <w:r w:rsidRPr="001F7D67">
              <w:rPr>
                <w:rFonts w:ascii="Times New Roman" w:hAnsi="Times New Roman" w:cs="Times New Roman"/>
                <w:sz w:val="18"/>
                <w:szCs w:val="18"/>
              </w:rPr>
              <w:t>ехникалық</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кәсіби</w:t>
            </w:r>
            <w:proofErr w:type="spellEnd"/>
            <w:r w:rsidRPr="001F7D67">
              <w:rPr>
                <w:rFonts w:ascii="Times New Roman" w:hAnsi="Times New Roman" w:cs="Times New Roman"/>
                <w:sz w:val="18"/>
                <w:szCs w:val="18"/>
              </w:rPr>
              <w:t xml:space="preserve">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күндізгі</w:t>
            </w:r>
            <w:proofErr w:type="spellEnd"/>
            <w:r w:rsidRPr="001F7D67">
              <w:rPr>
                <w:rFonts w:ascii="Times New Roman" w:hAnsi="Times New Roman" w:cs="Times New Roman"/>
                <w:sz w:val="18"/>
                <w:szCs w:val="18"/>
              </w:rPr>
              <w:t xml:space="preserve">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күндізгі</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үздік=</w:t>
            </w:r>
            <w:proofErr w:type="spellEnd"/>
            <w:r w:rsidRPr="001F7D67">
              <w:rPr>
                <w:rFonts w:ascii="Times New Roman" w:hAnsi="Times New Roman" w:cs="Times New Roman"/>
                <w:sz w:val="18"/>
                <w:szCs w:val="18"/>
              </w:rPr>
              <w:t xml:space="preserve">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м</w:t>
            </w:r>
            <w:proofErr w:type="spellStart"/>
            <w:r w:rsidRPr="001F7D67">
              <w:rPr>
                <w:rFonts w:ascii="Times New Roman" w:hAnsi="Times New Roman" w:cs="Times New Roman"/>
                <w:sz w:val="18"/>
                <w:szCs w:val="18"/>
              </w:rPr>
              <w:t>агистр</w:t>
            </w:r>
            <w:proofErr w:type="spellEnd"/>
            <w:r w:rsidRPr="001F7D67">
              <w:rPr>
                <w:rFonts w:ascii="Times New Roman" w:hAnsi="Times New Roman" w:cs="Times New Roman"/>
                <w:sz w:val="18"/>
                <w:szCs w:val="18"/>
              </w:rPr>
              <w:t xml:space="preserve"> = 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ж</w:t>
            </w:r>
            <w:proofErr w:type="spellStart"/>
            <w:r w:rsidRPr="001F7D67">
              <w:rPr>
                <w:rFonts w:ascii="Times New Roman" w:hAnsi="Times New Roman" w:cs="Times New Roman"/>
                <w:sz w:val="18"/>
                <w:szCs w:val="18"/>
              </w:rPr>
              <w:t>оғары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сыртқы</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қашықтан</w:t>
            </w:r>
            <w:proofErr w:type="spellEnd"/>
            <w:r w:rsidRPr="001F7D67">
              <w:rPr>
                <w:rFonts w:ascii="Times New Roman" w:hAnsi="Times New Roman" w:cs="Times New Roman"/>
                <w:sz w:val="18"/>
                <w:szCs w:val="18"/>
              </w:rPr>
              <w:t xml:space="preserve"> = минус 2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584"/>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r w:rsidRPr="001F7D67">
              <w:rPr>
                <w:rFonts w:ascii="Times New Roman" w:hAnsi="Times New Roman" w:cs="Times New Roman"/>
                <w:sz w:val="18"/>
                <w:szCs w:val="18"/>
              </w:rPr>
              <w:t>2</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Ғылыми</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академиялық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дәрежесі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туралы</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дипломның</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дипломға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қосымшаның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көшірмелері</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PHD-доктор = 10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ғ</w:t>
            </w:r>
            <w:proofErr w:type="spellStart"/>
            <w:r w:rsidRPr="001F7D67">
              <w:rPr>
                <w:rFonts w:ascii="Times New Roman" w:hAnsi="Times New Roman" w:cs="Times New Roman"/>
                <w:sz w:val="18"/>
                <w:szCs w:val="18"/>
              </w:rPr>
              <w:t>ылыми</w:t>
            </w:r>
            <w:proofErr w:type="spellEnd"/>
            <w:r w:rsidRPr="001F7D67">
              <w:rPr>
                <w:rFonts w:ascii="Times New Roman" w:hAnsi="Times New Roman" w:cs="Times New Roman"/>
                <w:sz w:val="18"/>
                <w:szCs w:val="18"/>
              </w:rPr>
              <w:t xml:space="preserve"> доктор = 10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ғ</w:t>
            </w:r>
            <w:proofErr w:type="spellStart"/>
            <w:r w:rsidRPr="001F7D67">
              <w:rPr>
                <w:rFonts w:ascii="Times New Roman" w:hAnsi="Times New Roman" w:cs="Times New Roman"/>
                <w:sz w:val="18"/>
                <w:szCs w:val="18"/>
              </w:rPr>
              <w:t>ылыми</w:t>
            </w:r>
            <w:proofErr w:type="spellEnd"/>
            <w:r w:rsidRPr="001F7D67">
              <w:rPr>
                <w:rFonts w:ascii="Times New Roman" w:hAnsi="Times New Roman" w:cs="Times New Roman"/>
                <w:sz w:val="18"/>
                <w:szCs w:val="18"/>
              </w:rPr>
              <w:t xml:space="preserve"> кандидат = 10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rPr>
            </w:pPr>
          </w:p>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3</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Сертификат</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«педагог» біліктілік санаты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4</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іктілік</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санаты</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К</w:t>
            </w:r>
            <w:proofErr w:type="spellStart"/>
            <w:r w:rsidRPr="001F7D67">
              <w:rPr>
                <w:rFonts w:ascii="Times New Roman" w:hAnsi="Times New Roman" w:cs="Times New Roman"/>
                <w:sz w:val="18"/>
                <w:szCs w:val="18"/>
              </w:rPr>
              <w:t>уәлік</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басқа</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құжат</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е</w:t>
            </w:r>
            <w:proofErr w:type="spellStart"/>
            <w:r w:rsidRPr="001F7D67">
              <w:rPr>
                <w:rFonts w:ascii="Times New Roman" w:hAnsi="Times New Roman" w:cs="Times New Roman"/>
                <w:sz w:val="18"/>
                <w:szCs w:val="18"/>
              </w:rPr>
              <w:t>кінші</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б</w:t>
            </w:r>
            <w:proofErr w:type="spellStart"/>
            <w:r w:rsidRPr="001F7D67">
              <w:rPr>
                <w:rFonts w:ascii="Times New Roman" w:hAnsi="Times New Roman" w:cs="Times New Roman"/>
                <w:sz w:val="18"/>
                <w:szCs w:val="18"/>
              </w:rPr>
              <w:t>і</w:t>
            </w:r>
            <w:proofErr w:type="gramStart"/>
            <w:r w:rsidRPr="001F7D67">
              <w:rPr>
                <w:rFonts w:ascii="Times New Roman" w:hAnsi="Times New Roman" w:cs="Times New Roman"/>
                <w:sz w:val="18"/>
                <w:szCs w:val="18"/>
              </w:rPr>
              <w:t>р</w:t>
            </w:r>
            <w:proofErr w:type="gramEnd"/>
            <w:r w:rsidRPr="001F7D67">
              <w:rPr>
                <w:rFonts w:ascii="Times New Roman" w:hAnsi="Times New Roman" w:cs="Times New Roman"/>
                <w:sz w:val="18"/>
                <w:szCs w:val="18"/>
              </w:rPr>
              <w:t>інші</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ж</w:t>
            </w:r>
            <w:proofErr w:type="spellStart"/>
            <w:r w:rsidRPr="001F7D67">
              <w:rPr>
                <w:rFonts w:ascii="Times New Roman" w:hAnsi="Times New Roman" w:cs="Times New Roman"/>
                <w:sz w:val="18"/>
                <w:szCs w:val="18"/>
              </w:rPr>
              <w:t>оғары</w:t>
            </w:r>
            <w:proofErr w:type="spellEnd"/>
            <w:r w:rsidR="001F7D67" w:rsidRPr="0014148B">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санат</w:t>
            </w:r>
            <w:proofErr w:type="spellEnd"/>
            <w:r w:rsidRPr="001F7D67">
              <w:rPr>
                <w:rFonts w:ascii="Times New Roman" w:hAnsi="Times New Roman" w:cs="Times New Roman"/>
                <w:sz w:val="18"/>
                <w:szCs w:val="18"/>
              </w:rPr>
              <w:t xml:space="preserve"> =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едагог-модератор</w:t>
            </w:r>
            <w:proofErr w:type="spellEnd"/>
            <w:r w:rsidRPr="001F7D67">
              <w:rPr>
                <w:rFonts w:ascii="Times New Roman" w:hAnsi="Times New Roman" w:cs="Times New Roman"/>
                <w:sz w:val="18"/>
                <w:szCs w:val="18"/>
              </w:rPr>
              <w:t xml:space="preserve"> = 3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едагог-сарапшы</w:t>
            </w:r>
            <w:proofErr w:type="spellEnd"/>
            <w:r w:rsidRPr="001F7D67">
              <w:rPr>
                <w:rFonts w:ascii="Times New Roman" w:hAnsi="Times New Roman" w:cs="Times New Roman"/>
                <w:sz w:val="18"/>
                <w:szCs w:val="18"/>
              </w:rPr>
              <w:t xml:space="preserve"> = 5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едагог-зерттеуші</w:t>
            </w:r>
            <w:proofErr w:type="spellEnd"/>
            <w:r w:rsidRPr="001F7D67">
              <w:rPr>
                <w:rFonts w:ascii="Times New Roman" w:hAnsi="Times New Roman" w:cs="Times New Roman"/>
                <w:sz w:val="18"/>
                <w:szCs w:val="18"/>
              </w:rPr>
              <w:t xml:space="preserve"> = 7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едагог-шебер</w:t>
            </w:r>
            <w:proofErr w:type="spellEnd"/>
            <w:r w:rsidRPr="001F7D67">
              <w:rPr>
                <w:rFonts w:ascii="Times New Roman" w:hAnsi="Times New Roman" w:cs="Times New Roman"/>
                <w:sz w:val="18"/>
                <w:szCs w:val="18"/>
              </w:rPr>
              <w:t xml:space="preserve"> = 10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3348B5"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5</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әдіскер (лауазымдық  жұмыс өтілі кемінде 2 жыл) =  1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директордың орынбасары (лауазымдық жұмыс өтілі кемінде 2 жыл)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директор (лауазымдық  жұмыс өтілі кемінде 2 жыл)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6</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Бі</w:t>
            </w:r>
            <w:proofErr w:type="gramStart"/>
            <w:r w:rsidRPr="001F7D67">
              <w:rPr>
                <w:rFonts w:ascii="Times New Roman" w:hAnsi="Times New Roman" w:cs="Times New Roman"/>
                <w:sz w:val="18"/>
                <w:szCs w:val="18"/>
              </w:rPr>
              <w:t>л</w:t>
            </w:r>
            <w:proofErr w:type="gramEnd"/>
            <w:r w:rsidRPr="001F7D67">
              <w:rPr>
                <w:rFonts w:ascii="Times New Roman" w:hAnsi="Times New Roman" w:cs="Times New Roman"/>
                <w:sz w:val="18"/>
                <w:szCs w:val="18"/>
              </w:rPr>
              <w:t>імі</w:t>
            </w:r>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туралы</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дипломның</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қосымшасы</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п</w:t>
            </w:r>
            <w:proofErr w:type="spellStart"/>
            <w:r w:rsidRPr="001F7D67">
              <w:rPr>
                <w:rFonts w:ascii="Times New Roman" w:hAnsi="Times New Roman" w:cs="Times New Roman"/>
                <w:sz w:val="18"/>
                <w:szCs w:val="18"/>
              </w:rPr>
              <w:t>едагогикалық</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кәсіби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тәжірибенің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нәтижелері</w:t>
            </w:r>
            <w:proofErr w:type="spellEnd"/>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«өте</w:t>
            </w:r>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жақсы» = 1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«жақсы» = 0,5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3348B5"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7</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оң ұсыныс хатының болуы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теріс ұсыныс хатының болуы = минус 3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3348B5"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8</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Кәсіби</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жеті</w:t>
            </w:r>
            <w:proofErr w:type="gramStart"/>
            <w:r w:rsidRPr="001F7D67">
              <w:rPr>
                <w:rFonts w:ascii="Times New Roman" w:hAnsi="Times New Roman" w:cs="Times New Roman"/>
                <w:sz w:val="18"/>
                <w:szCs w:val="18"/>
              </w:rPr>
              <w:t>ст</w:t>
            </w:r>
            <w:proofErr w:type="gramEnd"/>
            <w:r w:rsidRPr="001F7D67">
              <w:rPr>
                <w:rFonts w:ascii="Times New Roman" w:hAnsi="Times New Roman" w:cs="Times New Roman"/>
                <w:sz w:val="18"/>
                <w:szCs w:val="18"/>
              </w:rPr>
              <w:t>іктерінің</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көрсеткіштері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дипломдар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білімалушылардың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ғылыми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жобалар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жеңімпаздардың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грамоталары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дипломдар</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мұғалімнің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грамоталары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мемлекеттік</w:t>
            </w:r>
            <w:proofErr w:type="spellEnd"/>
            <w:r w:rsidRPr="001F7D67">
              <w:rPr>
                <w:rFonts w:ascii="Times New Roman" w:hAnsi="Times New Roman" w:cs="Times New Roman"/>
                <w:sz w:val="18"/>
                <w:szCs w:val="18"/>
              </w:rPr>
              <w:t xml:space="preserve"> награда</w:t>
            </w:r>
          </w:p>
        </w:tc>
        <w:tc>
          <w:tcPr>
            <w:tcW w:w="3543" w:type="dxa"/>
            <w:tcMar>
              <w:top w:w="15" w:type="dxa"/>
              <w:left w:w="15" w:type="dxa"/>
              <w:bottom w:w="15" w:type="dxa"/>
              <w:right w:w="15" w:type="dxa"/>
            </w:tcMar>
          </w:tcPr>
          <w:p w:rsidR="009914CE" w:rsidRPr="001F7D67" w:rsidRDefault="009914CE" w:rsidP="0023490D">
            <w:pPr>
              <w:spacing w:after="0" w:line="240" w:lineRule="auto"/>
              <w:ind w:left="127" w:right="127"/>
              <w:rPr>
                <w:rFonts w:ascii="Times New Roman" w:hAnsi="Times New Roman" w:cs="Times New Roman"/>
                <w:sz w:val="18"/>
                <w:szCs w:val="18"/>
              </w:rPr>
            </w:pPr>
            <w:r w:rsidRPr="001F7D67">
              <w:rPr>
                <w:rFonts w:ascii="Times New Roman" w:hAnsi="Times New Roman" w:cs="Times New Roman"/>
                <w:sz w:val="18"/>
                <w:szCs w:val="18"/>
                <w:lang w:val="kk-KZ"/>
              </w:rPr>
              <w:t>-</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w:t>
            </w:r>
            <w:proofErr w:type="spellEnd"/>
            <w:r w:rsidRPr="001F7D67">
              <w:rPr>
                <w:rFonts w:ascii="Times New Roman" w:hAnsi="Times New Roman" w:cs="Times New Roman"/>
                <w:sz w:val="18"/>
                <w:szCs w:val="18"/>
              </w:rPr>
              <w:t xml:space="preserve"> = 0,5 балл </w:t>
            </w:r>
          </w:p>
          <w:p w:rsidR="009914CE" w:rsidRPr="001F7D67" w:rsidRDefault="009914CE" w:rsidP="0023490D">
            <w:pPr>
              <w:spacing w:after="0" w:line="240" w:lineRule="auto"/>
              <w:ind w:left="127" w:righ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ғылыми</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жобалардың</w:t>
            </w:r>
            <w:proofErr w:type="spellEnd"/>
            <w:r w:rsidRPr="001F7D67">
              <w:rPr>
                <w:rFonts w:ascii="Times New Roman" w:hAnsi="Times New Roman" w:cs="Times New Roman"/>
                <w:sz w:val="18"/>
                <w:szCs w:val="18"/>
              </w:rPr>
              <w:t xml:space="preserve"> = 1 балл </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w:t>
            </w:r>
            <w:proofErr w:type="spellStart"/>
            <w:r w:rsidRPr="001F7D67">
              <w:rPr>
                <w:rFonts w:ascii="Times New Roman" w:hAnsi="Times New Roman" w:cs="Times New Roman"/>
                <w:sz w:val="18"/>
                <w:szCs w:val="18"/>
              </w:rPr>
              <w:t>олимпиадалар</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және</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конкурстар</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жеңімпаздары=</w:t>
            </w:r>
            <w:proofErr w:type="spellEnd"/>
            <w:r w:rsidRPr="001F7D67">
              <w:rPr>
                <w:rFonts w:ascii="Times New Roman" w:hAnsi="Times New Roman" w:cs="Times New Roman"/>
                <w:sz w:val="18"/>
                <w:szCs w:val="18"/>
              </w:rPr>
              <w:t xml:space="preserve"> 3 балл</w:t>
            </w:r>
            <w:r w:rsidRPr="001F7D67">
              <w:rPr>
                <w:rFonts w:ascii="Times New Roman" w:hAnsi="Times New Roman" w:cs="Times New Roman"/>
                <w:sz w:val="18"/>
                <w:szCs w:val="18"/>
                <w:lang w:val="kk-KZ"/>
              </w:rPr>
              <w:t>;</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«Үздік педагог» конкурсына қатысушы = 1 балл</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«Үздік педагог» конкурсының жеңімпазы = 5 балл</w:t>
            </w:r>
          </w:p>
          <w:p w:rsidR="009914CE" w:rsidRPr="001F7D67" w:rsidRDefault="009914CE" w:rsidP="0023490D">
            <w:pPr>
              <w:spacing w:after="0" w:line="240" w:lineRule="auto"/>
              <w:ind w:left="127" w:right="127"/>
              <w:rPr>
                <w:rFonts w:ascii="Times New Roman" w:hAnsi="Times New Roman" w:cs="Times New Roman"/>
                <w:sz w:val="18"/>
                <w:szCs w:val="18"/>
                <w:lang w:val="kk-KZ"/>
              </w:rPr>
            </w:pPr>
            <w:r w:rsidRPr="001F7D67">
              <w:rPr>
                <w:rFonts w:ascii="Times New Roman" w:hAnsi="Times New Roman" w:cs="Times New Roman"/>
                <w:sz w:val="18"/>
                <w:szCs w:val="18"/>
                <w:lang w:val="kk-KZ"/>
              </w:rPr>
              <w:t>- «Қазақстан еңбек сіңірген ұстазы» медаль иегері = 10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9</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Әдістемелік</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қызметі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авторлық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шығармалары</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басылымдары</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ҚР БҒМ </w:t>
            </w:r>
            <w:proofErr w:type="spellStart"/>
            <w:r w:rsidRPr="001F7D67">
              <w:rPr>
                <w:rFonts w:ascii="Times New Roman" w:hAnsi="Times New Roman" w:cs="Times New Roman"/>
                <w:sz w:val="18"/>
                <w:szCs w:val="18"/>
              </w:rPr>
              <w:t>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оқулықтар</w:t>
            </w:r>
            <w:proofErr w:type="spellEnd"/>
            <w:r w:rsidRPr="001F7D67">
              <w:rPr>
                <w:rFonts w:ascii="Times New Roman" w:hAnsi="Times New Roman" w:cs="Times New Roman"/>
                <w:sz w:val="18"/>
                <w:szCs w:val="18"/>
              </w:rPr>
              <w:t xml:space="preserve"> мен (</w:t>
            </w:r>
            <w:proofErr w:type="spellStart"/>
            <w:r w:rsidRPr="001F7D67">
              <w:rPr>
                <w:rFonts w:ascii="Times New Roman" w:hAnsi="Times New Roman" w:cs="Times New Roman"/>
                <w:sz w:val="18"/>
                <w:szCs w:val="18"/>
              </w:rPr>
              <w:t>немесе</w:t>
            </w:r>
            <w:proofErr w:type="spellEnd"/>
            <w:r w:rsidRPr="001F7D67">
              <w:rPr>
                <w:rFonts w:ascii="Times New Roman" w:hAnsi="Times New Roman" w:cs="Times New Roman"/>
                <w:sz w:val="18"/>
                <w:szCs w:val="18"/>
              </w:rPr>
              <w:t xml:space="preserve">) ОӘК авторы </w:t>
            </w:r>
            <w:proofErr w:type="spellStart"/>
            <w:r w:rsidRPr="001F7D67">
              <w:rPr>
                <w:rFonts w:ascii="Times New Roman" w:hAnsi="Times New Roman" w:cs="Times New Roman"/>
                <w:sz w:val="18"/>
                <w:szCs w:val="18"/>
              </w:rPr>
              <w:t>немесебірлескен</w:t>
            </w:r>
            <w:proofErr w:type="spellEnd"/>
            <w:r w:rsidRPr="001F7D67">
              <w:rPr>
                <w:rFonts w:ascii="Times New Roman" w:hAnsi="Times New Roman" w:cs="Times New Roman"/>
                <w:sz w:val="18"/>
                <w:szCs w:val="18"/>
              </w:rPr>
              <w:t xml:space="preserve"> авторы = 5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РОӘК </w:t>
            </w:r>
            <w:proofErr w:type="spellStart"/>
            <w:r w:rsidRPr="001F7D67">
              <w:rPr>
                <w:rFonts w:ascii="Times New Roman" w:hAnsi="Times New Roman" w:cs="Times New Roman"/>
                <w:sz w:val="18"/>
                <w:szCs w:val="18"/>
              </w:rPr>
              <w:t>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оқулықтар</w:t>
            </w:r>
            <w:proofErr w:type="spellEnd"/>
            <w:r w:rsidRPr="001F7D67">
              <w:rPr>
                <w:rFonts w:ascii="Times New Roman" w:hAnsi="Times New Roman" w:cs="Times New Roman"/>
                <w:sz w:val="18"/>
                <w:szCs w:val="18"/>
              </w:rPr>
              <w:t xml:space="preserve"> мен (</w:t>
            </w:r>
            <w:proofErr w:type="spellStart"/>
            <w:r w:rsidRPr="001F7D67">
              <w:rPr>
                <w:rFonts w:ascii="Times New Roman" w:hAnsi="Times New Roman" w:cs="Times New Roman"/>
                <w:sz w:val="18"/>
                <w:szCs w:val="18"/>
              </w:rPr>
              <w:t>немесе</w:t>
            </w:r>
            <w:proofErr w:type="spellEnd"/>
            <w:r w:rsidRPr="001F7D67">
              <w:rPr>
                <w:rFonts w:ascii="Times New Roman" w:hAnsi="Times New Roman" w:cs="Times New Roman"/>
                <w:sz w:val="18"/>
                <w:szCs w:val="18"/>
              </w:rPr>
              <w:t xml:space="preserve">) ОӘК авторы </w:t>
            </w:r>
            <w:proofErr w:type="spellStart"/>
            <w:r w:rsidRPr="001F7D67">
              <w:rPr>
                <w:rFonts w:ascii="Times New Roman" w:hAnsi="Times New Roman" w:cs="Times New Roman"/>
                <w:sz w:val="18"/>
                <w:szCs w:val="18"/>
              </w:rPr>
              <w:t>немесе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бірлескен</w:t>
            </w:r>
            <w:proofErr w:type="spellEnd"/>
            <w:r w:rsidRPr="001F7D67">
              <w:rPr>
                <w:rFonts w:ascii="Times New Roman" w:hAnsi="Times New Roman" w:cs="Times New Roman"/>
                <w:sz w:val="18"/>
                <w:szCs w:val="18"/>
              </w:rPr>
              <w:t xml:space="preserve"> авторы = 2 балл</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БҒССҚЕК, </w:t>
            </w:r>
            <w:proofErr w:type="spellStart"/>
            <w:r w:rsidRPr="001F7D67">
              <w:rPr>
                <w:rFonts w:ascii="Times New Roman" w:hAnsi="Times New Roman" w:cs="Times New Roman"/>
                <w:sz w:val="18"/>
                <w:szCs w:val="18"/>
              </w:rPr>
              <w:t>Scopusтізбесіне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енгізілген</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ғылыми-зерттеу</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қызметі</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жарияланымның</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болуы</w:t>
            </w:r>
            <w:proofErr w:type="spellEnd"/>
            <w:r w:rsidRPr="001F7D67">
              <w:rPr>
                <w:rFonts w:ascii="Times New Roman" w:hAnsi="Times New Roman" w:cs="Times New Roman"/>
                <w:sz w:val="18"/>
                <w:szCs w:val="18"/>
              </w:rPr>
              <w:t xml:space="preserve"> - 3 балл</w:t>
            </w:r>
          </w:p>
        </w:tc>
        <w:tc>
          <w:tcPr>
            <w:tcW w:w="993" w:type="dxa"/>
          </w:tcPr>
          <w:p w:rsidR="009914CE" w:rsidRPr="001F7D67" w:rsidRDefault="009914CE" w:rsidP="0023490D">
            <w:pPr>
              <w:spacing w:after="0"/>
              <w:ind w:left="127"/>
              <w:rPr>
                <w:rFonts w:ascii="Times New Roman" w:hAnsi="Times New Roman" w:cs="Times New Roman"/>
                <w:sz w:val="18"/>
                <w:szCs w:val="18"/>
              </w:rPr>
            </w:pPr>
          </w:p>
        </w:tc>
      </w:tr>
      <w:tr w:rsidR="009914CE" w:rsidRPr="003348B5" w:rsidTr="009914CE">
        <w:trPr>
          <w:trHeight w:val="29"/>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lang w:val="kk-KZ"/>
              </w:rPr>
              <w:t>10</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Қоғамды</w:t>
            </w:r>
            <w:proofErr w:type="gramStart"/>
            <w:r w:rsidRPr="001F7D67">
              <w:rPr>
                <w:rFonts w:ascii="Times New Roman" w:hAnsi="Times New Roman" w:cs="Times New Roman"/>
                <w:sz w:val="18"/>
                <w:szCs w:val="18"/>
              </w:rPr>
              <w:t>қ-</w:t>
            </w:r>
            <w:proofErr w:type="gramEnd"/>
            <w:r w:rsidRPr="001F7D67">
              <w:rPr>
                <w:rFonts w:ascii="Times New Roman" w:hAnsi="Times New Roman" w:cs="Times New Roman"/>
                <w:sz w:val="18"/>
                <w:szCs w:val="18"/>
              </w:rPr>
              <w:lastRenderedPageBreak/>
              <w:t>педагогикалық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қызметі</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lastRenderedPageBreak/>
              <w:t>Қоғамды</w:t>
            </w:r>
            <w:proofErr w:type="gramStart"/>
            <w:r w:rsidRPr="001F7D67">
              <w:rPr>
                <w:rFonts w:ascii="Times New Roman" w:hAnsi="Times New Roman" w:cs="Times New Roman"/>
                <w:sz w:val="18"/>
                <w:szCs w:val="18"/>
              </w:rPr>
              <w:t>қ-</w:t>
            </w:r>
            <w:proofErr w:type="gramEnd"/>
            <w:r w:rsidRPr="001F7D67">
              <w:rPr>
                <w:rFonts w:ascii="Times New Roman" w:hAnsi="Times New Roman" w:cs="Times New Roman"/>
                <w:sz w:val="18"/>
                <w:szCs w:val="18"/>
              </w:rPr>
              <w:t>педагогикалық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lastRenderedPageBreak/>
              <w:t>қызметін</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растайтынқұжат</w:t>
            </w:r>
            <w:proofErr w:type="spellEnd"/>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тәлімгер = 0,5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ӘБ басшысы = 2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екі тілде сабақ беру, орыс/қазақ = 2 балл;             шетел/орыс немесе шетел/қазақ = 3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үш тілде сабақ беру (қазақ, орыс, шетел) = 5 балл</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3348B5" w:rsidTr="009914CE">
        <w:trPr>
          <w:trHeight w:val="685"/>
        </w:trPr>
        <w:tc>
          <w:tcPr>
            <w:tcW w:w="328" w:type="dxa"/>
            <w:tcMar>
              <w:top w:w="15" w:type="dxa"/>
              <w:left w:w="15" w:type="dxa"/>
              <w:bottom w:w="15" w:type="dxa"/>
              <w:right w:w="15" w:type="dxa"/>
            </w:tcMa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rPr>
              <w:lastRenderedPageBreak/>
              <w:t>1</w:t>
            </w:r>
            <w:r w:rsidRPr="001F7D67">
              <w:rPr>
                <w:rFonts w:ascii="Times New Roman" w:hAnsi="Times New Roman" w:cs="Times New Roman"/>
                <w:sz w:val="18"/>
                <w:szCs w:val="18"/>
                <w:lang w:val="kk-KZ"/>
              </w:rPr>
              <w:t>1</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proofErr w:type="spellStart"/>
            <w:r w:rsidRPr="001F7D67">
              <w:rPr>
                <w:rFonts w:ascii="Times New Roman" w:hAnsi="Times New Roman" w:cs="Times New Roman"/>
                <w:sz w:val="18"/>
                <w:szCs w:val="18"/>
              </w:rPr>
              <w:t>Курстық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дайындық</w:t>
            </w:r>
            <w:proofErr w:type="spellEnd"/>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w:t>
            </w:r>
            <w:proofErr w:type="spellStart"/>
            <w:proofErr w:type="gramStart"/>
            <w:r w:rsidRPr="001F7D67">
              <w:rPr>
                <w:rFonts w:ascii="Times New Roman" w:hAnsi="Times New Roman" w:cs="Times New Roman"/>
                <w:sz w:val="18"/>
                <w:szCs w:val="18"/>
              </w:rPr>
              <w:t>п</w:t>
            </w:r>
            <w:proofErr w:type="gramEnd"/>
            <w:r w:rsidRPr="001F7D67">
              <w:rPr>
                <w:rFonts w:ascii="Times New Roman" w:hAnsi="Times New Roman" w:cs="Times New Roman"/>
                <w:sz w:val="18"/>
                <w:szCs w:val="18"/>
              </w:rPr>
              <w:t>әндік</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дайындық</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сертификаттары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rPr>
              <w:t xml:space="preserve"> - </w:t>
            </w:r>
            <w:proofErr w:type="spellStart"/>
            <w:r w:rsidRPr="001F7D67">
              <w:rPr>
                <w:rFonts w:ascii="Times New Roman" w:hAnsi="Times New Roman" w:cs="Times New Roman"/>
                <w:sz w:val="18"/>
                <w:szCs w:val="18"/>
              </w:rPr>
              <w:t>цифрлық</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сауаттылық</w:t>
            </w:r>
            <w:proofErr w:type="spellEnd"/>
            <w:r w:rsidRPr="001F7D67">
              <w:rPr>
                <w:rFonts w:ascii="Times New Roman" w:hAnsi="Times New Roman" w:cs="Times New Roman"/>
                <w:sz w:val="18"/>
                <w:szCs w:val="18"/>
              </w:rPr>
              <w:t xml:space="preserve">, </w:t>
            </w:r>
          </w:p>
          <w:p w:rsidR="009914CE" w:rsidRPr="001F7D67" w:rsidRDefault="009914CE" w:rsidP="0023490D">
            <w:pPr>
              <w:spacing w:after="0" w:line="240" w:lineRule="auto"/>
              <w:ind w:left="127"/>
              <w:rPr>
                <w:rFonts w:ascii="Times New Roman" w:hAnsi="Times New Roman" w:cs="Times New Roman"/>
                <w:sz w:val="18"/>
                <w:szCs w:val="18"/>
              </w:rPr>
            </w:pP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 xml:space="preserve">КАЗТЕСТ,  IELTS; TOEFL; DELF </w:t>
            </w:r>
            <w:proofErr w:type="spellStart"/>
            <w:r w:rsidRPr="001F7D67">
              <w:rPr>
                <w:rFonts w:ascii="Times New Roman" w:hAnsi="Times New Roman" w:cs="Times New Roman"/>
                <w:sz w:val="18"/>
                <w:szCs w:val="18"/>
              </w:rPr>
              <w:t>сертификаттары</w:t>
            </w:r>
            <w:proofErr w:type="spellEnd"/>
            <w:r w:rsidRPr="001F7D67">
              <w:rPr>
                <w:rFonts w:ascii="Times New Roman" w:hAnsi="Times New Roman" w:cs="Times New Roman"/>
                <w:sz w:val="18"/>
                <w:szCs w:val="18"/>
              </w:rPr>
              <w:t>;</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GoetheZertifikat</w:t>
            </w:r>
            <w:proofErr w:type="spellEnd"/>
            <w:r w:rsidRPr="001F7D67">
              <w:rPr>
                <w:rFonts w:ascii="Times New Roman" w:hAnsi="Times New Roman" w:cs="Times New Roman"/>
                <w:sz w:val="18"/>
                <w:szCs w:val="18"/>
              </w:rPr>
              <w:t>, «</w:t>
            </w:r>
            <w:proofErr w:type="spellStart"/>
            <w:r w:rsidRPr="001F7D67">
              <w:rPr>
                <w:rFonts w:ascii="Times New Roman" w:hAnsi="Times New Roman" w:cs="Times New Roman"/>
                <w:sz w:val="18"/>
                <w:szCs w:val="18"/>
              </w:rPr>
              <w:t>Pythonтілінде</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бағдарламалау</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негіздері</w:t>
            </w:r>
            <w:proofErr w:type="spellEnd"/>
            <w:r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программалары</w:t>
            </w:r>
            <w:proofErr w:type="spellEnd"/>
            <w:r w:rsidR="001F7D67" w:rsidRPr="001F7D67">
              <w:rPr>
                <w:rFonts w:ascii="Times New Roman" w:hAnsi="Times New Roman" w:cs="Times New Roman"/>
                <w:sz w:val="18"/>
                <w:szCs w:val="18"/>
              </w:rPr>
              <w:t xml:space="preserve"> </w:t>
            </w:r>
            <w:r w:rsidRPr="001F7D67">
              <w:rPr>
                <w:rFonts w:ascii="Times New Roman" w:hAnsi="Times New Roman" w:cs="Times New Roman"/>
                <w:sz w:val="18"/>
                <w:szCs w:val="18"/>
              </w:rPr>
              <w:t>бойынша</w:t>
            </w:r>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оқыту</w:t>
            </w:r>
            <w:proofErr w:type="spellEnd"/>
            <w:r w:rsidRPr="001F7D67">
              <w:rPr>
                <w:rFonts w:ascii="Times New Roman" w:hAnsi="Times New Roman" w:cs="Times New Roman"/>
                <w:sz w:val="18"/>
                <w:szCs w:val="18"/>
              </w:rPr>
              <w:t>,</w:t>
            </w:r>
            <w:r w:rsidRPr="001F7D67">
              <w:rPr>
                <w:rFonts w:ascii="Times New Roman" w:hAnsi="Times New Roman" w:cs="Times New Roman"/>
                <w:sz w:val="18"/>
                <w:szCs w:val="18"/>
                <w:lang w:val="kk-KZ"/>
              </w:rPr>
              <w:t xml:space="preserve">                 -</w:t>
            </w:r>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Microsoft</w:t>
            </w:r>
            <w:proofErr w:type="spellEnd"/>
            <w:r w:rsidRPr="001F7D67">
              <w:rPr>
                <w:rFonts w:ascii="Times New Roman" w:hAnsi="Times New Roman" w:cs="Times New Roman"/>
                <w:sz w:val="18"/>
                <w:szCs w:val="18"/>
              </w:rPr>
              <w:t>»</w:t>
            </w:r>
            <w:proofErr w:type="spellStart"/>
            <w:r w:rsidRPr="001F7D67">
              <w:rPr>
                <w:rFonts w:ascii="Times New Roman" w:hAnsi="Times New Roman" w:cs="Times New Roman"/>
                <w:sz w:val="18"/>
                <w:szCs w:val="18"/>
              </w:rPr>
              <w:t>Курсера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жұмыстарына</w:t>
            </w:r>
            <w:proofErr w:type="spellEnd"/>
            <w:r w:rsidR="001F7D67" w:rsidRPr="001F7D67">
              <w:rPr>
                <w:rFonts w:ascii="Times New Roman" w:hAnsi="Times New Roman" w:cs="Times New Roman"/>
                <w:sz w:val="18"/>
                <w:szCs w:val="18"/>
              </w:rPr>
              <w:t xml:space="preserve"> </w:t>
            </w:r>
            <w:proofErr w:type="spellStart"/>
            <w:r w:rsidRPr="001F7D67">
              <w:rPr>
                <w:rFonts w:ascii="Times New Roman" w:hAnsi="Times New Roman" w:cs="Times New Roman"/>
                <w:sz w:val="18"/>
                <w:szCs w:val="18"/>
              </w:rPr>
              <w:t>оқыту</w:t>
            </w:r>
            <w:proofErr w:type="spellEnd"/>
            <w:r w:rsidRPr="001F7D67">
              <w:rPr>
                <w:rFonts w:ascii="Times New Roman" w:hAnsi="Times New Roman" w:cs="Times New Roman"/>
                <w:sz w:val="18"/>
                <w:szCs w:val="18"/>
                <w:lang w:val="kk-KZ"/>
              </w:rPr>
              <w: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Халықаралық</w:t>
            </w:r>
            <w:proofErr w:type="spellEnd"/>
            <w:r w:rsid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rPr>
              <w:t>курстар</w:t>
            </w:r>
            <w:proofErr w:type="spellEnd"/>
            <w:r w:rsidRPr="001F7D67">
              <w:rPr>
                <w:rFonts w:ascii="Times New Roman" w:hAnsi="Times New Roman" w:cs="Times New Roman"/>
                <w:sz w:val="18"/>
                <w:szCs w:val="18"/>
                <w:lang w:val="en-US"/>
              </w:rPr>
              <w: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 xml:space="preserve"> TEFL Cambridge </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«CELTA(Certificate in Teaching English to Speakers of Other Languages)»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CELT-P (Certificate in English Language Teaching – Primary)</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DELTA (Diploma in Teaching English to Speakers of Other Languages)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CELT-S (Certificate in English Language Teaching – Secondary)</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«TKTTeaching Knowledge Test»Certificate in EMI Skills (English as a Medium of Instruction)Teacher of English to Speakers of Other Languages (TESOL)</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«TESOL»Certificate in teaching English for young learnersInternational House Certificate in Teaching English as a Foreign Language (IHC)</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IHCYLT - International House Certificate In Teaching Young Learners and TeenagersBecoming a Better Teacher: Exploring Professional Development</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 xml:space="preserve">Assessment for Learning: Formative Assessment in Science and </w:t>
            </w:r>
            <w:proofErr w:type="spellStart"/>
            <w:r w:rsidRPr="001F7D67">
              <w:rPr>
                <w:rFonts w:ascii="Times New Roman" w:hAnsi="Times New Roman" w:cs="Times New Roman"/>
                <w:sz w:val="18"/>
                <w:szCs w:val="18"/>
                <w:lang w:val="en-US"/>
              </w:rPr>
              <w:t>Maths</w:t>
            </w:r>
            <w:proofErr w:type="spellEnd"/>
            <w:r w:rsidRPr="001F7D67">
              <w:rPr>
                <w:rFonts w:ascii="Times New Roman" w:hAnsi="Times New Roman" w:cs="Times New Roman"/>
                <w:sz w:val="18"/>
                <w:szCs w:val="18"/>
                <w:lang w:val="en-US"/>
              </w:rPr>
              <w:t xml:space="preserve"> Teaching</w:t>
            </w:r>
            <w:r w:rsidR="001F7D67">
              <w:rPr>
                <w:rFonts w:ascii="Times New Roman" w:hAnsi="Times New Roman" w:cs="Times New Roman"/>
                <w:sz w:val="18"/>
                <w:szCs w:val="18"/>
                <w:lang w:val="en-US"/>
              </w:rPr>
              <w:t xml:space="preserve"> </w:t>
            </w:r>
            <w:r w:rsidRPr="001F7D67">
              <w:rPr>
                <w:rFonts w:ascii="Times New Roman" w:hAnsi="Times New Roman" w:cs="Times New Roman"/>
                <w:sz w:val="18"/>
                <w:szCs w:val="18"/>
                <w:lang w:val="en-US"/>
              </w:rPr>
              <w:t>Online Teaching for Educators: Development and DeliveryEducational ManagementKey Ideas in Mentoring Mathematics Teachers</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kk-KZ"/>
              </w:rPr>
              <w:t xml:space="preserve">- </w:t>
            </w:r>
            <w:proofErr w:type="spellStart"/>
            <w:r w:rsidRPr="001F7D67">
              <w:rPr>
                <w:rFonts w:ascii="Times New Roman" w:hAnsi="Times New Roman" w:cs="Times New Roman"/>
                <w:sz w:val="18"/>
                <w:szCs w:val="18"/>
              </w:rPr>
              <w:t>Курсынаплатформе</w:t>
            </w:r>
            <w:proofErr w:type="spellEnd"/>
            <w:r w:rsidRP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lang w:val="en-US"/>
              </w:rPr>
              <w:t>Coursera</w:t>
            </w:r>
            <w:proofErr w:type="spellEnd"/>
            <w:r w:rsidRPr="001F7D67">
              <w:rPr>
                <w:rFonts w:ascii="Times New Roman" w:hAnsi="Times New Roman" w:cs="Times New Roman"/>
                <w:sz w:val="18"/>
                <w:szCs w:val="18"/>
                <w:lang w:val="en-US"/>
              </w:rPr>
              <w:t xml:space="preserve">, </w:t>
            </w:r>
            <w:proofErr w:type="spellStart"/>
            <w:r w:rsidRPr="001F7D67">
              <w:rPr>
                <w:rFonts w:ascii="Times New Roman" w:hAnsi="Times New Roman" w:cs="Times New Roman"/>
                <w:sz w:val="18"/>
                <w:szCs w:val="18"/>
                <w:lang w:val="en-US"/>
              </w:rPr>
              <w:t>Futute</w:t>
            </w:r>
            <w:proofErr w:type="spellEnd"/>
            <w:r w:rsidRPr="001F7D67">
              <w:rPr>
                <w:rFonts w:ascii="Times New Roman" w:hAnsi="Times New Roman" w:cs="Times New Roman"/>
                <w:sz w:val="18"/>
                <w:szCs w:val="18"/>
                <w:lang w:val="en-US"/>
              </w:rPr>
              <w:t xml:space="preserve"> learn</w:t>
            </w:r>
          </w:p>
          <w:p w:rsidR="009914CE" w:rsidRPr="001F7D67" w:rsidRDefault="009914CE" w:rsidP="0023490D">
            <w:pPr>
              <w:spacing w:after="0" w:line="240" w:lineRule="auto"/>
              <w:ind w:left="127"/>
              <w:rPr>
                <w:rFonts w:ascii="Times New Roman" w:hAnsi="Times New Roman" w:cs="Times New Roman"/>
                <w:sz w:val="18"/>
                <w:szCs w:val="18"/>
                <w:lang w:val="en-US"/>
              </w:rPr>
            </w:pPr>
            <w:r w:rsidRPr="001F7D67">
              <w:rPr>
                <w:rFonts w:ascii="Times New Roman" w:hAnsi="Times New Roman" w:cs="Times New Roman"/>
                <w:sz w:val="18"/>
                <w:szCs w:val="18"/>
                <w:lang w:val="en-US"/>
              </w:rPr>
              <w:t>Teaching Mathematics with TechnologySpecial Educational Needs</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en-US"/>
              </w:rPr>
              <w:t>«Developing expertise in teaching chemistry</w:t>
            </w:r>
            <w:r w:rsidRPr="001F7D67">
              <w:rPr>
                <w:rFonts w:ascii="Times New Roman" w:hAnsi="Times New Roman" w:cs="Times New Roman"/>
                <w:sz w:val="18"/>
                <w:szCs w:val="18"/>
                <w:lang w:val="kk-KZ"/>
              </w:rPr>
              <w:t>»</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ПШО, НЗМ, «Өрлеу» курстары = 0,5 балл</w:t>
            </w:r>
          </w:p>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1F7D67">
              <w:rPr>
                <w:rFonts w:ascii="Times New Roman" w:hAnsi="Times New Roman" w:cs="Times New Roman"/>
                <w:i/>
                <w:sz w:val="18"/>
                <w:szCs w:val="18"/>
                <w:lang w:val="kk-KZ"/>
              </w:rPr>
              <w:t>(Нормативтік құқықтық актілерді мемлекеттік тіркеу тізілімінде № 30068 болып тіркелген)</w:t>
            </w:r>
            <w:r w:rsidRPr="001F7D67">
              <w:rPr>
                <w:rFonts w:ascii="Times New Roman" w:hAnsi="Times New Roman" w:cs="Times New Roman"/>
                <w:sz w:val="18"/>
                <w:szCs w:val="18"/>
                <w:lang w:val="kk-KZ"/>
              </w:rPr>
              <w:t>= 0,5 балл (әрқайсысы бойынша жеке)</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328" w:type="dxa"/>
            <w:tcMar>
              <w:top w:w="15" w:type="dxa"/>
              <w:left w:w="15" w:type="dxa"/>
              <w:bottom w:w="15" w:type="dxa"/>
              <w:right w:w="15" w:type="dxa"/>
            </w:tcMar>
            <w:vAlign w:val="center"/>
          </w:tcPr>
          <w:p w:rsidR="009914CE" w:rsidRPr="001F7D67" w:rsidRDefault="009914CE" w:rsidP="0023490D">
            <w:pPr>
              <w:spacing w:after="0" w:line="240" w:lineRule="auto"/>
              <w:ind w:left="20"/>
              <w:jc w:val="center"/>
              <w:rPr>
                <w:rFonts w:ascii="Times New Roman" w:hAnsi="Times New Roman" w:cs="Times New Roman"/>
                <w:sz w:val="18"/>
                <w:szCs w:val="18"/>
                <w:lang w:val="kk-KZ"/>
              </w:rPr>
            </w:pPr>
            <w:r w:rsidRPr="001F7D67">
              <w:rPr>
                <w:rFonts w:ascii="Times New Roman" w:hAnsi="Times New Roman" w:cs="Times New Roman"/>
                <w:sz w:val="18"/>
                <w:szCs w:val="18"/>
              </w:rPr>
              <w:t>1</w:t>
            </w:r>
            <w:r w:rsidRPr="001F7D67">
              <w:rPr>
                <w:rFonts w:ascii="Times New Roman" w:hAnsi="Times New Roman" w:cs="Times New Roman"/>
                <w:sz w:val="18"/>
                <w:szCs w:val="18"/>
                <w:lang w:val="kk-KZ"/>
              </w:rPr>
              <w:t>2</w:t>
            </w:r>
          </w:p>
        </w:tc>
        <w:tc>
          <w:tcPr>
            <w:tcW w:w="198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1F7D67">
              <w:rPr>
                <w:rFonts w:ascii="Times New Roman" w:hAnsi="Times New Roman" w:cs="Times New Roman"/>
                <w:sz w:val="18"/>
                <w:szCs w:val="18"/>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lastRenderedPageBreak/>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1F7D67" w:rsidRDefault="009914CE" w:rsidP="0023490D">
            <w:pPr>
              <w:spacing w:after="0" w:line="240" w:lineRule="auto"/>
              <w:ind w:left="127"/>
              <w:rPr>
                <w:rFonts w:ascii="Times New Roman" w:hAnsi="Times New Roman" w:cs="Times New Roman"/>
                <w:sz w:val="18"/>
                <w:szCs w:val="18"/>
                <w:lang w:val="kk-KZ"/>
              </w:rPr>
            </w:pPr>
            <w:r w:rsidRPr="001F7D67">
              <w:rPr>
                <w:rFonts w:ascii="Times New Roman" w:hAnsi="Times New Roman" w:cs="Times New Roman"/>
                <w:sz w:val="18"/>
                <w:szCs w:val="18"/>
                <w:lang w:val="kk-KZ"/>
              </w:rPr>
              <w:t>3 балл қосылады</w:t>
            </w:r>
          </w:p>
        </w:tc>
        <w:tc>
          <w:tcPr>
            <w:tcW w:w="993" w:type="dxa"/>
          </w:tcPr>
          <w:p w:rsidR="009914CE" w:rsidRPr="001F7D67" w:rsidRDefault="009914CE" w:rsidP="0023490D">
            <w:pPr>
              <w:spacing w:after="0"/>
              <w:ind w:left="127"/>
              <w:rPr>
                <w:rFonts w:ascii="Times New Roman" w:hAnsi="Times New Roman" w:cs="Times New Roman"/>
                <w:sz w:val="18"/>
                <w:szCs w:val="18"/>
                <w:lang w:val="kk-KZ"/>
              </w:rPr>
            </w:pPr>
          </w:p>
        </w:tc>
      </w:tr>
      <w:tr w:rsidR="009914CE" w:rsidRPr="001F7D67" w:rsidTr="009914CE">
        <w:trPr>
          <w:trHeight w:val="29"/>
        </w:trPr>
        <w:tc>
          <w:tcPr>
            <w:tcW w:w="4862" w:type="dxa"/>
            <w:gridSpan w:val="3"/>
            <w:tcMar>
              <w:top w:w="15" w:type="dxa"/>
              <w:left w:w="15" w:type="dxa"/>
              <w:bottom w:w="15" w:type="dxa"/>
              <w:right w:w="15" w:type="dxa"/>
            </w:tcMar>
            <w:vAlign w:val="center"/>
          </w:tcPr>
          <w:p w:rsidR="009914CE" w:rsidRPr="001F7D67" w:rsidRDefault="009914CE" w:rsidP="0023490D">
            <w:pPr>
              <w:spacing w:after="0" w:line="240" w:lineRule="auto"/>
              <w:ind w:left="20"/>
              <w:jc w:val="right"/>
              <w:rPr>
                <w:rFonts w:ascii="Times New Roman" w:hAnsi="Times New Roman" w:cs="Times New Roman"/>
                <w:b/>
                <w:sz w:val="18"/>
                <w:szCs w:val="18"/>
              </w:rPr>
            </w:pPr>
            <w:proofErr w:type="spellStart"/>
            <w:r w:rsidRPr="001F7D67">
              <w:rPr>
                <w:rFonts w:ascii="Times New Roman" w:hAnsi="Times New Roman" w:cs="Times New Roman"/>
                <w:b/>
                <w:sz w:val="18"/>
                <w:szCs w:val="18"/>
              </w:rPr>
              <w:lastRenderedPageBreak/>
              <w:t>Барлығы</w:t>
            </w:r>
            <w:proofErr w:type="spellEnd"/>
            <w:r w:rsidRPr="001F7D67">
              <w:rPr>
                <w:rFonts w:ascii="Times New Roman" w:hAnsi="Times New Roman" w:cs="Times New Roman"/>
                <w:b/>
                <w:sz w:val="18"/>
                <w:szCs w:val="18"/>
              </w:rPr>
              <w:t>:</w:t>
            </w:r>
          </w:p>
        </w:tc>
        <w:tc>
          <w:tcPr>
            <w:tcW w:w="3543" w:type="dxa"/>
            <w:tcMar>
              <w:top w:w="15" w:type="dxa"/>
              <w:left w:w="15" w:type="dxa"/>
              <w:bottom w:w="15" w:type="dxa"/>
              <w:right w:w="15" w:type="dxa"/>
            </w:tcMar>
            <w:vAlign w:val="center"/>
          </w:tcPr>
          <w:p w:rsidR="009914CE" w:rsidRPr="001F7D67" w:rsidRDefault="009914CE" w:rsidP="0023490D">
            <w:pPr>
              <w:spacing w:after="0" w:line="240" w:lineRule="auto"/>
              <w:ind w:left="20"/>
              <w:jc w:val="both"/>
              <w:rPr>
                <w:rFonts w:ascii="Times New Roman" w:hAnsi="Times New Roman" w:cs="Times New Roman"/>
                <w:b/>
                <w:sz w:val="18"/>
                <w:szCs w:val="18"/>
              </w:rPr>
            </w:pPr>
          </w:p>
        </w:tc>
        <w:tc>
          <w:tcPr>
            <w:tcW w:w="993" w:type="dxa"/>
          </w:tcPr>
          <w:p w:rsidR="009914CE" w:rsidRPr="001F7D67" w:rsidRDefault="009914CE" w:rsidP="0023490D">
            <w:pPr>
              <w:spacing w:after="0"/>
              <w:ind w:left="20"/>
              <w:jc w:val="both"/>
              <w:rPr>
                <w:rFonts w:ascii="Times New Roman" w:hAnsi="Times New Roman" w:cs="Times New Roman"/>
                <w:sz w:val="18"/>
                <w:szCs w:val="18"/>
              </w:rPr>
            </w:pPr>
          </w:p>
        </w:tc>
      </w:tr>
    </w:tbl>
    <w:p w:rsidR="00D4457F" w:rsidRPr="001F7D67" w:rsidRDefault="00D4457F" w:rsidP="009914CE">
      <w:pPr>
        <w:spacing w:after="0" w:line="240" w:lineRule="auto"/>
        <w:rPr>
          <w:rFonts w:ascii="Times New Roman" w:hAnsi="Times New Roman" w:cs="Times New Roman"/>
          <w:sz w:val="28"/>
        </w:rPr>
      </w:pPr>
    </w:p>
    <w:p w:rsidR="00D4457F" w:rsidRPr="001F7D67" w:rsidRDefault="00D4457F">
      <w:pPr>
        <w:rPr>
          <w:rFonts w:ascii="Times New Roman" w:hAnsi="Times New Roman" w:cs="Times New Roman"/>
          <w:lang w:val="kk-KZ"/>
        </w:rPr>
      </w:pPr>
    </w:p>
    <w:sectPr w:rsidR="00D4457F" w:rsidRPr="001F7D67" w:rsidSect="006F3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18E4"/>
    <w:rsid w:val="00063EBB"/>
    <w:rsid w:val="00097EC8"/>
    <w:rsid w:val="000A694D"/>
    <w:rsid w:val="0014148B"/>
    <w:rsid w:val="001F7D67"/>
    <w:rsid w:val="002D3C13"/>
    <w:rsid w:val="00323260"/>
    <w:rsid w:val="003348B5"/>
    <w:rsid w:val="003A76F7"/>
    <w:rsid w:val="00423888"/>
    <w:rsid w:val="004B68FE"/>
    <w:rsid w:val="004F0A0A"/>
    <w:rsid w:val="00512407"/>
    <w:rsid w:val="0053659C"/>
    <w:rsid w:val="005518F0"/>
    <w:rsid w:val="005A2DEE"/>
    <w:rsid w:val="005C5469"/>
    <w:rsid w:val="005D7ECD"/>
    <w:rsid w:val="006F30EA"/>
    <w:rsid w:val="00734337"/>
    <w:rsid w:val="007C386D"/>
    <w:rsid w:val="007F031F"/>
    <w:rsid w:val="007F20D5"/>
    <w:rsid w:val="00965847"/>
    <w:rsid w:val="009914CE"/>
    <w:rsid w:val="00A114FF"/>
    <w:rsid w:val="00A970D0"/>
    <w:rsid w:val="00AD6766"/>
    <w:rsid w:val="00B61725"/>
    <w:rsid w:val="00B86780"/>
    <w:rsid w:val="00C61767"/>
    <w:rsid w:val="00CC5938"/>
    <w:rsid w:val="00CD1424"/>
    <w:rsid w:val="00CE7D43"/>
    <w:rsid w:val="00D4457F"/>
    <w:rsid w:val="00E80FF2"/>
    <w:rsid w:val="00E84DFB"/>
    <w:rsid w:val="00E918E4"/>
    <w:rsid w:val="00EB6232"/>
    <w:rsid w:val="00EC259D"/>
    <w:rsid w:val="00EC3423"/>
    <w:rsid w:val="00ED055D"/>
    <w:rsid w:val="00F426FD"/>
    <w:rsid w:val="00F53D84"/>
    <w:rsid w:val="00F90B83"/>
    <w:rsid w:val="00FB0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AC2F8-9C51-43DB-AD14-2F2875AE9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Pages>
  <Words>1791</Words>
  <Characters>10212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Седмой</cp:lastModifiedBy>
  <cp:revision>49</cp:revision>
  <cp:lastPrinted>2023-08-25T11:53:00Z</cp:lastPrinted>
  <dcterms:created xsi:type="dcterms:W3CDTF">2022-01-20T03:37:00Z</dcterms:created>
  <dcterms:modified xsi:type="dcterms:W3CDTF">2023-11-20T02:47:00Z</dcterms:modified>
</cp:coreProperties>
</file>