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97F5" w14:textId="77777777" w:rsidR="000D0AFE" w:rsidRPr="00315FB3" w:rsidRDefault="000D0AFE" w:rsidP="000D0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3">
        <w:rPr>
          <w:rFonts w:ascii="Times New Roman" w:hAnsi="Times New Roman" w:cs="Times New Roman"/>
          <w:b/>
          <w:sz w:val="28"/>
          <w:szCs w:val="28"/>
        </w:rPr>
        <w:t>ОБЪЯВЛЕНИЕ О ПРОВЕДЕНИИ КОНКУРСА</w:t>
      </w:r>
    </w:p>
    <w:p w14:paraId="2BEE4FBF" w14:textId="77777777" w:rsidR="000D0AFE" w:rsidRPr="00315FB3" w:rsidRDefault="000D0AFE" w:rsidP="000D0A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B3">
        <w:rPr>
          <w:rFonts w:ascii="Times New Roman" w:hAnsi="Times New Roman" w:cs="Times New Roman"/>
          <w:b/>
          <w:sz w:val="28"/>
          <w:szCs w:val="28"/>
        </w:rPr>
        <w:t>НА ВАКАНТНЫЕ МЕСТА</w:t>
      </w:r>
      <w:r w:rsidR="00465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FB3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14:paraId="70761FA3" w14:textId="618AD015" w:rsidR="000D0AFE" w:rsidRPr="004E22AB" w:rsidRDefault="004E22A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C60C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</w:t>
      </w:r>
      <w:r w:rsidR="00FD6BA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7</w:t>
      </w:r>
      <w:r w:rsidR="002E58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  <w:r w:rsidR="006C60C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10</w:t>
      </w:r>
      <w:r w:rsidR="002E58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.2023</w:t>
      </w:r>
    </w:p>
    <w:p w14:paraId="7EA89477" w14:textId="7458ADD2" w:rsidR="00DD09CB" w:rsidRPr="00315FB3" w:rsidRDefault="00DD09CB" w:rsidP="000D0AF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Коммунальное государственное казенное предприятие «</w:t>
      </w:r>
      <w:r w:rsidR="00672B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сли-сад № </w:t>
      </w:r>
      <w:r w:rsidR="00672B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3E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Павлодара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5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 образования города Павлодара, управления образования Павлодарской области</w:t>
      </w:r>
      <w:r w:rsidR="000D0AFE" w:rsidRPr="00315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315FB3">
        <w:rPr>
          <w:rFonts w:ascii="Times New Roman" w:eastAsia="Calibri" w:hAnsi="Times New Roman" w:cs="Times New Roman"/>
          <w:bCs/>
          <w:sz w:val="24"/>
          <w:szCs w:val="24"/>
        </w:rPr>
        <w:t>бъявляет открытый конкурс на замещение вакантной должности</w:t>
      </w:r>
      <w:r w:rsidR="00607A21" w:rsidRPr="00315FB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4549AEF" w14:textId="77777777" w:rsidR="00DD09CB" w:rsidRPr="00315FB3" w:rsidRDefault="00DD09CB" w:rsidP="000D0AF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W w:w="10109" w:type="dxa"/>
        <w:tblInd w:w="-34" w:type="dxa"/>
        <w:tblLook w:val="04A0" w:firstRow="1" w:lastRow="0" w:firstColumn="1" w:lastColumn="0" w:noHBand="0" w:noVBand="1"/>
      </w:tblPr>
      <w:tblGrid>
        <w:gridCol w:w="669"/>
        <w:gridCol w:w="1676"/>
        <w:gridCol w:w="1582"/>
        <w:gridCol w:w="1586"/>
        <w:gridCol w:w="1893"/>
        <w:gridCol w:w="2703"/>
      </w:tblGrid>
      <w:tr w:rsidR="00315FB3" w:rsidRPr="00315FB3" w14:paraId="47084721" w14:textId="77777777" w:rsidTr="000D0AFE">
        <w:tc>
          <w:tcPr>
            <w:tcW w:w="673" w:type="dxa"/>
          </w:tcPr>
          <w:p w14:paraId="5CC8867C" w14:textId="77777777"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26" w:type="dxa"/>
          </w:tcPr>
          <w:p w14:paraId="13DC1DB7" w14:textId="77777777"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Вакантная должность</w:t>
            </w:r>
          </w:p>
        </w:tc>
        <w:tc>
          <w:tcPr>
            <w:tcW w:w="1590" w:type="dxa"/>
          </w:tcPr>
          <w:p w14:paraId="7E6CA0B6" w14:textId="77777777"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нагрузки</w:t>
            </w:r>
          </w:p>
        </w:tc>
        <w:tc>
          <w:tcPr>
            <w:tcW w:w="1593" w:type="dxa"/>
          </w:tcPr>
          <w:p w14:paraId="285E5EE7" w14:textId="77777777"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1907" w:type="dxa"/>
          </w:tcPr>
          <w:p w14:paraId="476B9644" w14:textId="473F65A9"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r w:rsidR="007D7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2720" w:type="dxa"/>
          </w:tcPr>
          <w:p w14:paraId="05707A16" w14:textId="77777777" w:rsidR="000D0AFE" w:rsidRPr="002973E1" w:rsidRDefault="000D0AFE" w:rsidP="002973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Контакты, электронный адрес</w:t>
            </w:r>
          </w:p>
        </w:tc>
      </w:tr>
      <w:tr w:rsidR="00315FB3" w:rsidRPr="00672B92" w14:paraId="5C05A879" w14:textId="77777777" w:rsidTr="000D0AFE">
        <w:tc>
          <w:tcPr>
            <w:tcW w:w="673" w:type="dxa"/>
          </w:tcPr>
          <w:p w14:paraId="239D8C1D" w14:textId="77777777" w:rsidR="000D0AFE" w:rsidRPr="00315FB3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6" w:type="dxa"/>
          </w:tcPr>
          <w:p w14:paraId="6E15072E" w14:textId="50F11B05" w:rsidR="000D0AFE" w:rsidRPr="00315FB3" w:rsidRDefault="00063337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Музыкальный руковод</w:t>
            </w:r>
            <w:r w:rsidR="0045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тель</w:t>
            </w:r>
            <w:r w:rsidR="00450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(на время декретного отпуска сотрудника)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90" w:type="dxa"/>
          </w:tcPr>
          <w:p w14:paraId="3F04F60E" w14:textId="72D8BFE8" w:rsidR="002973E1" w:rsidRDefault="00865ED5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1,25</w:t>
            </w:r>
            <w:r w:rsidR="000D0AFE" w:rsidRPr="00315FB3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 w:rsidR="008D7F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7C156F7" w14:textId="698F5F28" w:rsidR="000D0AFE" w:rsidRPr="00315FB3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061DA73" w14:textId="016896DD" w:rsidR="00063337" w:rsidRDefault="00063337" w:rsidP="0006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47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азахский</w:t>
            </w:r>
          </w:p>
          <w:p w14:paraId="0F3200E6" w14:textId="2506654A" w:rsidR="00063337" w:rsidRPr="00672B92" w:rsidRDefault="00063337" w:rsidP="00063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07" w:type="dxa"/>
          </w:tcPr>
          <w:p w14:paraId="0C592FC1" w14:textId="6245DB12" w:rsidR="000D0AFE" w:rsidRPr="00672B92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Павлодар, </w:t>
            </w:r>
            <w:r w:rsidR="008C4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Вс. Иванова. </w:t>
            </w:r>
            <w:r w:rsidR="00672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62</w:t>
            </w:r>
          </w:p>
        </w:tc>
        <w:tc>
          <w:tcPr>
            <w:tcW w:w="2720" w:type="dxa"/>
          </w:tcPr>
          <w:p w14:paraId="125C97B9" w14:textId="77777777" w:rsidR="00672B92" w:rsidRPr="00672B92" w:rsidRDefault="00672B92" w:rsidP="002973E1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72B92">
              <w:rPr>
                <w:rFonts w:ascii="Times New Roman" w:eastAsia="Calibri" w:hAnsi="Times New Roman" w:cs="Times New Roman"/>
                <w:lang w:val="en-US" w:eastAsia="en-US"/>
              </w:rPr>
              <w:t xml:space="preserve">8 (7812) </w:t>
            </w:r>
            <w:r w:rsidRPr="00672B92">
              <w:rPr>
                <w:rFonts w:ascii="Times New Roman" w:eastAsia="Calibri" w:hAnsi="Times New Roman" w:cs="Times New Roman"/>
                <w:lang w:val="kk-KZ" w:eastAsia="en-US"/>
              </w:rPr>
              <w:t>33</w:t>
            </w:r>
            <w:r w:rsidRPr="00672B92"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  <w:r w:rsidRPr="00672B92">
              <w:rPr>
                <w:rFonts w:ascii="Times New Roman" w:eastAsia="Calibri" w:hAnsi="Times New Roman" w:cs="Times New Roman"/>
                <w:lang w:val="kk-KZ" w:eastAsia="en-US"/>
              </w:rPr>
              <w:t>61</w:t>
            </w:r>
            <w:r w:rsidRPr="00672B92">
              <w:rPr>
                <w:rFonts w:ascii="Times New Roman" w:eastAsia="Calibri" w:hAnsi="Times New Roman" w:cs="Times New Roman"/>
                <w:lang w:val="en-US" w:eastAsia="en-US"/>
              </w:rPr>
              <w:t>-</w:t>
            </w:r>
            <w:r w:rsidRPr="00672B92">
              <w:rPr>
                <w:rFonts w:ascii="Times New Roman" w:eastAsia="Calibri" w:hAnsi="Times New Roman" w:cs="Times New Roman"/>
                <w:lang w:val="kk-KZ" w:eastAsia="en-US"/>
              </w:rPr>
              <w:t>82</w:t>
            </w:r>
            <w:r w:rsidRPr="00672B92">
              <w:rPr>
                <w:rFonts w:ascii="Times New Roman" w:eastAsia="Calibri" w:hAnsi="Times New Roman" w:cs="Times New Roman"/>
                <w:lang w:val="en-US" w:eastAsia="en-US"/>
              </w:rPr>
              <w:t xml:space="preserve">; </w:t>
            </w:r>
          </w:p>
          <w:p w14:paraId="69CF21F1" w14:textId="77777777" w:rsidR="00672B92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email: </w:t>
            </w:r>
          </w:p>
          <w:p w14:paraId="42E84D44" w14:textId="05355373" w:rsidR="000D0AFE" w:rsidRPr="00672B92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15F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bookmarkStart w:id="0" w:name="_Hlk94085354"/>
            <w:r w:rsidR="00672B92" w:rsidRPr="00672B92">
              <w:rPr>
                <w:rFonts w:ascii="Calibri" w:eastAsia="Calibri" w:hAnsi="Calibri" w:cs="Times New Roman"/>
                <w:lang w:val="en-US"/>
              </w:rPr>
              <w:fldChar w:fldCharType="begin"/>
            </w:r>
            <w:r w:rsidR="00672B92" w:rsidRPr="00672B92">
              <w:rPr>
                <w:rFonts w:ascii="Calibri" w:eastAsia="Calibri" w:hAnsi="Calibri" w:cs="Times New Roman"/>
                <w:lang w:val="en-US" w:eastAsia="en-US"/>
              </w:rPr>
              <w:instrText xml:space="preserve"> HYPERLINK "mailto:sad23@goo.edu.kz" </w:instrText>
            </w:r>
            <w:r w:rsidR="00672B92" w:rsidRPr="00672B92">
              <w:rPr>
                <w:rFonts w:ascii="Calibri" w:eastAsia="Calibri" w:hAnsi="Calibri" w:cs="Times New Roman"/>
                <w:lang w:val="en-US"/>
              </w:rPr>
            </w:r>
            <w:r w:rsidR="00672B92" w:rsidRPr="00672B92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="00672B92" w:rsidRPr="00672B92">
              <w:rPr>
                <w:rFonts w:ascii="Calibri" w:eastAsia="Calibri" w:hAnsi="Calibri" w:cs="Times New Roman"/>
                <w:color w:val="0000FF"/>
                <w:u w:val="single"/>
                <w:lang w:val="en-US" w:eastAsia="en-US"/>
              </w:rPr>
              <w:t>sad23@goo.edu.kz</w:t>
            </w:r>
            <w:bookmarkEnd w:id="0"/>
            <w:r w:rsidR="00672B92" w:rsidRPr="00672B92">
              <w:rPr>
                <w:rFonts w:ascii="Calibri" w:eastAsia="Calibri" w:hAnsi="Calibri" w:cs="Times New Roman"/>
                <w:lang w:val="en-US"/>
              </w:rPr>
              <w:fldChar w:fldCharType="end"/>
            </w:r>
          </w:p>
          <w:p w14:paraId="64E90F87" w14:textId="77777777" w:rsidR="000D0AFE" w:rsidRPr="00672B92" w:rsidRDefault="000D0AFE" w:rsidP="0029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CBB6577" w14:textId="513AD152" w:rsidR="00063337" w:rsidRPr="00063337" w:rsidRDefault="00063337" w:rsidP="000633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</w:t>
      </w:r>
      <w:r w:rsidRPr="00063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14:paraId="2C305F8C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для педагога-мастера – 5 лет;</w:t>
      </w:r>
    </w:p>
    <w:p w14:paraId="56CE451D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p w14:paraId="423E5FC6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Требования к квалификации с определением профессиональных компетенций:</w:t>
      </w:r>
    </w:p>
    <w:p w14:paraId="6DECFA88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педагог (без категории):</w:t>
      </w:r>
    </w:p>
    <w:p w14:paraId="375417D0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14:paraId="30224953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педагог-модератор:</w:t>
      </w:r>
    </w:p>
    <w:p w14:paraId="2E63C8EC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требованиям, предъявляемым к квалификации "педагог", а также:</w:t>
      </w:r>
    </w:p>
    <w:p w14:paraId="451FE26C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устойчивые положительные результаты;</w:t>
      </w:r>
    </w:p>
    <w:p w14:paraId="733E1728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широко использовать различные виды музыкальных занятий;</w:t>
      </w:r>
    </w:p>
    <w:p w14:paraId="300B5623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участвовать в методической работе ДО;</w:t>
      </w:r>
    </w:p>
    <w:p w14:paraId="3DF45940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выступать на педагогических советах;</w:t>
      </w:r>
    </w:p>
    <w:p w14:paraId="6210D29A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проводить открытые занятия, участвует в мероприятиях внутри организации образования;</w:t>
      </w:r>
    </w:p>
    <w:p w14:paraId="3A6C3C6E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педагог-эксперт:</w:t>
      </w:r>
    </w:p>
    <w:p w14:paraId="655723AC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"педагог-модератор", а также:</w:t>
      </w:r>
    </w:p>
    <w:p w14:paraId="5B0063E9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p w14:paraId="3905C719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активно участвовать в преобразовании среды развития ребенка;</w:t>
      </w:r>
    </w:p>
    <w:p w14:paraId="2DB3E1AD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педагог-исследователь:</w:t>
      </w:r>
    </w:p>
    <w:p w14:paraId="68E56A49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"педагог-эксперт", а также:</w:t>
      </w:r>
    </w:p>
    <w:p w14:paraId="442B5473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собственный творческий поиск применения современных методик музыкального воспитания и обучения детей дошкольного возраста, прививать им собственные оригинальные методики музыкального развития детей;</w:t>
      </w:r>
    </w:p>
    <w:p w14:paraId="4D53A920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являться участником профессиональных конкурсов;</w:t>
      </w:r>
    </w:p>
    <w:p w14:paraId="1D8C194D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педагог-мастер:</w:t>
      </w:r>
    </w:p>
    <w:p w14:paraId="22B36F4C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требованиям, предъявляемым к квалификации "педагог-исследователь", а также:</w:t>
      </w:r>
    </w:p>
    <w:p w14:paraId="58C185A8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собственные оригинальные методики музыкального развития детей;</w:t>
      </w:r>
    </w:p>
    <w:p w14:paraId="13317013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являться участником профессиональных конкурсов на республиканском (международном) уровне.</w:t>
      </w:r>
    </w:p>
    <w:p w14:paraId="62AAC8A5" w14:textId="77777777" w:rsidR="00063337" w:rsidRPr="00063337" w:rsidRDefault="00063337" w:rsidP="00865E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обязанности: </w:t>
      </w: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14:paraId="4CE05C73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14:paraId="564780F1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Принимает участие в организации игровой деятельности детей, проводит различные музыкально-дидактические игры.</w:t>
      </w:r>
    </w:p>
    <w:p w14:paraId="102A7D3D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Участвует в подготовке педагогических советов, работе методических объединений.</w:t>
      </w:r>
    </w:p>
    <w:p w14:paraId="49133EEA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Внедряет инновационный педагогический опыт в практику работы с детьми.</w:t>
      </w:r>
    </w:p>
    <w:p w14:paraId="026161DE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Консультирует родителей и воспитателей по вопросам музыкального воспитания детей.</w:t>
      </w:r>
    </w:p>
    <w:p w14:paraId="6CF4205E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6C8AA21F" w14:textId="77777777" w:rsidR="00063337" w:rsidRPr="00063337" w:rsidRDefault="00063337" w:rsidP="000633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0633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hyperlink r:id="rId5" w:anchor="z67" w:history="1">
        <w:r w:rsidRPr="0006333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Республики Казахстан, </w:t>
      </w:r>
      <w:hyperlink r:id="rId6" w:anchor="z205" w:history="1">
        <w:r w:rsidRPr="0006333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Трудовой Кодекс</w:t>
        </w:r>
      </w:hyperlink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7" w:anchor="z2" w:history="1">
        <w:r w:rsidRPr="0006333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8" w:anchor="z4" w:history="1">
        <w:r w:rsidRPr="0006333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9" w:anchor="z33" w:history="1">
        <w:r w:rsidRPr="0006333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и другие нормативные правовые акты, определяющие направления и перспективы развития образования;</w:t>
      </w:r>
    </w:p>
    <w:p w14:paraId="1D7A664A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государственные общеобязательные стандарты дошкольного воспитания и обучения;</w:t>
      </w:r>
    </w:p>
    <w:p w14:paraId="7BB2F56D" w14:textId="77777777" w:rsidR="00063337" w:rsidRPr="00063337" w:rsidRDefault="00063337" w:rsidP="000633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633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музыкальные произведения детского репертуара, методику музыкального воспитания.</w:t>
      </w:r>
    </w:p>
    <w:p w14:paraId="13F46A45" w14:textId="135D87F7" w:rsidR="00DD09CB" w:rsidRPr="00315FB3" w:rsidRDefault="00DD09CB" w:rsidP="00063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должностного оклада в зависимости от </w:t>
      </w:r>
      <w:r w:rsidR="004704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уровня образования, 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трудового стажа</w:t>
      </w:r>
      <w:r w:rsidR="00AE4978"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704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квалификационной </w:t>
      </w:r>
      <w:r w:rsidR="00AE4978"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категории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 </w:t>
      </w:r>
      <w:r w:rsidR="00672B9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13</w:t>
      </w:r>
      <w:r w:rsidR="00470491">
        <w:rPr>
          <w:rFonts w:ascii="Times New Roman" w:eastAsia="Calibri" w:hAnsi="Times New Roman" w:cs="Times New Roman"/>
          <w:b/>
          <w:bCs/>
          <w:sz w:val="24"/>
          <w:szCs w:val="24"/>
        </w:rPr>
        <w:t>0 000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тенге до 1</w:t>
      </w:r>
      <w:r w:rsidR="004E22A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6</w:t>
      </w:r>
      <w:r w:rsidR="00470491">
        <w:rPr>
          <w:rFonts w:ascii="Times New Roman" w:eastAsia="Calibri" w:hAnsi="Times New Roman" w:cs="Times New Roman"/>
          <w:b/>
          <w:bCs/>
          <w:sz w:val="24"/>
          <w:szCs w:val="24"/>
        </w:rPr>
        <w:t>0 000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тенге.</w:t>
      </w:r>
    </w:p>
    <w:p w14:paraId="229D8D5E" w14:textId="7B94B0DF" w:rsidR="00DD09CB" w:rsidRPr="00315FB3" w:rsidRDefault="00DD09CB" w:rsidP="00470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проводится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</w:t>
      </w:r>
      <w:r w:rsid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МОН </w:t>
      </w:r>
      <w:r w:rsidR="0047049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РК №</w:t>
      </w:r>
      <w:r w:rsidR="00470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</w:t>
      </w:r>
      <w:r w:rsidR="00DB0930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13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от </w:t>
      </w:r>
      <w:r w:rsidR="00DB0930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22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</w:t>
      </w:r>
      <w:r w:rsidR="00DB0930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дека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бря 202</w:t>
      </w:r>
      <w:r w:rsidR="00DB0930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2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года</w:t>
      </w:r>
    </w:p>
    <w:p w14:paraId="114520C0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«Правила назначения на должности, освобождения от должностей первых руководителей и педагогов государственных организаций образования»</w:t>
      </w:r>
    </w:p>
    <w:p w14:paraId="240611CF" w14:textId="4680072D" w:rsidR="00607A21" w:rsidRPr="00315FB3" w:rsidRDefault="00DD09CB" w:rsidP="00607A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 конкурса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с </w:t>
      </w:r>
      <w:r w:rsidR="006C60C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2</w:t>
      </w:r>
      <w:r w:rsidR="00FD6BA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8</w:t>
      </w:r>
      <w:r w:rsidR="00C35FB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  <w:r w:rsidR="006C60C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1</w:t>
      </w:r>
      <w:r w:rsidR="00FD6BA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1</w:t>
      </w:r>
      <w:r w:rsidR="00A7735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.202</w:t>
      </w:r>
      <w:r w:rsidR="002E58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по </w:t>
      </w:r>
      <w:r w:rsidR="006C60C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0</w:t>
      </w:r>
      <w:r w:rsidR="00FD6BA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6</w:t>
      </w:r>
      <w:r w:rsidR="00AD271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.</w:t>
      </w:r>
      <w:r w:rsidR="006C60C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1</w:t>
      </w:r>
      <w:r w:rsidR="00FD6BA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2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.202</w:t>
      </w:r>
      <w:r w:rsidR="004E22A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3</w:t>
      </w:r>
      <w:r w:rsidR="00607A21"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Коммунальное государственное казенное предприятие «</w:t>
      </w:r>
      <w:r w:rsidR="004E22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сли-сад № </w:t>
      </w:r>
      <w:r w:rsidR="004E22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23</w:t>
      </w:r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49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Павлодара</w:t>
      </w:r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14:paraId="17E6048C" w14:textId="257625DF" w:rsidR="00DD09CB" w:rsidRPr="00315FB3" w:rsidRDefault="00DD09CB" w:rsidP="00607A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Павлодар, </w:t>
      </w:r>
      <w:r w:rsidR="000E17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Вс. Иванова,</w:t>
      </w:r>
      <w:r w:rsidR="00607A21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2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62</w:t>
      </w:r>
      <w:r w:rsidR="000E17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493A3C" w14:textId="77777777" w:rsidR="00DD09CB" w:rsidRPr="00315FB3" w:rsidRDefault="00DD09CB" w:rsidP="00607A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конкурса:</w:t>
      </w:r>
    </w:p>
    <w:p w14:paraId="0A4C05AA" w14:textId="77777777" w:rsidR="00DD09CB" w:rsidRPr="00315FB3" w:rsidRDefault="00DD09CB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>1) публикация объявления о проведении конкурса;</w:t>
      </w:r>
    </w:p>
    <w:p w14:paraId="2181F399" w14:textId="77777777" w:rsidR="00DD09CB" w:rsidRPr="00315FB3" w:rsidRDefault="00DD09CB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315FB3">
        <w:rPr>
          <w:rFonts w:ascii="Times New Roman" w:eastAsia="Calibri" w:hAnsi="Times New Roman" w:cs="Times New Roman"/>
          <w:bCs/>
          <w:kern w:val="24"/>
          <w:sz w:val="24"/>
          <w:szCs w:val="24"/>
        </w:rPr>
        <w:t>Определение даты и времени проведения конкурса, формирование конкурсной комиссии</w:t>
      </w:r>
    </w:p>
    <w:p w14:paraId="116AE7D6" w14:textId="77777777" w:rsidR="00DD09CB" w:rsidRPr="00315FB3" w:rsidRDefault="00DD09CB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315FB3">
        <w:rPr>
          <w:rFonts w:ascii="Times New Roman" w:eastAsia="Calibri" w:hAnsi="Times New Roman" w:cs="Times New Roman"/>
          <w:bCs/>
          <w:kern w:val="24"/>
          <w:sz w:val="24"/>
          <w:szCs w:val="24"/>
        </w:rPr>
        <w:t>Прием документов</w:t>
      </w:r>
    </w:p>
    <w:p w14:paraId="4D4CB982" w14:textId="77777777" w:rsidR="00DD09CB" w:rsidRPr="00315FB3" w:rsidRDefault="00DD09CB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315FB3">
        <w:rPr>
          <w:rFonts w:ascii="Times New Roman" w:eastAsia="Calibri" w:hAnsi="Times New Roman" w:cs="Times New Roman"/>
          <w:bCs/>
          <w:sz w:val="24"/>
          <w:szCs w:val="24"/>
        </w:rPr>
        <w:t>Рассмотрение документов (соответствие квалификационным требованиям</w:t>
      </w:r>
      <w:r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(в течение 5 рабочих дней)</w:t>
      </w:r>
    </w:p>
    <w:p w14:paraId="137595FB" w14:textId="77777777" w:rsidR="00DD09CB" w:rsidRPr="00315FB3" w:rsidRDefault="00607A21" w:rsidP="00607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5) </w:t>
      </w:r>
      <w:r w:rsidR="00DD09CB"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Собеседование в случае одинаковых баллов кандидатов</w:t>
      </w:r>
    </w:p>
    <w:p w14:paraId="397745D6" w14:textId="38561FB5" w:rsidR="00DD09CB" w:rsidRPr="00315FB3" w:rsidRDefault="00DD09CB" w:rsidP="001A1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315FB3">
        <w:rPr>
          <w:rFonts w:ascii="Times New Roman" w:eastAsia="Calibri" w:hAnsi="Times New Roman" w:cs="Times New Roman"/>
          <w:b/>
          <w:sz w:val="24"/>
          <w:szCs w:val="24"/>
        </w:rPr>
        <w:t>трех рабочих дней</w:t>
      </w:r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 после принятия документов </w:t>
      </w:r>
      <w:r w:rsidR="00D721BE" w:rsidRPr="00315FB3">
        <w:rPr>
          <w:rFonts w:ascii="Times New Roman" w:eastAsia="Calibri" w:hAnsi="Times New Roman" w:cs="Times New Roman"/>
          <w:sz w:val="24"/>
          <w:szCs w:val="24"/>
        </w:rPr>
        <w:t>кандидата: направляется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запрос </w:t>
      </w:r>
      <w:r w:rsidRPr="00315FB3">
        <w:rPr>
          <w:rFonts w:ascii="Times New Roman" w:eastAsia="Calibri" w:hAnsi="Times New Roman" w:cs="Times New Roman"/>
          <w:sz w:val="24"/>
          <w:szCs w:val="24"/>
        </w:rPr>
        <w:t>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</w:t>
      </w:r>
      <w:r w:rsidR="001A12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направляется запрос </w:t>
      </w:r>
      <w:r w:rsidRPr="00315FB3">
        <w:rPr>
          <w:rFonts w:ascii="Times New Roman" w:eastAsia="Calibri" w:hAnsi="Times New Roman" w:cs="Times New Roman"/>
          <w:sz w:val="24"/>
          <w:szCs w:val="24"/>
        </w:rPr>
        <w:t>о нарушении педагогической этики в Комитет по обеспечению качества в сфере образования и науки Министерства образования и науки Республики Казахстан.</w:t>
      </w:r>
    </w:p>
    <w:p w14:paraId="2FBF062C" w14:textId="3B26241D" w:rsidR="00DD09CB" w:rsidRPr="00315FB3" w:rsidRDefault="00DD09CB" w:rsidP="00D1415C">
      <w:pPr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kk-KZ" w:eastAsia="ru-RU"/>
        </w:rPr>
        <w:t>При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</w:t>
      </w:r>
      <w:r w:rsidR="000E170F"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выявлении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сведений о совершении коррупционного преступления и/или уголовного правонарушения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kk-KZ" w:eastAsia="ru-RU"/>
        </w:rPr>
        <w:t xml:space="preserve"> и/или нарушении норм педагогической этики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запрещающие трудоустройство в соответствии с действующим законодательством Республики Казахстан, педагог отстраняется от конкурса на любом этапе. </w:t>
      </w:r>
    </w:p>
    <w:p w14:paraId="4E5CA13F" w14:textId="77777777" w:rsidR="00DD09CB" w:rsidRPr="00315FB3" w:rsidRDefault="00DD09CB" w:rsidP="00D1415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участия в конкурсе:</w:t>
      </w:r>
    </w:p>
    <w:p w14:paraId="52A2D0DE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в конкурсе с указанием перечня прилагаемых документов по форме согласно приложению 10 к настоящим Правилам;</w:t>
      </w:r>
    </w:p>
    <w:p w14:paraId="4B33AC77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документ, удостоверяющий личность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электронный документ из сервиса цифровых документов (для идентификации);</w:t>
      </w:r>
    </w:p>
    <w:p w14:paraId="186C2694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заполненный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личный листок по учету кадров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адреса фактического места жительства и контактных телефонов – при наличии);</w:t>
      </w:r>
    </w:p>
    <w:p w14:paraId="0810AAF9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копии документов об образовании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предъявляемыми к должности квалификационными требованиями, утвержденными Типовы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14:paraId="027BD692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копию документа, подтверждающую трудовую деятельность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наличии);</w:t>
      </w:r>
    </w:p>
    <w:p w14:paraId="63E356C9" w14:textId="63E882E2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справку о состоянии здоровья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</w:r>
      <w:r w:rsidR="000E170F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нормативных правовых актов под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21579);</w:t>
      </w:r>
    </w:p>
    <w:p w14:paraId="23853C42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справку с психоневрологической организации;</w:t>
      </w:r>
    </w:p>
    <w:p w14:paraId="49657549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справку с наркологической организации;</w:t>
      </w:r>
    </w:p>
    <w:p w14:paraId="54514C08" w14:textId="42DED2EF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DB09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сертификат Национального квалификационного тестирования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НКТ) или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удостоверение о наличии квалификационной категории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педагога-модератора, педагога-эксперта, педагога-исследователя, педагога-мастера (при наличии); </w:t>
      </w:r>
    </w:p>
    <w:p w14:paraId="4DDEB8EE" w14:textId="60C3A448" w:rsidR="00DD09CB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заполненный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Оценочный лист кандидата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вакантную или временно вакантную должность педагога по форме согласно приложению 11.</w:t>
      </w:r>
    </w:p>
    <w:p w14:paraId="4C82590A" w14:textId="41859064" w:rsidR="002E58C5" w:rsidRPr="002E58C5" w:rsidRDefault="002E58C5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видеопрезентация для кандидата без стажа продолжительностью не менее 15 минут, с минимальным разрешением – 720 х 480</w:t>
      </w:r>
    </w:p>
    <w:p w14:paraId="74695D1F" w14:textId="77777777" w:rsidR="00DD09CB" w:rsidRPr="00315FB3" w:rsidRDefault="00DD09CB" w:rsidP="00D1415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3), 4), 5) заверяются печатью кадровой службой с места работы или ответственным работником организации образования.</w:t>
      </w:r>
    </w:p>
    <w:p w14:paraId="0926663A" w14:textId="77777777" w:rsidR="00DD09CB" w:rsidRPr="00315FB3" w:rsidRDefault="00DD09CB" w:rsidP="000D0A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эффективности.</w:t>
      </w:r>
    </w:p>
    <w:p w14:paraId="212C6B35" w14:textId="5EC9A3B1" w:rsidR="00DD09CB" w:rsidRPr="00315FB3" w:rsidRDefault="00DD09CB" w:rsidP="000D0A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 отказывает в оказании государственной услуги, в случаях установления недостоверности документов, представленных услугополучателем для получения государственной услуги, и (или)</w:t>
      </w:r>
      <w:r w:rsidR="00D1415C"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(сведений), содержащихся в них, необходимых для оказания государственной услуги.</w:t>
      </w:r>
    </w:p>
    <w:p w14:paraId="40198335" w14:textId="77777777" w:rsidR="00034120" w:rsidRDefault="00034120" w:rsidP="000D0AFE">
      <w:pPr>
        <w:jc w:val="both"/>
      </w:pPr>
    </w:p>
    <w:p w14:paraId="2DCB4F83" w14:textId="77777777" w:rsidR="00315FB3" w:rsidRDefault="00315FB3" w:rsidP="000D0AFE">
      <w:pPr>
        <w:jc w:val="both"/>
      </w:pPr>
    </w:p>
    <w:sectPr w:rsidR="00315FB3" w:rsidSect="00465BBF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7E"/>
    <w:rsid w:val="00034120"/>
    <w:rsid w:val="00063337"/>
    <w:rsid w:val="000D0AFE"/>
    <w:rsid w:val="000E170F"/>
    <w:rsid w:val="00152B41"/>
    <w:rsid w:val="001A1273"/>
    <w:rsid w:val="001B65D1"/>
    <w:rsid w:val="001F6C78"/>
    <w:rsid w:val="00244D44"/>
    <w:rsid w:val="0027761B"/>
    <w:rsid w:val="002973E1"/>
    <w:rsid w:val="002A49E8"/>
    <w:rsid w:val="002E58C5"/>
    <w:rsid w:val="00315FB3"/>
    <w:rsid w:val="00450286"/>
    <w:rsid w:val="00465BBF"/>
    <w:rsid w:val="00470491"/>
    <w:rsid w:val="00473B03"/>
    <w:rsid w:val="004E22AB"/>
    <w:rsid w:val="00607A21"/>
    <w:rsid w:val="0061287A"/>
    <w:rsid w:val="00624999"/>
    <w:rsid w:val="00630929"/>
    <w:rsid w:val="00633886"/>
    <w:rsid w:val="00672B92"/>
    <w:rsid w:val="006C60C0"/>
    <w:rsid w:val="006D741D"/>
    <w:rsid w:val="006E4196"/>
    <w:rsid w:val="007D75B5"/>
    <w:rsid w:val="00817D55"/>
    <w:rsid w:val="00865ED5"/>
    <w:rsid w:val="00867625"/>
    <w:rsid w:val="008A6264"/>
    <w:rsid w:val="008C4D49"/>
    <w:rsid w:val="008D7FB0"/>
    <w:rsid w:val="00903014"/>
    <w:rsid w:val="00975DC3"/>
    <w:rsid w:val="00991345"/>
    <w:rsid w:val="009F5B53"/>
    <w:rsid w:val="00A44D96"/>
    <w:rsid w:val="00A77350"/>
    <w:rsid w:val="00AD2714"/>
    <w:rsid w:val="00AD7E37"/>
    <w:rsid w:val="00AE4978"/>
    <w:rsid w:val="00AF5A6C"/>
    <w:rsid w:val="00B145AE"/>
    <w:rsid w:val="00C35FB1"/>
    <w:rsid w:val="00CC5A24"/>
    <w:rsid w:val="00D1415C"/>
    <w:rsid w:val="00D353F2"/>
    <w:rsid w:val="00D721BE"/>
    <w:rsid w:val="00DA77AE"/>
    <w:rsid w:val="00DB0930"/>
    <w:rsid w:val="00DB745A"/>
    <w:rsid w:val="00DD09CB"/>
    <w:rsid w:val="00E84E7E"/>
    <w:rsid w:val="00F8056A"/>
    <w:rsid w:val="00FB542E"/>
    <w:rsid w:val="00FD5443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B4D5"/>
  <w15:docId w15:val="{BC766A03-07D0-4F81-A423-856A0F0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0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0D0A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D0AF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0D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FB3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C4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900000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70000319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1500000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7050-21D4-4367-AECD-BE41AA4F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2022-01-17T07:59:00Z</cp:lastPrinted>
  <dcterms:created xsi:type="dcterms:W3CDTF">2022-12-26T06:12:00Z</dcterms:created>
  <dcterms:modified xsi:type="dcterms:W3CDTF">2023-11-27T04:07:00Z</dcterms:modified>
</cp:coreProperties>
</file>