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4B3899">
        <w:rPr>
          <w:rFonts w:ascii="Times New Roman" w:eastAsia="Times New Roman" w:hAnsi="Times New Roman" w:cs="Times New Roman"/>
          <w:b/>
          <w:bCs/>
          <w:color w:val="000000"/>
          <w:sz w:val="24"/>
          <w:szCs w:val="24"/>
          <w:lang w:val="kk-KZ"/>
        </w:rPr>
        <w:t>сының оқу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8E003A"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8E003A"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7D1182">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0,5 </w:t>
            </w:r>
            <w:r w:rsidRPr="002D0DAF">
              <w:rPr>
                <w:rFonts w:ascii="Times New Roman" w:eastAsia="Times New Roman" w:hAnsi="Times New Roman" w:cs="Times New Roman"/>
                <w:bCs/>
                <w:color w:val="000000"/>
                <w:sz w:val="24"/>
                <w:szCs w:val="24"/>
                <w:lang w:val="kk-KZ"/>
              </w:rPr>
              <w:t xml:space="preserve">ставка </w:t>
            </w:r>
          </w:p>
        </w:tc>
      </w:tr>
      <w:tr w:rsidR="008E7665" w:rsidRPr="008E003A"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8"/>
                <w:szCs w:val="28"/>
                <w:lang w:val="kk-KZ"/>
              </w:rPr>
              <w:t> -</w:t>
            </w:r>
            <w:r w:rsidRPr="00D57C6D">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тиісті жұмыс бағытының кадрларын іріктеуді жүзеге асырады, оларды басшыға ұсынады;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 xml:space="preserve"> оқу процесінде, сондай-ақ қашықтықтан оқыту кезінде ақпараттандыру жүйесін пайдалану бойынша жұмысты үйлестіреді;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технологияларды пайдалану мәселелері бойынша педагогтерді оқытуды ұйымдастырады;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білім беру ұйымдарында процестерді цифрландыруды қамтамасыз етеді;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санитариялық-гигиеналық режим, еңбек қауіпсіздігі және еңбекті қорғау ережелерінің сақталуын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белгіленген есептік құжаттаманың уақтылы жасалуын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E7665" w:rsidRPr="00D57C6D" w:rsidRDefault="008E7665" w:rsidP="00D57C6D">
            <w:pPr>
              <w:pStyle w:val="ab"/>
              <w:rPr>
                <w:rFonts w:ascii="Times New Roman" w:hAnsi="Times New Roman" w:cs="Times New Roman"/>
                <w:sz w:val="28"/>
                <w:szCs w:val="28"/>
                <w:lang w:val="kk-KZ"/>
              </w:rPr>
            </w:pPr>
          </w:p>
        </w:tc>
      </w:tr>
      <w:tr w:rsidR="008E7665" w:rsidRPr="008E003A"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8E003A"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lastRenderedPageBreak/>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 xml:space="preserve">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w:t>
            </w:r>
            <w:r w:rsidRPr="002D0DAF">
              <w:rPr>
                <w:rFonts w:ascii="Times New Roman" w:eastAsia="Times New Roman" w:hAnsi="Times New Roman" w:cs="Times New Roman"/>
                <w:bCs/>
                <w:sz w:val="24"/>
                <w:szCs w:val="24"/>
                <w:lang w:val="kk-KZ"/>
              </w:rPr>
              <w:lastRenderedPageBreak/>
              <w:t>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8E003A" w:rsidP="006A5657">
            <w:pPr>
              <w:spacing w:line="345" w:lineRule="atLeast"/>
              <w:textAlignment w:val="baseline"/>
              <w:outlineLvl w:val="2"/>
              <w:rPr>
                <w:rFonts w:ascii="Times New Roman" w:eastAsia="Times New Roman" w:hAnsi="Times New Roman" w:cs="Times New Roman"/>
                <w:bCs/>
                <w:color w:val="000000"/>
                <w:sz w:val="24"/>
                <w:szCs w:val="24"/>
                <w:lang w:val="kk-KZ"/>
              </w:rPr>
            </w:pPr>
            <w:r w:rsidRPr="008E003A">
              <w:rPr>
                <w:rFonts w:ascii="Times New Roman" w:eastAsia="Times New Roman" w:hAnsi="Times New Roman" w:cs="Times New Roman"/>
                <w:bCs/>
                <w:color w:val="000000"/>
                <w:sz w:val="24"/>
                <w:szCs w:val="24"/>
              </w:rPr>
              <w:t>15</w:t>
            </w:r>
            <w:r>
              <w:rPr>
                <w:rFonts w:ascii="Times New Roman" w:eastAsia="Times New Roman" w:hAnsi="Times New Roman" w:cs="Times New Roman"/>
                <w:bCs/>
                <w:color w:val="000000"/>
                <w:sz w:val="24"/>
                <w:szCs w:val="24"/>
              </w:rPr>
              <w:t>.12-26.12</w:t>
            </w:r>
            <w:r w:rsidR="00707572">
              <w:rPr>
                <w:rFonts w:ascii="Times New Roman" w:eastAsia="Times New Roman" w:hAnsi="Times New Roman" w:cs="Times New Roman"/>
                <w:bCs/>
                <w:color w:val="000000"/>
                <w:sz w:val="24"/>
                <w:szCs w:val="24"/>
                <w:lang w:val="kk-KZ"/>
              </w:rPr>
              <w:t>.2023ж</w:t>
            </w:r>
          </w:p>
        </w:tc>
      </w:tr>
      <w:tr w:rsidR="00B1578A" w:rsidRPr="008E003A"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1D7B6C"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1D7B6C"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1D7B6C"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lastRenderedPageBreak/>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2A1C73" w:rsidRPr="007921C8" w:rsidRDefault="002A1C73" w:rsidP="002A1C73">
      <w:pPr>
        <w:pStyle w:val="ab"/>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8E003A"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r w:rsidRPr="007921C8">
              <w:rPr>
                <w:rFonts w:ascii="Times New Roman" w:hAnsi="Times New Roman"/>
                <w:color w:val="000000"/>
                <w:spacing w:val="1"/>
                <w:sz w:val="20"/>
                <w:szCs w:val="20"/>
              </w:rPr>
              <w:lastRenderedPageBreak/>
              <w:t>(</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2A1C73" w:rsidRPr="008E003A"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 xml:space="preserve">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17</cp:revision>
  <cp:lastPrinted>2022-02-21T04:12:00Z</cp:lastPrinted>
  <dcterms:created xsi:type="dcterms:W3CDTF">2023-10-10T08:22:00Z</dcterms:created>
  <dcterms:modified xsi:type="dcterms:W3CDTF">2023-12-15T10:24:00Z</dcterms:modified>
</cp:coreProperties>
</file>