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463F33B0"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293AAE16" w:rsidR="003C4F3A" w:rsidRPr="00AD76EB" w:rsidRDefault="007A5ED6" w:rsidP="00EA05FF">
            <w:pPr>
              <w:jc w:val="center"/>
              <w:rPr>
                <w:rFonts w:ascii="Times New Roman" w:hAnsi="Times New Roman" w:cs="Times New Roman"/>
                <w:sz w:val="20"/>
                <w:szCs w:val="20"/>
              </w:rPr>
            </w:pPr>
            <w:r>
              <w:rPr>
                <w:rFonts w:ascii="Times New Roman" w:hAnsi="Times New Roman" w:cs="Times New Roman"/>
                <w:sz w:val="20"/>
                <w:szCs w:val="20"/>
              </w:rPr>
              <w:t>19</w:t>
            </w:r>
            <w:r w:rsidR="00C40B1F">
              <w:rPr>
                <w:rFonts w:ascii="Times New Roman" w:hAnsi="Times New Roman" w:cs="Times New Roman"/>
                <w:sz w:val="20"/>
                <w:szCs w:val="20"/>
              </w:rPr>
              <w:t>.1</w:t>
            </w:r>
            <w:r>
              <w:rPr>
                <w:rFonts w:ascii="Times New Roman" w:hAnsi="Times New Roman" w:cs="Times New Roman"/>
                <w:sz w:val="20"/>
                <w:szCs w:val="20"/>
              </w:rPr>
              <w:t>2</w:t>
            </w:r>
            <w:r w:rsidR="00C40B1F">
              <w:rPr>
                <w:rFonts w:ascii="Times New Roman" w:hAnsi="Times New Roman" w:cs="Times New Roman"/>
                <w:sz w:val="20"/>
                <w:szCs w:val="20"/>
              </w:rPr>
              <w:t>.2023-</w:t>
            </w:r>
            <w:r>
              <w:rPr>
                <w:rFonts w:ascii="Times New Roman" w:hAnsi="Times New Roman" w:cs="Times New Roman"/>
                <w:sz w:val="20"/>
                <w:szCs w:val="20"/>
              </w:rPr>
              <w:t>27</w:t>
            </w:r>
            <w:r w:rsidR="00C40B1F">
              <w:rPr>
                <w:rFonts w:ascii="Times New Roman" w:hAnsi="Times New Roman" w:cs="Times New Roman"/>
                <w:sz w:val="20"/>
                <w:szCs w:val="20"/>
              </w:rPr>
              <w:t>.1</w:t>
            </w:r>
            <w:r>
              <w:rPr>
                <w:rFonts w:ascii="Times New Roman" w:hAnsi="Times New Roman" w:cs="Times New Roman"/>
                <w:sz w:val="20"/>
                <w:szCs w:val="20"/>
              </w:rPr>
              <w:t>2</w:t>
            </w:r>
            <w:r w:rsidR="00C40B1F">
              <w:rPr>
                <w:rFonts w:ascii="Times New Roman" w:hAnsi="Times New Roman" w:cs="Times New Roman"/>
                <w:sz w:val="20"/>
                <w:szCs w:val="20"/>
              </w:rPr>
              <w:t>.2023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r w:rsidR="0020019F" w14:paraId="7B40BE57" w14:textId="77777777" w:rsidTr="003C4F3A">
        <w:tc>
          <w:tcPr>
            <w:tcW w:w="415" w:type="dxa"/>
          </w:tcPr>
          <w:p w14:paraId="3E007967" w14:textId="38F9FB72" w:rsidR="0020019F" w:rsidRPr="0020019F" w:rsidRDefault="0020019F" w:rsidP="0020019F">
            <w:pPr>
              <w:jc w:val="center"/>
              <w:rPr>
                <w:rFonts w:ascii="Times New Roman" w:hAnsi="Times New Roman" w:cs="Times New Roman"/>
                <w:sz w:val="20"/>
                <w:szCs w:val="20"/>
              </w:rPr>
            </w:pPr>
            <w:r w:rsidRPr="0020019F">
              <w:rPr>
                <w:rFonts w:ascii="Times New Roman" w:hAnsi="Times New Roman" w:cs="Times New Roman"/>
                <w:sz w:val="20"/>
                <w:szCs w:val="20"/>
              </w:rPr>
              <w:t>2</w:t>
            </w:r>
          </w:p>
        </w:tc>
        <w:tc>
          <w:tcPr>
            <w:tcW w:w="1298" w:type="dxa"/>
          </w:tcPr>
          <w:p w14:paraId="333E460D" w14:textId="7EE4B17D" w:rsidR="0020019F" w:rsidRPr="0020019F" w:rsidRDefault="0020019F" w:rsidP="0020019F">
            <w:pPr>
              <w:jc w:val="center"/>
              <w:rPr>
                <w:rFonts w:ascii="Times New Roman" w:hAnsi="Times New Roman" w:cs="Times New Roman"/>
                <w:sz w:val="20"/>
                <w:szCs w:val="20"/>
                <w:lang w:val="kk-KZ"/>
              </w:rPr>
            </w:pPr>
            <w:r w:rsidRPr="0020019F">
              <w:rPr>
                <w:rFonts w:ascii="Times New Roman" w:hAnsi="Times New Roman" w:cs="Times New Roman"/>
                <w:sz w:val="20"/>
                <w:szCs w:val="20"/>
                <w:lang w:val="kk-KZ"/>
              </w:rPr>
              <w:t>Тәрбиеші</w:t>
            </w:r>
          </w:p>
        </w:tc>
        <w:tc>
          <w:tcPr>
            <w:tcW w:w="1047" w:type="dxa"/>
          </w:tcPr>
          <w:p w14:paraId="77122E32" w14:textId="7447E954" w:rsidR="0020019F" w:rsidRPr="0020019F" w:rsidRDefault="0020019F" w:rsidP="0020019F">
            <w:pPr>
              <w:jc w:val="center"/>
              <w:rPr>
                <w:rFonts w:ascii="Times New Roman" w:hAnsi="Times New Roman" w:cs="Times New Roman"/>
                <w:sz w:val="20"/>
                <w:szCs w:val="20"/>
              </w:rPr>
            </w:pPr>
            <w:r w:rsidRPr="0020019F">
              <w:rPr>
                <w:rFonts w:ascii="Times New Roman" w:hAnsi="Times New Roman" w:cs="Times New Roman"/>
                <w:sz w:val="20"/>
                <w:szCs w:val="20"/>
              </w:rPr>
              <w:t>1,25</w:t>
            </w:r>
          </w:p>
        </w:tc>
        <w:tc>
          <w:tcPr>
            <w:tcW w:w="1061" w:type="dxa"/>
          </w:tcPr>
          <w:p w14:paraId="0F832D54" w14:textId="226342E5" w:rsidR="0020019F" w:rsidRPr="0020019F" w:rsidRDefault="0020019F" w:rsidP="0020019F">
            <w:pPr>
              <w:jc w:val="center"/>
              <w:rPr>
                <w:rFonts w:ascii="Times New Roman" w:hAnsi="Times New Roman" w:cs="Times New Roman"/>
                <w:sz w:val="20"/>
                <w:szCs w:val="20"/>
                <w:lang w:val="kk-KZ"/>
              </w:rPr>
            </w:pPr>
            <w:proofErr w:type="spellStart"/>
            <w:r>
              <w:rPr>
                <w:rFonts w:ascii="Times New Roman" w:hAnsi="Times New Roman" w:cs="Times New Roman"/>
                <w:sz w:val="20"/>
                <w:szCs w:val="20"/>
              </w:rPr>
              <w:t>орыс</w:t>
            </w:r>
            <w:proofErr w:type="spellEnd"/>
          </w:p>
        </w:tc>
        <w:tc>
          <w:tcPr>
            <w:tcW w:w="1390" w:type="dxa"/>
          </w:tcPr>
          <w:p w14:paraId="366E980E" w14:textId="1FB8457A" w:rsidR="0020019F" w:rsidRPr="00EA05FF" w:rsidRDefault="0020019F" w:rsidP="0020019F">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46A3F600" w14:textId="77777777" w:rsidR="0020019F" w:rsidRDefault="0020019F" w:rsidP="0020019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1B213A64" w14:textId="77777777" w:rsidR="0020019F" w:rsidRDefault="0020019F" w:rsidP="0020019F">
            <w:pPr>
              <w:jc w:val="center"/>
              <w:rPr>
                <w:rFonts w:ascii="Times New Roman" w:hAnsi="Times New Roman" w:cs="Times New Roman"/>
                <w:sz w:val="20"/>
                <w:szCs w:val="20"/>
              </w:rPr>
            </w:pPr>
            <w:r>
              <w:rPr>
                <w:rFonts w:ascii="Times New Roman" w:hAnsi="Times New Roman" w:cs="Times New Roman"/>
                <w:sz w:val="20"/>
                <w:szCs w:val="20"/>
              </w:rPr>
              <w:t>61-41-16</w:t>
            </w:r>
          </w:p>
          <w:p w14:paraId="4BCC0ED4" w14:textId="64C9C061" w:rsidR="0020019F" w:rsidRDefault="0020019F" w:rsidP="0020019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61A844" w14:textId="2AE62FF7" w:rsidR="0020019F" w:rsidRDefault="0020019F" w:rsidP="0020019F">
            <w:pPr>
              <w:jc w:val="center"/>
              <w:rPr>
                <w:rFonts w:ascii="Times New Roman" w:hAnsi="Times New Roman" w:cs="Times New Roman"/>
                <w:sz w:val="20"/>
                <w:szCs w:val="20"/>
              </w:rPr>
            </w:pPr>
            <w:r>
              <w:rPr>
                <w:rFonts w:ascii="Times New Roman" w:hAnsi="Times New Roman" w:cs="Times New Roman"/>
                <w:sz w:val="20"/>
                <w:szCs w:val="20"/>
              </w:rPr>
              <w:t>19.12.2023-27.12.2023</w:t>
            </w:r>
          </w:p>
        </w:tc>
        <w:tc>
          <w:tcPr>
            <w:tcW w:w="2268" w:type="dxa"/>
          </w:tcPr>
          <w:p w14:paraId="33811CF5" w14:textId="5BCAF1B1" w:rsidR="0020019F" w:rsidRPr="003C4F3A" w:rsidRDefault="0020019F" w:rsidP="0020019F">
            <w:pPr>
              <w:jc w:val="center"/>
              <w:rPr>
                <w:rFonts w:ascii="Times New Roman" w:hAnsi="Times New Roman" w:cs="Times New Roman"/>
                <w:sz w:val="20"/>
                <w:szCs w:val="20"/>
                <w:lang w:val="kk-KZ"/>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4A7CF449"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3344F7">
        <w:rPr>
          <w:rFonts w:ascii="Times New Roman" w:hAnsi="Times New Roman" w:cs="Times New Roman"/>
          <w:szCs w:val="28"/>
          <w:lang w:val="kk-KZ"/>
        </w:rPr>
        <w:t>19</w:t>
      </w:r>
      <w:r w:rsidR="00C40B1F">
        <w:rPr>
          <w:rFonts w:ascii="Times New Roman" w:hAnsi="Times New Roman" w:cs="Times New Roman"/>
          <w:szCs w:val="28"/>
          <w:lang w:val="kk-KZ"/>
        </w:rPr>
        <w:t>.1</w:t>
      </w:r>
      <w:r w:rsidR="003344F7">
        <w:rPr>
          <w:rFonts w:ascii="Times New Roman" w:hAnsi="Times New Roman" w:cs="Times New Roman"/>
          <w:szCs w:val="28"/>
          <w:lang w:val="kk-KZ"/>
        </w:rPr>
        <w:t>2</w:t>
      </w:r>
      <w:r w:rsidR="003C4F3A" w:rsidRPr="00745BDD">
        <w:rPr>
          <w:rFonts w:ascii="Times New Roman" w:hAnsi="Times New Roman" w:cs="Times New Roman"/>
          <w:sz w:val="20"/>
          <w:szCs w:val="20"/>
          <w:lang w:val="kk-KZ"/>
        </w:rPr>
        <w:t>.2023-</w:t>
      </w:r>
      <w:r w:rsidR="003344F7">
        <w:rPr>
          <w:rFonts w:ascii="Times New Roman" w:hAnsi="Times New Roman" w:cs="Times New Roman"/>
          <w:sz w:val="20"/>
          <w:szCs w:val="20"/>
          <w:lang w:val="kk-KZ"/>
        </w:rPr>
        <w:t>27</w:t>
      </w:r>
      <w:r w:rsidR="00C40B1F">
        <w:rPr>
          <w:rFonts w:ascii="Times New Roman" w:hAnsi="Times New Roman" w:cs="Times New Roman"/>
          <w:sz w:val="20"/>
          <w:szCs w:val="20"/>
          <w:lang w:val="kk-KZ"/>
        </w:rPr>
        <w:t>.1</w:t>
      </w:r>
      <w:r w:rsidR="003344F7">
        <w:rPr>
          <w:rFonts w:ascii="Times New Roman" w:hAnsi="Times New Roman" w:cs="Times New Roman"/>
          <w:sz w:val="20"/>
          <w:szCs w:val="20"/>
          <w:lang w:val="kk-KZ"/>
        </w:rPr>
        <w:t>2</w:t>
      </w:r>
      <w:r w:rsidR="00C40B1F">
        <w:rPr>
          <w:rFonts w:ascii="Times New Roman" w:hAnsi="Times New Roman" w:cs="Times New Roman"/>
          <w:sz w:val="20"/>
          <w:szCs w:val="20"/>
          <w:lang w:val="kk-KZ"/>
        </w:rPr>
        <w:t>.</w:t>
      </w:r>
      <w:r w:rsidR="003C4F3A" w:rsidRPr="003C4F3A">
        <w:rPr>
          <w:rFonts w:ascii="Times New Roman" w:hAnsi="Times New Roman" w:cs="Times New Roman"/>
          <w:sz w:val="20"/>
          <w:szCs w:val="20"/>
          <w:lang w:val="kk-KZ"/>
        </w:rPr>
        <w:t>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lastRenderedPageBreak/>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00000">
        <w:fldChar w:fldCharType="begin"/>
      </w:r>
      <w:r w:rsidR="00000000" w:rsidRPr="0020019F">
        <w:rPr>
          <w:lang w:val="kk-KZ"/>
        </w:rPr>
        <w:instrText>HYPERLINK "https://adilet.zan.kz/kaz/docs/V2000021579" \l "z2"</w:instrText>
      </w:r>
      <w:r w:rsidR="00000000">
        <w:fldChar w:fldCharType="separate"/>
      </w:r>
      <w:r w:rsidR="00355EF2" w:rsidRPr="004D465D">
        <w:rPr>
          <w:rFonts w:ascii="Times New Roman" w:eastAsia="Times New Roman" w:hAnsi="Times New Roman" w:cs="Times New Roman"/>
          <w:color w:val="0000FF"/>
          <w:sz w:val="24"/>
          <w:szCs w:val="24"/>
          <w:u w:val="single"/>
          <w:lang w:val="kk-KZ" w:eastAsia="ru-RU"/>
        </w:rPr>
        <w:t>бұйрығымен</w:t>
      </w:r>
      <w:r w:rsidR="00000000">
        <w:rPr>
          <w:rFonts w:ascii="Times New Roman" w:eastAsia="Times New Roman" w:hAnsi="Times New Roman" w:cs="Times New Roman"/>
          <w:color w:val="0000FF"/>
          <w:sz w:val="24"/>
          <w:szCs w:val="24"/>
          <w:u w:val="single"/>
          <w:lang w:val="kk-KZ" w:eastAsia="ru-RU"/>
        </w:rPr>
        <w:fldChar w:fldCharType="end"/>
      </w:r>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3AF609CC" w14:textId="77777777" w:rsidR="00861777" w:rsidRDefault="00861777" w:rsidP="00B65925">
      <w:pPr>
        <w:spacing w:after="0" w:line="240" w:lineRule="auto"/>
        <w:jc w:val="center"/>
        <w:rPr>
          <w:rFonts w:ascii="Times New Roman" w:hAnsi="Times New Roman" w:cs="Times New Roman"/>
          <w:b/>
          <w:bCs/>
          <w:sz w:val="24"/>
          <w:szCs w:val="24"/>
          <w:lang w:val="kk-KZ"/>
        </w:rPr>
      </w:pPr>
    </w:p>
    <w:p w14:paraId="1325566B" w14:textId="77777777" w:rsidR="00861777" w:rsidRDefault="00861777" w:rsidP="00B65925">
      <w:pPr>
        <w:spacing w:after="0" w:line="240" w:lineRule="auto"/>
        <w:jc w:val="center"/>
        <w:rPr>
          <w:rFonts w:ascii="Times New Roman" w:hAnsi="Times New Roman" w:cs="Times New Roman"/>
          <w:b/>
          <w:bCs/>
          <w:sz w:val="24"/>
          <w:szCs w:val="24"/>
          <w:lang w:val="kk-KZ"/>
        </w:rPr>
      </w:pPr>
    </w:p>
    <w:p w14:paraId="7D29A404" w14:textId="77777777" w:rsidR="00861777" w:rsidRDefault="00861777"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20019F"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20019F"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20019F"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20019F"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20019F"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lastRenderedPageBreak/>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1A5626">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8BA6" w14:textId="77777777" w:rsidR="00CA2A30" w:rsidRDefault="00CA2A30" w:rsidP="00B65925">
      <w:pPr>
        <w:spacing w:after="0" w:line="240" w:lineRule="auto"/>
      </w:pPr>
      <w:r>
        <w:separator/>
      </w:r>
    </w:p>
  </w:endnote>
  <w:endnote w:type="continuationSeparator" w:id="0">
    <w:p w14:paraId="09A66915" w14:textId="77777777" w:rsidR="00CA2A30" w:rsidRDefault="00CA2A30"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FF74" w14:textId="77777777" w:rsidR="00CA2A30" w:rsidRDefault="00CA2A30" w:rsidP="00B65925">
      <w:pPr>
        <w:spacing w:after="0" w:line="240" w:lineRule="auto"/>
      </w:pPr>
      <w:r>
        <w:separator/>
      </w:r>
    </w:p>
  </w:footnote>
  <w:footnote w:type="continuationSeparator" w:id="0">
    <w:p w14:paraId="2C33C0E2" w14:textId="77777777" w:rsidR="00CA2A30" w:rsidRDefault="00CA2A30"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20019F"/>
    <w:rsid w:val="0030458D"/>
    <w:rsid w:val="003344F7"/>
    <w:rsid w:val="00355EF2"/>
    <w:rsid w:val="003A23D7"/>
    <w:rsid w:val="003A2715"/>
    <w:rsid w:val="003C4F3A"/>
    <w:rsid w:val="004C4C1E"/>
    <w:rsid w:val="004D465D"/>
    <w:rsid w:val="00516686"/>
    <w:rsid w:val="0054572B"/>
    <w:rsid w:val="005534F7"/>
    <w:rsid w:val="00621385"/>
    <w:rsid w:val="00650CB6"/>
    <w:rsid w:val="00745BDD"/>
    <w:rsid w:val="00785D4F"/>
    <w:rsid w:val="007A5ED6"/>
    <w:rsid w:val="007B65FA"/>
    <w:rsid w:val="007C3191"/>
    <w:rsid w:val="00806651"/>
    <w:rsid w:val="00861777"/>
    <w:rsid w:val="0088114A"/>
    <w:rsid w:val="00891740"/>
    <w:rsid w:val="00971F06"/>
    <w:rsid w:val="00A4589B"/>
    <w:rsid w:val="00AD2139"/>
    <w:rsid w:val="00AD76EB"/>
    <w:rsid w:val="00B65925"/>
    <w:rsid w:val="00BE1B90"/>
    <w:rsid w:val="00C40B1F"/>
    <w:rsid w:val="00C73130"/>
    <w:rsid w:val="00CA2A30"/>
    <w:rsid w:val="00CB4A65"/>
    <w:rsid w:val="00CC0B9D"/>
    <w:rsid w:val="00D87166"/>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2023-04-18T12:18:00Z</dcterms:created>
  <dcterms:modified xsi:type="dcterms:W3CDTF">2023-12-13T11:50:00Z</dcterms:modified>
</cp:coreProperties>
</file>