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45A" w:rsidRDefault="003A645A" w:rsidP="003A645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702FA">
        <w:rPr>
          <w:rFonts w:ascii="Times New Roman" w:eastAsia="Calibri" w:hAnsi="Times New Roman" w:cs="Times New Roman"/>
          <w:sz w:val="24"/>
          <w:szCs w:val="24"/>
        </w:rPr>
        <w:t xml:space="preserve">Павлодар </w:t>
      </w:r>
      <w:proofErr w:type="spellStart"/>
      <w:r w:rsidRPr="009702FA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блысының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білім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беру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басқармасы</w:t>
      </w:r>
      <w:proofErr w:type="spellEnd"/>
    </w:p>
    <w:p w:rsidR="003A645A" w:rsidRPr="009702FA" w:rsidRDefault="003A645A" w:rsidP="003A645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702FA">
        <w:rPr>
          <w:rFonts w:ascii="Times New Roman" w:eastAsia="Calibri" w:hAnsi="Times New Roman" w:cs="Times New Roman"/>
          <w:sz w:val="24"/>
          <w:szCs w:val="24"/>
        </w:rPr>
        <w:t xml:space="preserve">Павлодар </w:t>
      </w:r>
      <w:proofErr w:type="spellStart"/>
      <w:r w:rsidRPr="009702FA">
        <w:rPr>
          <w:rFonts w:ascii="Times New Roman" w:eastAsia="Calibri" w:hAnsi="Times New Roman" w:cs="Times New Roman"/>
          <w:sz w:val="24"/>
          <w:szCs w:val="24"/>
        </w:rPr>
        <w:t>қаласы</w:t>
      </w:r>
      <w:proofErr w:type="spellEnd"/>
      <w:r w:rsidRPr="009702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702FA">
        <w:rPr>
          <w:rFonts w:ascii="Times New Roman" w:eastAsia="Calibri" w:hAnsi="Times New Roman" w:cs="Times New Roman"/>
          <w:sz w:val="24"/>
          <w:szCs w:val="24"/>
        </w:rPr>
        <w:t>білім</w:t>
      </w:r>
      <w:proofErr w:type="spellEnd"/>
      <w:r w:rsidRPr="009702FA">
        <w:rPr>
          <w:rFonts w:ascii="Times New Roman" w:eastAsia="Calibri" w:hAnsi="Times New Roman" w:cs="Times New Roman"/>
          <w:sz w:val="24"/>
          <w:szCs w:val="24"/>
        </w:rPr>
        <w:t xml:space="preserve"> беру </w:t>
      </w:r>
      <w:proofErr w:type="spellStart"/>
      <w:r w:rsidRPr="009702FA">
        <w:rPr>
          <w:rFonts w:ascii="Times New Roman" w:eastAsia="Calibri" w:hAnsi="Times New Roman" w:cs="Times New Roman"/>
          <w:sz w:val="24"/>
          <w:szCs w:val="24"/>
        </w:rPr>
        <w:t>бөлімінің</w:t>
      </w:r>
      <w:proofErr w:type="spellEnd"/>
      <w:r w:rsidRPr="009702FA">
        <w:rPr>
          <w:rFonts w:ascii="Times New Roman" w:eastAsia="Calibri" w:hAnsi="Times New Roman" w:cs="Times New Roman"/>
          <w:sz w:val="24"/>
          <w:szCs w:val="24"/>
        </w:rPr>
        <w:t xml:space="preserve"> «Павлодар </w:t>
      </w:r>
      <w:proofErr w:type="spellStart"/>
      <w:r w:rsidRPr="009702FA">
        <w:rPr>
          <w:rFonts w:ascii="Times New Roman" w:eastAsia="Calibri" w:hAnsi="Times New Roman" w:cs="Times New Roman"/>
          <w:sz w:val="24"/>
          <w:szCs w:val="24"/>
        </w:rPr>
        <w:t>қаласының</w:t>
      </w:r>
      <w:proofErr w:type="spellEnd"/>
      <w:r w:rsidRPr="009702FA">
        <w:rPr>
          <w:rFonts w:ascii="Times New Roman" w:eastAsia="Calibri" w:hAnsi="Times New Roman" w:cs="Times New Roman"/>
          <w:sz w:val="24"/>
          <w:szCs w:val="24"/>
        </w:rPr>
        <w:t xml:space="preserve"> №72 </w:t>
      </w:r>
      <w:proofErr w:type="spellStart"/>
      <w:r w:rsidRPr="009702FA">
        <w:rPr>
          <w:rFonts w:ascii="Times New Roman" w:eastAsia="Calibri" w:hAnsi="Times New Roman" w:cs="Times New Roman"/>
          <w:sz w:val="24"/>
          <w:szCs w:val="24"/>
        </w:rPr>
        <w:t>сәбилер</w:t>
      </w:r>
      <w:proofErr w:type="spellEnd"/>
      <w:r w:rsidRPr="009702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702FA">
        <w:rPr>
          <w:rFonts w:ascii="Times New Roman" w:eastAsia="Calibri" w:hAnsi="Times New Roman" w:cs="Times New Roman"/>
          <w:sz w:val="24"/>
          <w:szCs w:val="24"/>
        </w:rPr>
        <w:t>бақшасы</w:t>
      </w:r>
      <w:proofErr w:type="spellEnd"/>
      <w:r w:rsidRPr="009702FA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proofErr w:type="spellStart"/>
      <w:r w:rsidRPr="009702FA">
        <w:rPr>
          <w:rFonts w:ascii="Times New Roman" w:eastAsia="Calibri" w:hAnsi="Times New Roman" w:cs="Times New Roman"/>
          <w:sz w:val="24"/>
          <w:szCs w:val="24"/>
        </w:rPr>
        <w:t>Коммуналдық</w:t>
      </w:r>
      <w:proofErr w:type="spellEnd"/>
      <w:r w:rsidRPr="009702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702FA">
        <w:rPr>
          <w:rFonts w:ascii="Times New Roman" w:eastAsia="Calibri" w:hAnsi="Times New Roman" w:cs="Times New Roman"/>
          <w:sz w:val="24"/>
          <w:szCs w:val="24"/>
        </w:rPr>
        <w:t>мемлекеттік</w:t>
      </w:r>
      <w:proofErr w:type="spellEnd"/>
      <w:r w:rsidRPr="009702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702FA">
        <w:rPr>
          <w:rFonts w:ascii="Times New Roman" w:eastAsia="Calibri" w:hAnsi="Times New Roman" w:cs="Times New Roman"/>
          <w:sz w:val="24"/>
          <w:szCs w:val="24"/>
        </w:rPr>
        <w:t>қазыналық</w:t>
      </w:r>
      <w:proofErr w:type="spellEnd"/>
      <w:r w:rsidRPr="009702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702FA">
        <w:rPr>
          <w:rFonts w:ascii="Times New Roman" w:eastAsia="Calibri" w:hAnsi="Times New Roman" w:cs="Times New Roman"/>
          <w:sz w:val="24"/>
          <w:szCs w:val="24"/>
        </w:rPr>
        <w:t>кәсіпорны</w:t>
      </w:r>
      <w:proofErr w:type="spellEnd"/>
    </w:p>
    <w:p w:rsidR="003A645A" w:rsidRPr="00271691" w:rsidRDefault="003A645A" w:rsidP="003A645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702FA">
        <w:rPr>
          <w:rFonts w:ascii="Times New Roman" w:eastAsia="Calibri" w:hAnsi="Times New Roman" w:cs="Times New Roman"/>
          <w:sz w:val="24"/>
          <w:szCs w:val="24"/>
        </w:rPr>
        <w:t xml:space="preserve">Коммунальное Государственное казенное предприятие «Ясли-сад № 72 города Павлодара» отдела </w:t>
      </w:r>
      <w:r w:rsidRPr="00271691">
        <w:rPr>
          <w:rFonts w:ascii="Times New Roman" w:eastAsia="Calibri" w:hAnsi="Times New Roman" w:cs="Times New Roman"/>
          <w:sz w:val="24"/>
          <w:szCs w:val="24"/>
        </w:rPr>
        <w:t>образования города Павлодара</w:t>
      </w:r>
    </w:p>
    <w:p w:rsidR="003A645A" w:rsidRPr="009702FA" w:rsidRDefault="003A645A" w:rsidP="003A645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71691">
        <w:rPr>
          <w:rFonts w:ascii="Times New Roman" w:eastAsia="Calibri" w:hAnsi="Times New Roman" w:cs="Times New Roman"/>
          <w:sz w:val="24"/>
          <w:szCs w:val="24"/>
        </w:rPr>
        <w:t xml:space="preserve"> У</w:t>
      </w:r>
      <w:r w:rsidRPr="009702FA">
        <w:rPr>
          <w:rFonts w:ascii="Times New Roman" w:eastAsia="Calibri" w:hAnsi="Times New Roman" w:cs="Times New Roman"/>
          <w:sz w:val="24"/>
          <w:szCs w:val="24"/>
        </w:rPr>
        <w:t>правления образования Павлодарской области</w:t>
      </w:r>
    </w:p>
    <w:p w:rsidR="000B4118" w:rsidRDefault="000B4118" w:rsidP="003A645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645A" w:rsidRDefault="003A645A" w:rsidP="003A645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645A" w:rsidRDefault="003A645A" w:rsidP="003A645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645A" w:rsidRDefault="003A645A" w:rsidP="003A645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645A" w:rsidRDefault="003A645A" w:rsidP="003A645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645A" w:rsidRDefault="003A645A" w:rsidP="003A645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645A" w:rsidRDefault="003A645A" w:rsidP="003A645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645A" w:rsidRDefault="003A645A" w:rsidP="003A645A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645A" w:rsidRPr="003A645A" w:rsidRDefault="003A645A" w:rsidP="003A645A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A645A">
        <w:rPr>
          <w:rFonts w:ascii="Times New Roman" w:hAnsi="Times New Roman" w:cs="Times New Roman"/>
          <w:b/>
          <w:sz w:val="36"/>
          <w:szCs w:val="36"/>
        </w:rPr>
        <w:t xml:space="preserve">Консультация для родителей </w:t>
      </w:r>
      <w:r>
        <w:rPr>
          <w:rFonts w:ascii="Times New Roman" w:hAnsi="Times New Roman" w:cs="Times New Roman"/>
          <w:b/>
          <w:sz w:val="36"/>
          <w:szCs w:val="36"/>
        </w:rPr>
        <w:t>на тему:</w:t>
      </w:r>
    </w:p>
    <w:p w:rsidR="003A645A" w:rsidRPr="003A645A" w:rsidRDefault="003A645A" w:rsidP="003A645A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A645A">
        <w:rPr>
          <w:rFonts w:ascii="Times New Roman" w:hAnsi="Times New Roman" w:cs="Times New Roman"/>
          <w:b/>
          <w:sz w:val="36"/>
          <w:szCs w:val="36"/>
        </w:rPr>
        <w:t>Адаптация ребенка в ДО</w:t>
      </w:r>
      <w:r>
        <w:rPr>
          <w:rFonts w:ascii="Times New Roman" w:hAnsi="Times New Roman" w:cs="Times New Roman"/>
          <w:b/>
          <w:sz w:val="36"/>
          <w:szCs w:val="36"/>
        </w:rPr>
        <w:t xml:space="preserve">. Советы и рекомендации педагога-психолога </w:t>
      </w:r>
    </w:p>
    <w:p w:rsidR="003A645A" w:rsidRDefault="003A645A" w:rsidP="003A645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645A" w:rsidRPr="000B4118" w:rsidRDefault="003A645A" w:rsidP="003A645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4118" w:rsidRDefault="000B4118" w:rsidP="000B4118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B4118" w:rsidRDefault="000B4118" w:rsidP="000B4118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B4118" w:rsidRDefault="000B4118" w:rsidP="000B4118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B4118" w:rsidRDefault="000B4118" w:rsidP="000B4118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B4118" w:rsidRDefault="000B4118" w:rsidP="000B4118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B4118" w:rsidRDefault="000B4118" w:rsidP="000B4118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B4118" w:rsidRDefault="000B4118" w:rsidP="000B4118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B4118" w:rsidRDefault="000B4118" w:rsidP="000B4118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B4118" w:rsidRDefault="000B4118" w:rsidP="000B4118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B4118" w:rsidRDefault="000B4118" w:rsidP="000B4118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B4118" w:rsidRDefault="000B4118" w:rsidP="000B4118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B4118" w:rsidRDefault="000B4118" w:rsidP="000B4118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A645A" w:rsidRDefault="003A645A" w:rsidP="003A645A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75F1C" w:rsidRDefault="00F75F1C" w:rsidP="003A645A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F75F1C">
        <w:rPr>
          <w:rFonts w:ascii="Times New Roman" w:hAnsi="Times New Roman" w:cs="Times New Roman"/>
          <w:b/>
          <w:i/>
          <w:sz w:val="28"/>
          <w:szCs w:val="28"/>
        </w:rPr>
        <w:lastRenderedPageBreak/>
        <w:t>Адаптация детей к условиям ДО</w:t>
      </w:r>
    </w:p>
    <w:p w:rsidR="00F75F1C" w:rsidRPr="00F75F1C" w:rsidRDefault="00F75F1C" w:rsidP="000B4118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75F1C" w:rsidRPr="00F75F1C" w:rsidRDefault="00F75F1C" w:rsidP="000B41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5F1C">
        <w:rPr>
          <w:rFonts w:ascii="Times New Roman" w:hAnsi="Times New Roman" w:cs="Times New Roman"/>
          <w:sz w:val="28"/>
          <w:szCs w:val="28"/>
        </w:rPr>
        <w:t>Каждый ребенок, отправляясь в детский сад, проходит период адаптации. </w:t>
      </w:r>
      <w:r>
        <w:rPr>
          <w:rFonts w:ascii="Times New Roman" w:hAnsi="Times New Roman" w:cs="Times New Roman"/>
          <w:b/>
          <w:bCs/>
          <w:sz w:val="28"/>
          <w:szCs w:val="28"/>
        </w:rPr>
        <w:t>Адаптация детей к условиям ДО</w:t>
      </w:r>
      <w:r w:rsidRPr="00F75F1C">
        <w:rPr>
          <w:rFonts w:ascii="Times New Roman" w:hAnsi="Times New Roman" w:cs="Times New Roman"/>
          <w:sz w:val="28"/>
          <w:szCs w:val="28"/>
        </w:rPr>
        <w:t> – это привыкание к качественно новым условиям: к общению с незнакомыми детьми и взрослыми, к иному распорядку дня, к отсутствию рядом родителей и т.д. Каждому малышу необходимо время, чтобы принять эти условия.</w:t>
      </w:r>
    </w:p>
    <w:p w:rsidR="00F75F1C" w:rsidRPr="00F75F1C" w:rsidRDefault="00F75F1C" w:rsidP="000B41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5F1C">
        <w:rPr>
          <w:rFonts w:ascii="Times New Roman" w:hAnsi="Times New Roman" w:cs="Times New Roman"/>
          <w:sz w:val="28"/>
          <w:szCs w:val="28"/>
        </w:rPr>
        <w:t xml:space="preserve">Адаптация у всех проходит по-разному – одни дети привыкают к садику за 2-3 недели, у других на это может уйти пара месяцев или больше. Процесс требует от малыша непривычно больших затрат эмоциональных ресурсов, а от воспитателей и родителей – терпения и понимания. </w:t>
      </w:r>
      <w:r>
        <w:rPr>
          <w:rFonts w:ascii="Times New Roman" w:hAnsi="Times New Roman" w:cs="Times New Roman"/>
          <w:sz w:val="28"/>
          <w:szCs w:val="28"/>
        </w:rPr>
        <w:t>Адаптация ребенка к условиям ДО</w:t>
      </w:r>
      <w:r w:rsidRPr="00F75F1C">
        <w:rPr>
          <w:rFonts w:ascii="Times New Roman" w:hAnsi="Times New Roman" w:cs="Times New Roman"/>
          <w:sz w:val="28"/>
          <w:szCs w:val="28"/>
        </w:rPr>
        <w:t xml:space="preserve"> обязательна, так как в этом процессе малыш социализируется и учится следовать распоряжениям нянечек и воспитателей – обретает важные навыки, без которых в дальнейшем ему будет очень трудно находиться в коллективе.</w:t>
      </w:r>
    </w:p>
    <w:p w:rsidR="00F75F1C" w:rsidRPr="00F75F1C" w:rsidRDefault="00F75F1C" w:rsidP="000B41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5F1C">
        <w:rPr>
          <w:rFonts w:ascii="Times New Roman" w:hAnsi="Times New Roman" w:cs="Times New Roman"/>
          <w:b/>
          <w:bCs/>
          <w:sz w:val="28"/>
          <w:szCs w:val="28"/>
        </w:rPr>
        <w:t>Как проявляется адаптация детей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раннего возраста к условиям ДО</w:t>
      </w:r>
      <w:r w:rsidRPr="00F75F1C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F75F1C" w:rsidRPr="00F75F1C" w:rsidRDefault="00F75F1C" w:rsidP="000B41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5F1C">
        <w:rPr>
          <w:rFonts w:ascii="Times New Roman" w:hAnsi="Times New Roman" w:cs="Times New Roman"/>
          <w:sz w:val="28"/>
          <w:szCs w:val="28"/>
        </w:rPr>
        <w:t>В период привыкания к садику малыши часто демонстрируют настолько непривычное поведение, что</w:t>
      </w:r>
      <w:r>
        <w:rPr>
          <w:rFonts w:ascii="Times New Roman" w:hAnsi="Times New Roman" w:cs="Times New Roman"/>
          <w:sz w:val="28"/>
          <w:szCs w:val="28"/>
        </w:rPr>
        <w:t xml:space="preserve"> оно пугает родителей. Однако, </w:t>
      </w:r>
      <w:r w:rsidRPr="00F75F1C">
        <w:rPr>
          <w:rFonts w:ascii="Times New Roman" w:hAnsi="Times New Roman" w:cs="Times New Roman"/>
          <w:sz w:val="28"/>
          <w:szCs w:val="28"/>
        </w:rPr>
        <w:t>эти особенности типичны для каждого воспитанника-новичка и вызваны психическим напряжением, которое постепенно исчезает.</w:t>
      </w:r>
    </w:p>
    <w:p w:rsidR="00F75F1C" w:rsidRPr="00F75F1C" w:rsidRDefault="00F75F1C" w:rsidP="000B41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5F1C">
        <w:rPr>
          <w:rFonts w:ascii="Times New Roman" w:hAnsi="Times New Roman" w:cs="Times New Roman"/>
          <w:b/>
          <w:bCs/>
          <w:sz w:val="28"/>
          <w:szCs w:val="28"/>
        </w:rPr>
        <w:t>Особенност</w:t>
      </w:r>
      <w:r>
        <w:rPr>
          <w:rFonts w:ascii="Times New Roman" w:hAnsi="Times New Roman" w:cs="Times New Roman"/>
          <w:b/>
          <w:bCs/>
          <w:sz w:val="28"/>
          <w:szCs w:val="28"/>
        </w:rPr>
        <w:t>и адаптации детей к условиям ДО</w:t>
      </w:r>
      <w:r w:rsidRPr="00F75F1C">
        <w:rPr>
          <w:rFonts w:ascii="Times New Roman" w:hAnsi="Times New Roman" w:cs="Times New Roman"/>
          <w:sz w:val="28"/>
          <w:szCs w:val="28"/>
        </w:rPr>
        <w:t> включают следующие проявления:</w:t>
      </w:r>
    </w:p>
    <w:p w:rsidR="00F75F1C" w:rsidRPr="00F75F1C" w:rsidRDefault="00F75F1C" w:rsidP="000B4118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5F1C">
        <w:rPr>
          <w:rFonts w:ascii="Times New Roman" w:hAnsi="Times New Roman" w:cs="Times New Roman"/>
          <w:sz w:val="28"/>
          <w:szCs w:val="28"/>
        </w:rPr>
        <w:t>Эмоции. Малыш явно демонстрирует, что новая обстановка ему не по душе – хнычет, часто плачет, нередко злится или становится заторможенным. В основе этих реакций – страх остаться одному, страх, что родители его бросили.</w:t>
      </w:r>
    </w:p>
    <w:p w:rsidR="00F75F1C" w:rsidRPr="00F75F1C" w:rsidRDefault="00F75F1C" w:rsidP="000B4118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5F1C">
        <w:rPr>
          <w:rFonts w:ascii="Times New Roman" w:hAnsi="Times New Roman" w:cs="Times New Roman"/>
          <w:sz w:val="28"/>
          <w:szCs w:val="28"/>
        </w:rPr>
        <w:t>Взаимодействие с другими детьми и с воспитателями. Обычно в первые дни в детском саду ребенок плохо идет на контакт. Во многом это связано с тем, что малыши 2-3 лет пока не умеют включаться в совместные игры; в основном, они играют рядом друг с другом, но каждый в свою игру. Об успешной адаптации свидетельствуют охотные отклики на просьбы воспитателя и желание находиться поблизости от сверстников.</w:t>
      </w:r>
    </w:p>
    <w:p w:rsidR="00F75F1C" w:rsidRPr="00F75F1C" w:rsidRDefault="00F75F1C" w:rsidP="000B4118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5F1C">
        <w:rPr>
          <w:rFonts w:ascii="Times New Roman" w:hAnsi="Times New Roman" w:cs="Times New Roman"/>
          <w:sz w:val="28"/>
          <w:szCs w:val="28"/>
        </w:rPr>
        <w:t xml:space="preserve">Изменение навыков. Адаптация </w:t>
      </w:r>
      <w:r>
        <w:rPr>
          <w:rFonts w:ascii="Times New Roman" w:hAnsi="Times New Roman" w:cs="Times New Roman"/>
          <w:sz w:val="28"/>
          <w:szCs w:val="28"/>
        </w:rPr>
        <w:t>детей дошкольного возраста к ДО</w:t>
      </w:r>
      <w:r w:rsidRPr="00F75F1C">
        <w:rPr>
          <w:rFonts w:ascii="Times New Roman" w:hAnsi="Times New Roman" w:cs="Times New Roman"/>
          <w:sz w:val="28"/>
          <w:szCs w:val="28"/>
        </w:rPr>
        <w:t xml:space="preserve"> часто вызывает «откат» – ребенок на время забывает, как кушать ложкой, как правильно садиться на горшок и т.д. Успешная адаптация помогает ему быстро восстановить забытое.</w:t>
      </w:r>
    </w:p>
    <w:p w:rsidR="00F75F1C" w:rsidRPr="00F75F1C" w:rsidRDefault="00F75F1C" w:rsidP="000B4118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5F1C">
        <w:rPr>
          <w:rFonts w:ascii="Times New Roman" w:hAnsi="Times New Roman" w:cs="Times New Roman"/>
          <w:sz w:val="28"/>
          <w:szCs w:val="28"/>
        </w:rPr>
        <w:t xml:space="preserve">Изменения в речи. Некоторые дети во время адаптации перестают использовать ранее выученные слова, их словарный запас скудеет. </w:t>
      </w:r>
      <w:r w:rsidRPr="00F75F1C">
        <w:rPr>
          <w:rFonts w:ascii="Times New Roman" w:hAnsi="Times New Roman" w:cs="Times New Roman"/>
          <w:sz w:val="28"/>
          <w:szCs w:val="28"/>
        </w:rPr>
        <w:lastRenderedPageBreak/>
        <w:t>Постепенное его восстановление говорит в пользу нормальн</w:t>
      </w:r>
      <w:r>
        <w:rPr>
          <w:rFonts w:ascii="Times New Roman" w:hAnsi="Times New Roman" w:cs="Times New Roman"/>
          <w:sz w:val="28"/>
          <w:szCs w:val="28"/>
        </w:rPr>
        <w:t>ого привыкания к ДО</w:t>
      </w:r>
      <w:r w:rsidRPr="00F75F1C">
        <w:rPr>
          <w:rFonts w:ascii="Times New Roman" w:hAnsi="Times New Roman" w:cs="Times New Roman"/>
          <w:sz w:val="28"/>
          <w:szCs w:val="28"/>
        </w:rPr>
        <w:t>.</w:t>
      </w:r>
    </w:p>
    <w:p w:rsidR="00F75F1C" w:rsidRPr="00F75F1C" w:rsidRDefault="00F75F1C" w:rsidP="000B4118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5F1C">
        <w:rPr>
          <w:rFonts w:ascii="Times New Roman" w:hAnsi="Times New Roman" w:cs="Times New Roman"/>
          <w:sz w:val="28"/>
          <w:szCs w:val="28"/>
        </w:rPr>
        <w:t>Сон, особенно дневной – пожалуй, самое яркое проявление тревожности при адаптации. Дети плохо спят, часто плачут, вскакивают. Днем их становится невозможно уложить, ночью они беспокойны. По окончании адаптации сон нормализуется.</w:t>
      </w:r>
    </w:p>
    <w:p w:rsidR="00F75F1C" w:rsidRPr="00F75F1C" w:rsidRDefault="00F75F1C" w:rsidP="000B4118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5F1C">
        <w:rPr>
          <w:rFonts w:ascii="Times New Roman" w:hAnsi="Times New Roman" w:cs="Times New Roman"/>
          <w:sz w:val="28"/>
          <w:szCs w:val="28"/>
        </w:rPr>
        <w:t>Аппетит. Снижение аппетита обычно обусловлено непривычной пищей, которую малыш вынужден есть в садике. Восстановление аппетита – признак привыкания ребенка, даже если поначалу он съедает не всю порцию.</w:t>
      </w:r>
    </w:p>
    <w:p w:rsidR="00F75F1C" w:rsidRPr="00F75F1C" w:rsidRDefault="00F75F1C" w:rsidP="000B41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Степени адаптации ребенка к ДО</w:t>
      </w:r>
    </w:p>
    <w:p w:rsidR="00F75F1C" w:rsidRPr="00F75F1C" w:rsidRDefault="00F75F1C" w:rsidP="000B41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5F1C">
        <w:rPr>
          <w:rFonts w:ascii="Times New Roman" w:hAnsi="Times New Roman" w:cs="Times New Roman"/>
          <w:sz w:val="28"/>
          <w:szCs w:val="28"/>
        </w:rPr>
        <w:t>Время адаптации ребенка в детском саду зависит от многих факторов. Обычно мальчики переносят адаптацию несколько хуже, потому что мальчик 3-5 лет сильнее привязан к матери. Педагоги и психологи выделяют три степени адаптации:</w:t>
      </w:r>
    </w:p>
    <w:p w:rsidR="00F75F1C" w:rsidRPr="00F75F1C" w:rsidRDefault="00F75F1C" w:rsidP="000B4118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5F1C">
        <w:rPr>
          <w:rFonts w:ascii="Times New Roman" w:hAnsi="Times New Roman" w:cs="Times New Roman"/>
          <w:b/>
          <w:bCs/>
          <w:sz w:val="28"/>
          <w:szCs w:val="28"/>
          <w:u w:val="single"/>
        </w:rPr>
        <w:t>Легкая</w:t>
      </w:r>
    </w:p>
    <w:p w:rsidR="00F75F1C" w:rsidRPr="00F75F1C" w:rsidRDefault="00F75F1C" w:rsidP="000B41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5F1C">
        <w:rPr>
          <w:rFonts w:ascii="Times New Roman" w:hAnsi="Times New Roman" w:cs="Times New Roman"/>
          <w:sz w:val="28"/>
          <w:szCs w:val="28"/>
        </w:rPr>
        <w:t>В этом случае поведение и самочувствие малыша нормализуются в течение месяца. Он быстро привыкает к сверстникам и воспитателям, становится спокойным и позитивно настроенным.</w:t>
      </w:r>
    </w:p>
    <w:p w:rsidR="00F75F1C" w:rsidRPr="00F75F1C" w:rsidRDefault="00F75F1C" w:rsidP="000B4118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5F1C">
        <w:rPr>
          <w:rFonts w:ascii="Times New Roman" w:hAnsi="Times New Roman" w:cs="Times New Roman"/>
          <w:b/>
          <w:bCs/>
          <w:sz w:val="28"/>
          <w:szCs w:val="28"/>
          <w:u w:val="single"/>
        </w:rPr>
        <w:t>Средняя</w:t>
      </w:r>
    </w:p>
    <w:p w:rsidR="00F75F1C" w:rsidRPr="00F75F1C" w:rsidRDefault="00F75F1C" w:rsidP="000B41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5F1C">
        <w:rPr>
          <w:rFonts w:ascii="Times New Roman" w:hAnsi="Times New Roman" w:cs="Times New Roman"/>
          <w:sz w:val="28"/>
          <w:szCs w:val="28"/>
        </w:rPr>
        <w:t>Эта степень требует от 20 до 40 дней. Эмоции малыша в это время нестабильны, он часто раздражается. Однако при должной поддержке родителей ребенок успешно проходит адаптацию.</w:t>
      </w:r>
    </w:p>
    <w:p w:rsidR="00F75F1C" w:rsidRPr="00F75F1C" w:rsidRDefault="00F75F1C" w:rsidP="000B4118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5F1C">
        <w:rPr>
          <w:rFonts w:ascii="Times New Roman" w:hAnsi="Times New Roman" w:cs="Times New Roman"/>
          <w:b/>
          <w:bCs/>
          <w:sz w:val="28"/>
          <w:szCs w:val="28"/>
          <w:u w:val="single"/>
        </w:rPr>
        <w:t>Тяжелая</w:t>
      </w:r>
    </w:p>
    <w:p w:rsidR="00F75F1C" w:rsidRPr="00F75F1C" w:rsidRDefault="00F75F1C" w:rsidP="000B41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5F1C">
        <w:rPr>
          <w:rFonts w:ascii="Times New Roman" w:hAnsi="Times New Roman" w:cs="Times New Roman"/>
          <w:sz w:val="28"/>
          <w:szCs w:val="28"/>
        </w:rPr>
        <w:t>Тяжелая адаптация ребенка к условиям детского сада приводит к развитию серьезных заболеваний, что связано с ослаблением иммунитета. Малыш становится раздражительным и агрессивным, демонстрирует протест против пребывания в садике, часто кричит и плачет. Тихие дети могут стать сильно заторможенными, они выглядят подавленными и напряженными, а их подчинение просьбам воспитателя – пассивным. Тяжелая адаптация может длиться до 3 месяцев. Если и по истечении этого периода ребенок не привык к дошкольному учреждению, необходима помощь психолога.</w:t>
      </w:r>
    </w:p>
    <w:p w:rsidR="00F75F1C" w:rsidRPr="00F75F1C" w:rsidRDefault="00F75F1C" w:rsidP="000B41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5F1C">
        <w:rPr>
          <w:rFonts w:ascii="Times New Roman" w:hAnsi="Times New Roman" w:cs="Times New Roman"/>
          <w:sz w:val="28"/>
          <w:szCs w:val="28"/>
        </w:rPr>
        <w:t> </w:t>
      </w:r>
    </w:p>
    <w:p w:rsidR="00F75F1C" w:rsidRPr="00F75F1C" w:rsidRDefault="00F75F1C" w:rsidP="000B41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5F1C">
        <w:rPr>
          <w:rFonts w:ascii="Times New Roman" w:hAnsi="Times New Roman" w:cs="Times New Roman"/>
          <w:sz w:val="28"/>
          <w:szCs w:val="28"/>
        </w:rPr>
        <w:t>Тяжело протекающий период адаптации ребенка к детскому саду обычно связан с одним из следующих факторов:</w:t>
      </w:r>
    </w:p>
    <w:p w:rsidR="00F75F1C" w:rsidRPr="00F75F1C" w:rsidRDefault="00F75F1C" w:rsidP="000B4118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5F1C">
        <w:rPr>
          <w:rFonts w:ascii="Times New Roman" w:hAnsi="Times New Roman" w:cs="Times New Roman"/>
          <w:sz w:val="28"/>
          <w:szCs w:val="28"/>
        </w:rPr>
        <w:t xml:space="preserve">полное несовпадение привычного </w:t>
      </w:r>
      <w:r>
        <w:rPr>
          <w:rFonts w:ascii="Times New Roman" w:hAnsi="Times New Roman" w:cs="Times New Roman"/>
          <w:sz w:val="28"/>
          <w:szCs w:val="28"/>
        </w:rPr>
        <w:t>режима с режимом ДО</w:t>
      </w:r>
      <w:r w:rsidRPr="00F75F1C">
        <w:rPr>
          <w:rFonts w:ascii="Times New Roman" w:hAnsi="Times New Roman" w:cs="Times New Roman"/>
          <w:sz w:val="28"/>
          <w:szCs w:val="28"/>
        </w:rPr>
        <w:t>;</w:t>
      </w:r>
    </w:p>
    <w:p w:rsidR="00F75F1C" w:rsidRPr="00F75F1C" w:rsidRDefault="00F75F1C" w:rsidP="000B4118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5F1C">
        <w:rPr>
          <w:rFonts w:ascii="Times New Roman" w:hAnsi="Times New Roman" w:cs="Times New Roman"/>
          <w:sz w:val="28"/>
          <w:szCs w:val="28"/>
        </w:rPr>
        <w:t>отсутствие у малыша навыков гигиены;</w:t>
      </w:r>
    </w:p>
    <w:p w:rsidR="00F75F1C" w:rsidRPr="00F75F1C" w:rsidRDefault="00F75F1C" w:rsidP="000B4118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5F1C">
        <w:rPr>
          <w:rFonts w:ascii="Times New Roman" w:hAnsi="Times New Roman" w:cs="Times New Roman"/>
          <w:sz w:val="28"/>
          <w:szCs w:val="28"/>
        </w:rPr>
        <w:lastRenderedPageBreak/>
        <w:t>отсутствие опыта общения с незнакомыми людьми;</w:t>
      </w:r>
    </w:p>
    <w:p w:rsidR="00F75F1C" w:rsidRPr="00F75F1C" w:rsidRDefault="00F75F1C" w:rsidP="000B4118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5F1C">
        <w:rPr>
          <w:rFonts w:ascii="Times New Roman" w:hAnsi="Times New Roman" w:cs="Times New Roman"/>
          <w:sz w:val="28"/>
          <w:szCs w:val="28"/>
        </w:rPr>
        <w:t>неспособность занять себя игрой;</w:t>
      </w:r>
    </w:p>
    <w:p w:rsidR="00F75F1C" w:rsidRPr="00F75F1C" w:rsidRDefault="00F75F1C" w:rsidP="000B4118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5F1C">
        <w:rPr>
          <w:rFonts w:ascii="Times New Roman" w:hAnsi="Times New Roman" w:cs="Times New Roman"/>
          <w:sz w:val="28"/>
          <w:szCs w:val="28"/>
        </w:rPr>
        <w:t>наличие своеобразных привычек или особенностей развития, а также хронических заболеваний.</w:t>
      </w:r>
    </w:p>
    <w:p w:rsidR="00F75F1C" w:rsidRPr="00F75F1C" w:rsidRDefault="00F75F1C" w:rsidP="000B41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5F1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Услови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я успешной адаптации детей к ДО</w:t>
      </w:r>
    </w:p>
    <w:p w:rsidR="00F75F1C" w:rsidRPr="00F75F1C" w:rsidRDefault="00F75F1C" w:rsidP="000B41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5F1C">
        <w:rPr>
          <w:rFonts w:ascii="Times New Roman" w:hAnsi="Times New Roman" w:cs="Times New Roman"/>
          <w:sz w:val="28"/>
          <w:szCs w:val="28"/>
        </w:rPr>
        <w:t>Специалисты выделяют условия, при которых детям проще пройти адаптацию. Так, легче привыкают к садику те дети, которых родители начали заранее готовить к посещению дошкольного учреждения. Проще адаптироваться физически здоровым, самостоятельным малышам – под «самостоятельностью» здесь понимается умение хотя бы частично одеваться, соблюдать навыки гигиены, кушать ложкой. Очень большое значение имеет режим. Если хотя бы за месяц до поступления в садик родители меняют режим так,</w:t>
      </w:r>
      <w:r>
        <w:rPr>
          <w:rFonts w:ascii="Times New Roman" w:hAnsi="Times New Roman" w:cs="Times New Roman"/>
          <w:sz w:val="28"/>
          <w:szCs w:val="28"/>
        </w:rPr>
        <w:t xml:space="preserve"> чтобы он совпадал с режимом ДО</w:t>
      </w:r>
      <w:r w:rsidRPr="00F75F1C">
        <w:rPr>
          <w:rFonts w:ascii="Times New Roman" w:hAnsi="Times New Roman" w:cs="Times New Roman"/>
          <w:sz w:val="28"/>
          <w:szCs w:val="28"/>
        </w:rPr>
        <w:t>, то ребенку будет проще привыкнуть.</w:t>
      </w:r>
    </w:p>
    <w:p w:rsidR="00F75F1C" w:rsidRPr="00F75F1C" w:rsidRDefault="00F75F1C" w:rsidP="000B41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Адаптация ребенка к ДО</w:t>
      </w:r>
      <w:r w:rsidRPr="00F75F1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– рекомендации родителям и педагогам</w:t>
      </w:r>
    </w:p>
    <w:p w:rsidR="00F75F1C" w:rsidRPr="00F75F1C" w:rsidRDefault="00F75F1C" w:rsidP="000B41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5F1C">
        <w:rPr>
          <w:rFonts w:ascii="Times New Roman" w:hAnsi="Times New Roman" w:cs="Times New Roman"/>
          <w:sz w:val="28"/>
          <w:szCs w:val="28"/>
        </w:rPr>
        <w:t>Чтобы </w:t>
      </w:r>
      <w:r w:rsidRPr="00F75F1C">
        <w:rPr>
          <w:rFonts w:ascii="Times New Roman" w:hAnsi="Times New Roman" w:cs="Times New Roman"/>
          <w:b/>
          <w:bCs/>
          <w:sz w:val="28"/>
          <w:szCs w:val="28"/>
        </w:rPr>
        <w:t>адаптация ребенка в детском саду</w:t>
      </w:r>
      <w:r w:rsidRPr="00F75F1C">
        <w:rPr>
          <w:rFonts w:ascii="Times New Roman" w:hAnsi="Times New Roman" w:cs="Times New Roman"/>
          <w:sz w:val="28"/>
          <w:szCs w:val="28"/>
        </w:rPr>
        <w:t> проходила как можно легче, родители и воспитатели должны ему помочь. Основная задача родителей – создать для него бережную обстановку, убедить в безопасности и в том, что мама с папой всегда рядом, любят его и обязательно вернутся за ним.</w:t>
      </w:r>
    </w:p>
    <w:p w:rsidR="00F75F1C" w:rsidRPr="00F75F1C" w:rsidRDefault="00F75F1C" w:rsidP="000B41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5F1C">
        <w:rPr>
          <w:rFonts w:ascii="Times New Roman" w:hAnsi="Times New Roman" w:cs="Times New Roman"/>
          <w:sz w:val="28"/>
          <w:szCs w:val="28"/>
        </w:rPr>
        <w:t>В период привыкания важно не перегружать ребенка. Дома его должна окружать спокойная атмосфера. Очень важно чаще хвалить и обнимать малыша, а вот к капризам относиться более терпимо. По возможности, в выходные дни надо соблюдать тот же</w:t>
      </w:r>
      <w:r>
        <w:rPr>
          <w:rFonts w:ascii="Times New Roman" w:hAnsi="Times New Roman" w:cs="Times New Roman"/>
          <w:sz w:val="28"/>
          <w:szCs w:val="28"/>
        </w:rPr>
        <w:t xml:space="preserve"> режим, который установлен в ДО</w:t>
      </w:r>
      <w:r w:rsidRPr="00F75F1C">
        <w:rPr>
          <w:rFonts w:ascii="Times New Roman" w:hAnsi="Times New Roman" w:cs="Times New Roman"/>
          <w:sz w:val="28"/>
          <w:szCs w:val="28"/>
        </w:rPr>
        <w:t>.</w:t>
      </w:r>
    </w:p>
    <w:p w:rsidR="00F75F1C" w:rsidRPr="00F75F1C" w:rsidRDefault="00F75F1C" w:rsidP="000B41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5F1C">
        <w:rPr>
          <w:rFonts w:ascii="Times New Roman" w:hAnsi="Times New Roman" w:cs="Times New Roman"/>
          <w:sz w:val="28"/>
          <w:szCs w:val="28"/>
        </w:rPr>
        <w:t>Обязательно нужно говорить с ребенком о садике – например, придумывать сказки о том, как персонаж отправился в садик впервые, как ему было страшно, но потом он подружился с другими малышами, а вечером за ним пришла любящая мама.</w:t>
      </w:r>
    </w:p>
    <w:p w:rsidR="00F75F1C" w:rsidRPr="00F75F1C" w:rsidRDefault="00F75F1C" w:rsidP="000B41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Адаптация детей к ДО</w:t>
      </w:r>
      <w:r w:rsidRPr="00F75F1C">
        <w:rPr>
          <w:rFonts w:ascii="Times New Roman" w:hAnsi="Times New Roman" w:cs="Times New Roman"/>
          <w:sz w:val="28"/>
          <w:szCs w:val="28"/>
        </w:rPr>
        <w:t xml:space="preserve"> для воспитателей означает, что им стоит поощрять любую познавательную активность малыша, стараться расширить круг его общения, побуждать знакомиться с другими детьми, но ни в коем случае не принуждать и не давить. Воспитатели должны помогать детям обращаться с игрушками, последовательно и доступно отвечать на все вопросы малышей, быть внимательными. Это укрепляет в детях уверенность в безопасности и облегчает адаптацию.</w:t>
      </w:r>
    </w:p>
    <w:p w:rsidR="004E2A91" w:rsidRPr="00F75F1C" w:rsidRDefault="004E2A91" w:rsidP="000B41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4E2A91" w:rsidRPr="00F75F1C" w:rsidSect="003A645A">
      <w:pgSz w:w="11906" w:h="16838"/>
      <w:pgMar w:top="1134" w:right="850" w:bottom="1134" w:left="1701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22043E"/>
    <w:multiLevelType w:val="multilevel"/>
    <w:tmpl w:val="BCEA0B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7168FB"/>
    <w:multiLevelType w:val="multilevel"/>
    <w:tmpl w:val="6F1E3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201966"/>
    <w:multiLevelType w:val="multilevel"/>
    <w:tmpl w:val="0D0CC1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916AF4"/>
    <w:multiLevelType w:val="multilevel"/>
    <w:tmpl w:val="ABFEB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C371BC"/>
    <w:multiLevelType w:val="multilevel"/>
    <w:tmpl w:val="1A70A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927"/>
    <w:rsid w:val="000B4118"/>
    <w:rsid w:val="00224927"/>
    <w:rsid w:val="003A645A"/>
    <w:rsid w:val="004E2A91"/>
    <w:rsid w:val="00C903F0"/>
    <w:rsid w:val="00F7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DACF1C-1822-4E89-BBBF-342F8CD6F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5F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2023-12-29T04:22:00Z</dcterms:created>
  <dcterms:modified xsi:type="dcterms:W3CDTF">2023-12-29T04:39:00Z</dcterms:modified>
</cp:coreProperties>
</file>