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Павлодар қаласының № 18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бі</w:t>
      </w:r>
      <w:proofErr w:type="gram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ім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беретін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орта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>мектебі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 КММ </w:t>
      </w:r>
      <w:r>
        <w:rPr>
          <w:lang w:val="kk-KZ"/>
        </w:rPr>
        <w:t xml:space="preserve"> </w:t>
      </w:r>
      <w:proofErr w:type="spellStart"/>
      <w:r w:rsidRPr="00724889">
        <w:rPr>
          <w:rFonts w:ascii="Times New Roman" w:hAnsi="Times New Roman" w:cs="Times New Roman"/>
          <w:b/>
          <w:sz w:val="24"/>
          <w:szCs w:val="24"/>
        </w:rPr>
        <w:t>директорды</w:t>
      </w:r>
      <w:proofErr w:type="spellEnd"/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 жұмысы </w:t>
      </w:r>
      <w:r w:rsidRPr="00724889">
        <w:rPr>
          <w:rFonts w:ascii="Times New Roman" w:hAnsi="Times New Roman" w:cs="Times New Roman"/>
          <w:b/>
          <w:sz w:val="24"/>
          <w:szCs w:val="24"/>
        </w:rPr>
        <w:t xml:space="preserve"> жөніндегі </w:t>
      </w:r>
      <w:r w:rsidRPr="00724889">
        <w:rPr>
          <w:rFonts w:ascii="Times New Roman" w:hAnsi="Times New Roman" w:cs="Times New Roman"/>
          <w:b/>
          <w:sz w:val="24"/>
          <w:szCs w:val="24"/>
          <w:lang w:val="kk-KZ"/>
        </w:rPr>
        <w:t>орынбасары</w:t>
      </w:r>
      <w:r>
        <w:rPr>
          <w:lang w:val="kk-KZ"/>
        </w:rPr>
        <w:t xml:space="preserve"> </w:t>
      </w:r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бос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лауазымына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конкурс </w:t>
      </w:r>
      <w:proofErr w:type="spellStart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жариялайды</w:t>
      </w:r>
      <w:proofErr w:type="spellEnd"/>
      <w:r w:rsidRPr="00AB23C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B2F1C" w:rsidRPr="00AB23C5" w:rsidRDefault="009B2F1C" w:rsidP="009B2F1C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9B2F1C" w:rsidRPr="00E52E37" w:rsidTr="00766E85">
        <w:trPr>
          <w:trHeight w:val="711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Павлодар қаласы білім беру бөлімінің, Павлодар облысы білім беру басқармасының "Павлодар қаласының № 18 жалпы білім беретін орта мектебі" коммуналдық мемлекеттік мекемесі</w:t>
            </w:r>
          </w:p>
        </w:tc>
      </w:tr>
      <w:tr w:rsidR="009B2F1C" w:rsidRPr="00AD2C10" w:rsidTr="00766E85">
        <w:trPr>
          <w:trHeight w:val="45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2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орналасқан жері, пошталық мекенжайы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2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140010, Қазақстан Республикасы, Павлодар облысы, Павлодар қаласы, Геринг көшесі, 79</w:t>
            </w:r>
          </w:p>
        </w:tc>
      </w:tr>
      <w:tr w:rsidR="009B2F1C" w:rsidRPr="00AD2C10" w:rsidTr="00766E85">
        <w:trPr>
          <w:trHeight w:val="264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9B2F1C" w:rsidRPr="00AD2C10" w:rsidRDefault="009B2F1C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9B2F1C" w:rsidRPr="00AD2C10" w:rsidTr="00766E85">
        <w:trPr>
          <w:trHeight w:val="203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электрондық пошта мекенжайы</w:t>
            </w:r>
          </w:p>
        </w:tc>
        <w:tc>
          <w:tcPr>
            <w:tcW w:w="6689" w:type="dxa"/>
          </w:tcPr>
          <w:p w:rsidR="009B2F1C" w:rsidRPr="00CD38F2" w:rsidRDefault="0000238B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5" w:history="1">
              <w:r w:rsidR="009B2F1C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9B2F1C" w:rsidRPr="00E52E37" w:rsidTr="00766E85">
        <w:trPr>
          <w:trHeight w:val="570"/>
        </w:trPr>
        <w:tc>
          <w:tcPr>
            <w:tcW w:w="391" w:type="dxa"/>
            <w:vMerge w:val="restart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Бос немесе уақытша бос лауазымның атауы, жүктеме</w:t>
            </w:r>
          </w:p>
        </w:tc>
        <w:tc>
          <w:tcPr>
            <w:tcW w:w="6689" w:type="dxa"/>
          </w:tcPr>
          <w:p w:rsidR="009B2F1C" w:rsidRDefault="009B2F1C" w:rsidP="00766E85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директорды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516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жұмысы </w:t>
            </w:r>
            <w:r w:rsidRPr="009B2F1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жөніндегі </w:t>
            </w:r>
            <w:r w:rsidRPr="007248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орынбасары</w:t>
            </w:r>
            <w:r>
              <w:rPr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9B2F1C" w:rsidRPr="00724889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kk-KZ"/>
              </w:rPr>
              <w:t>1 мөлшерлеме</w:t>
            </w:r>
          </w:p>
        </w:tc>
      </w:tr>
      <w:tr w:rsidR="009B2F1C" w:rsidRPr="00E52E37" w:rsidTr="00766E85">
        <w:trPr>
          <w:trHeight w:val="825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негізгі функционалдық міндеттері</w:t>
            </w:r>
          </w:p>
        </w:tc>
        <w:tc>
          <w:tcPr>
            <w:tcW w:w="6689" w:type="dxa"/>
          </w:tcPr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-81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процесін ұйымдастыруды қамтамасыз етеді; тәрбие жұмысын ағымдағы және перспективалық жоспарлауды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tabs>
                <w:tab w:val="left" w:pos="360"/>
              </w:tabs>
              <w:ind w:left="0" w:firstLine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тәлімгерлердің, ұзартылған күн топтары тәрбиешілерінің, сынып жетекшілерінің, педагог-психологтардың, әлеуметтік педагогтардың және қосымша білім беру педагогтерінің қызметін жоспарлауды және бақылауды жүзеге асырады;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процесін қамтамасыз ететін білім беру ұйымдары әкімшілігінің, әлеуметтік психологиялық қызметтері мен бөлімшелерінің жұртшылық және құқық қорғау органдарының өкілдерімен, ата-аналар қоғамдастығының, қамқоршылық кеңестің өкілдерімен өзара іс-қимылын үйлестіреді;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қызметтің жұмысын және білім алушылар мен тәрбиеленушілерді, оның ішінде ерекше білім беру қажеттіліктері бар білім алушыларды психологиялық-педагогикалық сүйемелдеу процесін үйлестіреді;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мектеп-ата-ана қатынастарының жаңа нысандарын, мектеп пен отбасының толық өзара іс-қимылын қамтамасыз етеді;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үшін педагогикалық консилиумдар ұйымдастырады және өткізеді;;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парламентінің, дебат қозғалысының, оқушылардың өзін-өзі басқаруының, " Жас қыран", "Жас ұлан" балалар ұйымдарының жұмыстарын ұйымдастырады; </w:t>
            </w:r>
          </w:p>
          <w:p w:rsidR="009B2F1C" w:rsidRPr="009B2F1C" w:rsidRDefault="009B2F1C" w:rsidP="009B2F1C">
            <w:pPr>
              <w:pStyle w:val="a5"/>
              <w:numPr>
                <w:ilvl w:val="0"/>
                <w:numId w:val="2"/>
              </w:numPr>
              <w:ind w:left="60" w:firstLine="30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B2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"Қоғамға қызмет ету", "Отанға тағзым", "Үлкендерге құрмет", "Анаға құрмет" қоғамдық-пайдалы жұмыстарын ұйымдастырады.;</w:t>
            </w:r>
          </w:p>
        </w:tc>
      </w:tr>
      <w:tr w:rsidR="009B2F1C" w:rsidRPr="00AD2C10" w:rsidTr="00766E85">
        <w:trPr>
          <w:trHeight w:val="639"/>
        </w:trPr>
        <w:tc>
          <w:tcPr>
            <w:tcW w:w="391" w:type="dxa"/>
            <w:vMerge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еңбекке ақы төлеу мөлшері мен шарттары</w:t>
            </w:r>
          </w:p>
        </w:tc>
        <w:tc>
          <w:tcPr>
            <w:tcW w:w="6689" w:type="dxa"/>
          </w:tcPr>
          <w:p w:rsidR="009B2F1C" w:rsidRPr="0082414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еңбек өтілі мен біліктілік санатына сәйкес төленеді;</w:t>
            </w:r>
          </w:p>
          <w:p w:rsidR="009B2F1C" w:rsidRPr="004B49FA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жоғары білім (min): </w:t>
            </w:r>
            <w:r w:rsidRPr="009B2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155,157  теңге</w:t>
            </w:r>
          </w:p>
        </w:tc>
      </w:tr>
      <w:tr w:rsidR="009B2F1C" w:rsidRPr="00E52E37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9B2F1C" w:rsidRPr="00824140" w:rsidRDefault="009B2F1C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Кандидатқа қойылатын біліктілік талаптары</w:t>
            </w:r>
          </w:p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Педагогтердің үлгілік біліктілік сипаттамалары</w:t>
            </w:r>
          </w:p>
        </w:tc>
        <w:tc>
          <w:tcPr>
            <w:tcW w:w="6689" w:type="dxa"/>
          </w:tcPr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және (немесе) жоғары оқу орнынан кейінгі педагогикалық білім немесе педагогикалық қайта даярлауды растайтын құжат, педагогикалық жұмыс өтілі кемінде 3 жыл; </w:t>
            </w:r>
          </w:p>
          <w:p w:rsidR="009B2F1C" w:rsidRPr="00C25840" w:rsidRDefault="009B2F1C" w:rsidP="00766E85">
            <w:pPr>
              <w:pStyle w:val="a5"/>
              <w:numPr>
                <w:ilvl w:val="0"/>
                <w:numId w:val="1"/>
              </w:numPr>
              <w:ind w:left="6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және (немесе) білім беру ұйымының "үшінші біліктілік санатты басшысының орынбасары" немесе "екінші біліктілік санатты басшысының орынбасары" немесе " бірінші біліктілік санатты басшысының орынбасары" біліктілік </w:t>
            </w:r>
            <w:r w:rsidRPr="00C258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санатының болуы не " педагог – сарапшы" немесе "педагог – зерттеуші" немесе "педагог – шебер" біліктілігінің болуы.</w:t>
            </w:r>
          </w:p>
        </w:tc>
      </w:tr>
      <w:tr w:rsidR="009B2F1C" w:rsidRPr="00AD2C10" w:rsidTr="00766E85">
        <w:trPr>
          <w:trHeight w:val="105"/>
        </w:trPr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Құжаттарды қабылдау мерзімі</w:t>
            </w:r>
          </w:p>
        </w:tc>
        <w:tc>
          <w:tcPr>
            <w:tcW w:w="6689" w:type="dxa"/>
          </w:tcPr>
          <w:p w:rsidR="009B2F1C" w:rsidRPr="00ED4B81" w:rsidRDefault="00E52E37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9B2F1C" w:rsidRPr="00AD2C10" w:rsidTr="00766E85">
        <w:tc>
          <w:tcPr>
            <w:tcW w:w="391" w:type="dxa"/>
          </w:tcPr>
          <w:p w:rsidR="009B2F1C" w:rsidRPr="00AD2C10" w:rsidRDefault="009B2F1C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9B2F1C" w:rsidRPr="00AD2C10" w:rsidRDefault="009B2F1C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414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Қажетті құжаттар тізімі</w:t>
            </w:r>
          </w:p>
        </w:tc>
        <w:tc>
          <w:tcPr>
            <w:tcW w:w="6689" w:type="dxa"/>
          </w:tcPr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осы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Қағидаларға 10-қосымшаға сәйкес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конкурсқа қатысу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куәландыратын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жат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цифрлық құжаттар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электрондық құжат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(сәйкестендіру үшін);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кадрларды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толтырылған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парағы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(нақты тұ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ғылықты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мекенжайы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байланыс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көрсетілген – 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4) педагогтердің үлгілі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лауазымға қойылатын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талаптарына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сәйкес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құжаттардың көшірмелері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еңбек қызметін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құжаттың көшірмесі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9B2F1C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"Денсаулық сақтау саласындағы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есепке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құжаттамасының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бекіту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"Қ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Денсаулық сақтау министрінің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міндетін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атқарушының 2020 жылғы 30 қазандағы № ҚР ДСМ-175/2020 бұйрығымен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денсаулық жағдайы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B2F1C" w:rsidRPr="001D3DD2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ұлттық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біліктілік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тестілеу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(бұдан ә</w:t>
            </w:r>
            <w:proofErr w:type="gram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 - ТБЖ)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педагог-модератордың, педагог-сарапшының, педагог-зерттеушінің, педагог-шебердің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); 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D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ағылшын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педагогтері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лауазымына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орналасуға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кандидаттар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үшін </w:t>
            </w:r>
            <w:proofErr w:type="gram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ән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бойынша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шекті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деңгейі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кемінде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90%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сертификаттау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нәтижелері </w:t>
            </w:r>
            <w:proofErr w:type="spellStart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ED4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сертификаты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педагог-модератордың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педагог-сарапшының,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педагог-зерттеушінің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педагог-шебердің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санатының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болуы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туралы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куәлік (бар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болса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Celta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Delta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Diploma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Pass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and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above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IELTS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– 6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балл;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TOEFL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(TOEFL) (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интернетке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негізделген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(IWT)) - 60-65 балл; болу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11) техникалық және кәсі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пт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ік, орта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білімнен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кейінгі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ұйымдарында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арнайы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пәндер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және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істік оқыту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шеберлері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лауазымдарына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педагогикалық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қызметке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іскен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тиісті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мамандық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өнді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істе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жыл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жұмыс өтілі бар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сертификаттаудан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өтуден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босатылады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Мемлекеттік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беру ұйымдарының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бі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інші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басшылары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педагогтерін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ға тағайындау,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лауазымнан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босату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қағидаларының 11-қосымшына сәйкес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нысан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бойынша</w:t>
            </w:r>
            <w:proofErr w:type="spellEnd"/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педагогтің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бос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немесе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уақытша бос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лауазымына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кандидаттың</w:t>
            </w:r>
          </w:p>
          <w:p w:rsidR="009B2F1C" w:rsidRPr="00512AB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толтырылған бағалау парағы.</w:t>
            </w:r>
          </w:p>
          <w:p w:rsidR="009B2F1C" w:rsidRPr="00ED4B81" w:rsidRDefault="009B2F1C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gramStart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тәж</w:t>
            </w:r>
            <w:proofErr w:type="gramEnd"/>
            <w:r w:rsidRPr="00512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ірибе жоқ кандидаттың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бейнепрезентациясы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кемінде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минут, ең төменгі ажыратымдылығы – 720 </w:t>
            </w:r>
            <w:proofErr w:type="spellStart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512A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480.</w:t>
            </w:r>
          </w:p>
        </w:tc>
      </w:tr>
    </w:tbl>
    <w:p w:rsidR="009B2F1C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лауазымдарға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лауазымдардан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қағидаларына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  <w:tr w:rsidR="009B2F1C" w:rsidRPr="00737FA7" w:rsidTr="009B2F1C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орган</w:t>
            </w:r>
          </w:p>
        </w:tc>
      </w:tr>
    </w:tbl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(ү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іткердің Т.А.Ә. (бар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)), ЖСН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лауазымы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жұмыс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7FA7">
        <w:rPr>
          <w:rFonts w:ascii="Times New Roman" w:hAnsi="Times New Roman" w:cs="Times New Roman"/>
          <w:color w:val="000000"/>
          <w:sz w:val="24"/>
          <w:szCs w:val="24"/>
        </w:rPr>
        <w:t>Нақты тұ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ғылықты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жері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тіркелген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телефоны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</w:rPr>
      </w:pPr>
      <w:bookmarkStart w:id="0" w:name="z184"/>
      <w:r w:rsidRPr="00737FA7">
        <w:rPr>
          <w:rFonts w:ascii="Times New Roman" w:hAnsi="Times New Roman" w:cs="Times New Roman"/>
          <w:b/>
          <w:color w:val="000000"/>
        </w:rPr>
        <w:t>Өтініш</w:t>
      </w:r>
    </w:p>
    <w:bookmarkEnd w:id="0"/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Мені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бос/уақытша бос лауазымдық конкурсқа қатысуға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ұқсат беруіңізді сұраймын  </w:t>
      </w:r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(қажетінің </w:t>
      </w:r>
      <w:proofErr w:type="spellStart"/>
      <w:r w:rsidRPr="00737FA7">
        <w:rPr>
          <w:rFonts w:ascii="Times New Roman" w:hAnsi="Times New Roman" w:cs="Times New Roman"/>
          <w:i/>
          <w:color w:val="000000"/>
          <w:sz w:val="28"/>
        </w:rPr>
        <w:t>астын</w:t>
      </w:r>
      <w:proofErr w:type="spellEnd"/>
      <w:r w:rsidRPr="00737FA7">
        <w:rPr>
          <w:rFonts w:ascii="Times New Roman" w:hAnsi="Times New Roman" w:cs="Times New Roman"/>
          <w:i/>
          <w:color w:val="000000"/>
          <w:sz w:val="28"/>
        </w:rPr>
        <w:t xml:space="preserve"> сызыңыз)</w:t>
      </w:r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Қазіргі уақытта жұмыс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істеймін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  _______________________________________________________________ </w:t>
      </w:r>
    </w:p>
    <w:p w:rsidR="009B2F1C" w:rsidRPr="00737FA7" w:rsidRDefault="009B2F1C" w:rsidP="009B2F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4"/>
          <w:szCs w:val="24"/>
        </w:rPr>
        <w:t>ім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беру ұйымының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мекен-жайы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облыс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FA7"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 w:rsidRPr="00737FA7">
        <w:rPr>
          <w:rFonts w:ascii="Times New Roman" w:hAnsi="Times New Roman" w:cs="Times New Roman"/>
          <w:color w:val="000000"/>
          <w:sz w:val="24"/>
          <w:szCs w:val="24"/>
        </w:rPr>
        <w:t>, қала\ауыл)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          Өзім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туралы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келесіні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хабарлаймын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Білімі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: жоғары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немесе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жоғары 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о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 xml:space="preserve">қу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орнынан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кейін</w:t>
      </w:r>
      <w:proofErr w:type="spellEnd"/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5"/>
        <w:gridCol w:w="3686"/>
        <w:gridCol w:w="2835"/>
      </w:tblGrid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Оқу орнының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Оқыту кезеңі</w:t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Диплом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мамандық</w:t>
            </w:r>
          </w:p>
        </w:tc>
      </w:tr>
      <w:tr w:rsidR="009B2F1C" w:rsidRPr="00737FA7" w:rsidTr="00766E85">
        <w:trPr>
          <w:trHeight w:val="30"/>
        </w:trPr>
        <w:tc>
          <w:tcPr>
            <w:tcW w:w="2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Default="009B2F1C" w:rsidP="009B2F1C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Бі</w:t>
      </w:r>
      <w:proofErr w:type="gramStart"/>
      <w:r w:rsidRPr="00737FA7">
        <w:rPr>
          <w:rFonts w:ascii="Times New Roman" w:hAnsi="Times New Roman" w:cs="Times New Roman"/>
          <w:color w:val="000000"/>
          <w:sz w:val="28"/>
        </w:rPr>
        <w:t>л</w:t>
      </w:r>
      <w:proofErr w:type="gramEnd"/>
      <w:r w:rsidRPr="00737FA7">
        <w:rPr>
          <w:rFonts w:ascii="Times New Roman" w:hAnsi="Times New Roman" w:cs="Times New Roman"/>
          <w:color w:val="000000"/>
          <w:sz w:val="28"/>
        </w:rPr>
        <w:t>іктілік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санатының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болуы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(беру (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растау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 күні):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Педагогикалық жұмыс өтілі: ____________________________________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Келесі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 жұмыс нәтижелері бар:___________________________________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Наградалары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 xml:space="preserve">, атақтары, дәрежесі, ғылыми дәрежесі, ғылыми атағы, сондай-ақ қосымша мәліметтер (бар </w:t>
      </w:r>
      <w:proofErr w:type="spellStart"/>
      <w:r w:rsidRPr="00737FA7">
        <w:rPr>
          <w:rFonts w:ascii="Times New Roman" w:hAnsi="Times New Roman" w:cs="Times New Roman"/>
          <w:color w:val="000000"/>
          <w:sz w:val="28"/>
        </w:rPr>
        <w:t>болса</w:t>
      </w:r>
      <w:proofErr w:type="spellEnd"/>
      <w:r w:rsidRPr="00737FA7">
        <w:rPr>
          <w:rFonts w:ascii="Times New Roman" w:hAnsi="Times New Roman" w:cs="Times New Roman"/>
          <w:color w:val="000000"/>
          <w:sz w:val="28"/>
        </w:rPr>
        <w:t>)</w:t>
      </w:r>
    </w:p>
    <w:p w:rsidR="009B2F1C" w:rsidRPr="00737FA7" w:rsidRDefault="009B2F1C" w:rsidP="009B2F1C">
      <w:pPr>
        <w:spacing w:after="0"/>
        <w:jc w:val="both"/>
        <w:rPr>
          <w:rFonts w:ascii="Times New Roman" w:hAnsi="Times New Roman" w:cs="Times New Roman"/>
        </w:rPr>
      </w:pPr>
      <w:r w:rsidRPr="00737FA7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73"/>
        <w:gridCol w:w="3690"/>
      </w:tblGrid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басшылары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мен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лауазымға тағайындау, </w:t>
            </w:r>
            <w:r w:rsidRPr="00737FA7">
              <w:rPr>
                <w:rFonts w:ascii="Times New Roman" w:hAnsi="Times New Roman" w:cs="Times New Roman"/>
              </w:rPr>
              <w:br/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босату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737FA7">
              <w:rPr>
                <w:rFonts w:ascii="Times New Roman" w:hAnsi="Times New Roman" w:cs="Times New Roman"/>
              </w:rPr>
              <w:br/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11-қосымша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Нысан</w:t>
            </w:r>
            <w:proofErr w:type="spellEnd"/>
          </w:p>
        </w:tc>
      </w:tr>
    </w:tbl>
    <w:p w:rsidR="009B2F1C" w:rsidRPr="00737FA7" w:rsidRDefault="009B2F1C" w:rsidP="009B2F1C">
      <w:pPr>
        <w:spacing w:after="0"/>
        <w:rPr>
          <w:rFonts w:ascii="Times New Roman" w:hAnsi="Times New Roman" w:cs="Times New Roman"/>
        </w:rPr>
      </w:pPr>
      <w:bookmarkStart w:id="1" w:name="z186"/>
      <w:r w:rsidRPr="00737FA7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737FA7">
        <w:rPr>
          <w:rFonts w:ascii="Times New Roman" w:hAnsi="Times New Roman" w:cs="Times New Roman"/>
          <w:b/>
          <w:color w:val="000000"/>
        </w:rPr>
        <w:t xml:space="preserve">Бос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немесе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уақытша бос</w:t>
      </w:r>
      <w:proofErr w:type="gramEnd"/>
      <w:r w:rsidRPr="00737FA7">
        <w:rPr>
          <w:rFonts w:ascii="Times New Roman" w:hAnsi="Times New Roman" w:cs="Times New Roman"/>
          <w:b/>
          <w:color w:val="000000"/>
        </w:rPr>
        <w:t xml:space="preserve"> педагог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үміткердің бағалау парағы  ___________________________________________________  (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Тегі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, әкесінің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аты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 xml:space="preserve"> (бар </w:t>
      </w:r>
      <w:proofErr w:type="spellStart"/>
      <w:r w:rsidRPr="00737FA7">
        <w:rPr>
          <w:rFonts w:ascii="Times New Roman" w:hAnsi="Times New Roman" w:cs="Times New Roman"/>
          <w:b/>
          <w:color w:val="000000"/>
        </w:rPr>
        <w:t>болса</w:t>
      </w:r>
      <w:proofErr w:type="spellEnd"/>
      <w:r w:rsidRPr="00737FA7">
        <w:rPr>
          <w:rFonts w:ascii="Times New Roman" w:hAnsi="Times New Roman" w:cs="Times New Roman"/>
          <w:b/>
          <w:color w:val="000000"/>
        </w:rPr>
        <w:t>))</w:t>
      </w:r>
    </w:p>
    <w:tbl>
      <w:tblPr>
        <w:tblW w:w="962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4"/>
        <w:gridCol w:w="2573"/>
        <w:gridCol w:w="3431"/>
        <w:gridCol w:w="3002"/>
      </w:tblGrid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Өлшемшарттар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Балл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сандары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(1-ден 20-ға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дейін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деңгейі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Техникалық және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әсіби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күндізгі үздік=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Магистр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Жоғары сыртқы/қашықтан = минус 2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және дипломға қосымшаның көшірмелері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PHD-доктор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доктор = 10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Ғылыми кандидат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 өтілі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жоқ үм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іткерлер үшін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іктілік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куәлік,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інші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Жоғары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санат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Педагог-модератор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Педагог-сарапшы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Педагог-зерттеуші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7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Педагог-шебер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Әкімшілі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әдістемелік қызметтегі жұмыс тәжірибесі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Еңбек кітапшасы/еңбек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 құжат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Әдіскер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орынбасары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директор (лауазымдық жұмыс өтілі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2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рет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жұмысқа тұ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педагогтер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үшін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туралы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дипломның қосымшасы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Педагогикалық/ кәсі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би 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әжірибенің нәтижелері "өте жақсы"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"жақсы" = 0,5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Бұрынғы жұмыс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(педагог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лауазымы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Ұсыныс хат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өз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бетінше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жариялаған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 соңғы жұмыс/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ұйымға/оқу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мекемесіне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өтініш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жасайды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Оң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3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Теріс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ұсыныс хатының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минус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Кәсіби жеті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ст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іктерінің көрсеткіштері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алушылардың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ғылыми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жобалар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жеңімпаздардың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дипломдар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мұғалімнің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грамоталары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награда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1)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жеңімпаздары = 0,5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 жобалардың = 1 балл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2)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олимпиадалар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және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жеңімпаздары - 3 балл 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конкурсына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қатысушы = 1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"Үзді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педагог" конкурсының жеңімпазы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"Қазақстан еңбек сіңірген ұстазы" медаль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иегері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= 10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Әдістемелік қызметі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-авторлық шығармалары,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басылымдары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БҒМ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РОӘК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оқулықтар мен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) ОӘК авторы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бірлескен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авторы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БҒ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ССҚЕК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Scopus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тізбесіне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ғылыми-зерттеу қызметі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жарияланымның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болуы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- 3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Қоғамды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қ-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педагогикалық қызметін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растайтын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құжат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тәлімгер = 0,5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басшылығы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Екі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беру, орыс/қазақ = 2 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немесе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шетел/қазақ = 3 балл,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үш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сабақ беру (қазақ,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орыс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шетел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 = 5 балл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 дайындық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- 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әндік дайындық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- цифрлық сауаттылық,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IELTS;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TOEFL;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DELF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сертификаттары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;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Goethe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Zertifikat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Python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тілінде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негіздері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программалары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оқыту,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Microsoft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жұмыстарына оқыту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Халықаралық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TEFL Cambridge 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"CELTA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Teacher of English to Speakers of Other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lastRenderedPageBreak/>
              <w:t>Languages (TESOL)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платформе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Coursera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ПШО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НЗМ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, "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Өрлеу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  <w:lang w:val="en-US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Қазақстан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Республикасы</w:t>
            </w:r>
            <w:proofErr w:type="spellEnd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және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ғылым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министрінің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жылғы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қаңтардағы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бұйрығына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сәйкес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тізбеге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енгізілген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ұйымдары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іске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асыратын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беру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саласындағы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уәкілетті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органмен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бағдарламалар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біліктілікті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арттыру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курстары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Нормативтік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құқықтық</w:t>
            </w:r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актілерді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тіркеу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тізілімінде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№ 30068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болып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тіркелген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= 0,5 балл (ә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қайсысы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жеке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алған жоғары және жоғары оқу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орнынан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кейінгі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ұйымының түлегі,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Дипломмен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ауылға!", "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Серпін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"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мемлекеттік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бағдарламаларының қатысушысы, Жұмыспен қамту орталығы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жастар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тәжірибесі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бойынша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жіберілген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педагог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Мемлекетті</w:t>
            </w:r>
            <w:proofErr w:type="gram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proofErr w:type="spellEnd"/>
            <w:proofErr w:type="gram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білім</w:t>
            </w:r>
            <w:proofErr w:type="spellEnd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 xml:space="preserve"> беру гранты иегерінің сертификаты, </w:t>
            </w:r>
            <w:proofErr w:type="spellStart"/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келісім-шарты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3 балл қосылады</w:t>
            </w:r>
          </w:p>
        </w:tc>
      </w:tr>
      <w:tr w:rsidR="009B2F1C" w:rsidRPr="00737FA7" w:rsidTr="00766E85">
        <w:trPr>
          <w:trHeight w:val="30"/>
          <w:tblCellSpacing w:w="0" w:type="auto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737FA7">
              <w:rPr>
                <w:rFonts w:ascii="Times New Roman" w:hAnsi="Times New Roman" w:cs="Times New Roman"/>
                <w:color w:val="000000"/>
                <w:sz w:val="20"/>
              </w:rPr>
              <w:t>Барлығы: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9B2F1C" w:rsidRPr="00737FA7" w:rsidRDefault="009B2F1C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F1C" w:rsidRPr="00737FA7" w:rsidRDefault="009B2F1C" w:rsidP="009B2F1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9B2F1C" w:rsidRDefault="009B2F1C" w:rsidP="009B2F1C"/>
    <w:p w:rsidR="00270E8B" w:rsidRDefault="00270E8B"/>
    <w:sectPr w:rsidR="00270E8B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464"/>
    <w:multiLevelType w:val="hybridMultilevel"/>
    <w:tmpl w:val="D5863184"/>
    <w:lvl w:ilvl="0" w:tplc="653872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64C9"/>
    <w:multiLevelType w:val="hybridMultilevel"/>
    <w:tmpl w:val="A41E90C6"/>
    <w:lvl w:ilvl="0" w:tplc="BD76CBC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1C"/>
    <w:rsid w:val="0000238B"/>
    <w:rsid w:val="00025913"/>
    <w:rsid w:val="00270E8B"/>
    <w:rsid w:val="00851633"/>
    <w:rsid w:val="009B2F1C"/>
    <w:rsid w:val="00E10540"/>
    <w:rsid w:val="00E5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F1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B2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2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8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2023-11-15T05:04:00Z</cp:lastPrinted>
  <dcterms:created xsi:type="dcterms:W3CDTF">2023-11-15T04:53:00Z</dcterms:created>
  <dcterms:modified xsi:type="dcterms:W3CDTF">2024-01-08T03:01:00Z</dcterms:modified>
</cp:coreProperties>
</file>