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AC" w:rsidRPr="00AB23C5" w:rsidRDefault="000255AC" w:rsidP="000255A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Павлодар қаласының № 18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жалпы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бі</w:t>
      </w:r>
      <w:proofErr w:type="gram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proofErr w:type="gram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ім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беретін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орта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мектебі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" КММ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қазақ</w:t>
      </w:r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тілінде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оқытатын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сыныптарда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психолог мұғалім</w:t>
      </w:r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лауазымына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конкурс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жариялайды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0255AC" w:rsidRPr="00AB23C5" w:rsidRDefault="000255AC" w:rsidP="000255A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</w:pPr>
    </w:p>
    <w:tbl>
      <w:tblPr>
        <w:tblStyle w:val="a4"/>
        <w:tblW w:w="9464" w:type="dxa"/>
        <w:tblLook w:val="04A0"/>
      </w:tblPr>
      <w:tblGrid>
        <w:gridCol w:w="391"/>
        <w:gridCol w:w="2384"/>
        <w:gridCol w:w="6689"/>
      </w:tblGrid>
      <w:tr w:rsidR="000255AC" w:rsidRPr="00A32520" w:rsidTr="009F22A7">
        <w:trPr>
          <w:trHeight w:val="711"/>
        </w:trPr>
        <w:tc>
          <w:tcPr>
            <w:tcW w:w="391" w:type="dxa"/>
            <w:vMerge w:val="restart"/>
          </w:tcPr>
          <w:p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2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689" w:type="dxa"/>
          </w:tcPr>
          <w:p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23C5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Павлодар қаласы білім беру бөлімінің, Павлодар облысы білім беру басқармасының "Павлодар қаласының № 18 жалпы білім беретін орта мектебі" коммуналдық мемлекеттік мекемесі</w:t>
            </w:r>
          </w:p>
        </w:tc>
      </w:tr>
      <w:tr w:rsidR="000255AC" w:rsidRPr="00AD2C10" w:rsidTr="009F22A7">
        <w:trPr>
          <w:trHeight w:val="453"/>
        </w:trPr>
        <w:tc>
          <w:tcPr>
            <w:tcW w:w="391" w:type="dxa"/>
            <w:vMerge/>
          </w:tcPr>
          <w:p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2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689" w:type="dxa"/>
          </w:tcPr>
          <w:p w:rsidR="000255AC" w:rsidRPr="00AD2C10" w:rsidRDefault="000255AC" w:rsidP="009F22A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2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140010, Қазақстан Республикасы, Павлодар облысы, Павлодар қаласы, Геринг көшесі, 79</w:t>
            </w:r>
          </w:p>
        </w:tc>
      </w:tr>
      <w:tr w:rsidR="000255AC" w:rsidRPr="00AD2C10" w:rsidTr="009F22A7">
        <w:trPr>
          <w:trHeight w:val="264"/>
        </w:trPr>
        <w:tc>
          <w:tcPr>
            <w:tcW w:w="391" w:type="dxa"/>
            <w:vMerge/>
          </w:tcPr>
          <w:p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6689" w:type="dxa"/>
          </w:tcPr>
          <w:p w:rsidR="000255AC" w:rsidRPr="00AD2C10" w:rsidRDefault="000255AC" w:rsidP="009F22A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0255AC" w:rsidRPr="00AD2C10" w:rsidTr="009F22A7">
        <w:trPr>
          <w:trHeight w:val="203"/>
        </w:trPr>
        <w:tc>
          <w:tcPr>
            <w:tcW w:w="391" w:type="dxa"/>
            <w:vMerge/>
          </w:tcPr>
          <w:p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электрондық пошта мекенжайы</w:t>
            </w:r>
          </w:p>
        </w:tc>
        <w:tc>
          <w:tcPr>
            <w:tcW w:w="6689" w:type="dxa"/>
          </w:tcPr>
          <w:p w:rsidR="000255AC" w:rsidRPr="00CD38F2" w:rsidRDefault="001F3FA0" w:rsidP="009F22A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4" w:history="1">
              <w:r w:rsidR="000255AC" w:rsidRPr="00824A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sosh18@goo.edu.kz</w:t>
              </w:r>
            </w:hyperlink>
          </w:p>
        </w:tc>
      </w:tr>
      <w:tr w:rsidR="000255AC" w:rsidRPr="00B145BE" w:rsidTr="009F22A7">
        <w:trPr>
          <w:trHeight w:val="570"/>
        </w:trPr>
        <w:tc>
          <w:tcPr>
            <w:tcW w:w="391" w:type="dxa"/>
            <w:vMerge w:val="restart"/>
          </w:tcPr>
          <w:p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</w:t>
            </w:r>
          </w:p>
        </w:tc>
        <w:tc>
          <w:tcPr>
            <w:tcW w:w="6689" w:type="dxa"/>
          </w:tcPr>
          <w:p w:rsidR="000255AC" w:rsidRPr="00B53702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5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қазақ тілінде оқытатын психолог мұғалімі,  </w:t>
            </w:r>
          </w:p>
          <w:p w:rsidR="000255AC" w:rsidRPr="004B49FA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5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0,5 мөлшерлеме</w:t>
            </w:r>
          </w:p>
        </w:tc>
      </w:tr>
      <w:tr w:rsidR="000255AC" w:rsidRPr="00A32520" w:rsidTr="009F22A7">
        <w:trPr>
          <w:trHeight w:val="825"/>
        </w:trPr>
        <w:tc>
          <w:tcPr>
            <w:tcW w:w="391" w:type="dxa"/>
            <w:vMerge/>
          </w:tcPr>
          <w:p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689" w:type="dxa"/>
          </w:tcPr>
          <w:p w:rsidR="000255AC" w:rsidRPr="000255AC" w:rsidRDefault="000255AC" w:rsidP="000255AC">
            <w:pPr>
              <w:pStyle w:val="HTML"/>
              <w:shd w:val="clear" w:color="auto" w:fill="F8F9FA"/>
              <w:spacing w:line="2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0255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0255AC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студенттердің психологиялық және әлеуметтік салауаттылығын қамтамасыз етуге және қалыпқа келтіруге, олардың әртүрлі өмірлік жағдайларда әлеуметтік-психологиялық бейімделу қабілетін дамытуға, сондай-ақ кәсіби өзін-өзі анықтау мәселелерінде көмек көрсетуге бағытталған іс-шараларды жүзеге асырады;</w:t>
            </w:r>
          </w:p>
          <w:p w:rsidR="000255AC" w:rsidRPr="000255AC" w:rsidRDefault="000255AC" w:rsidP="000255AC">
            <w:pPr>
              <w:pStyle w:val="HTML"/>
              <w:shd w:val="clear" w:color="auto" w:fill="F8F9FA"/>
              <w:spacing w:line="240" w:lineRule="atLeast"/>
              <w:rPr>
                <w:rFonts w:ascii="inherit" w:hAnsi="inherit"/>
                <w:color w:val="202124"/>
                <w:sz w:val="47"/>
                <w:szCs w:val="47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255A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білім алушылардың, оқушылардың, педагогикалық ұжымның және білім алушылардың ата-аналарының немесе оларды алмастыратын адамдардың психологиялық мәдениетін қалыптастырады;</w:t>
            </w:r>
          </w:p>
          <w:p w:rsidR="000255AC" w:rsidRPr="000255AC" w:rsidRDefault="000255AC" w:rsidP="000255AC">
            <w:pPr>
              <w:pStyle w:val="HTML"/>
              <w:shd w:val="clear" w:color="auto" w:fill="F8F9FA"/>
              <w:spacing w:line="2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255A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инклюзивтілік қағидатын іске асыруға жәрдемдеседі және білім беру процесінің барлық қатысушыларының толерантты мінез-құлық мәдениетін қамтамасыз етеді;</w:t>
            </w:r>
          </w:p>
          <w:p w:rsidR="000255AC" w:rsidRPr="000255AC" w:rsidRDefault="000255AC" w:rsidP="000255AC">
            <w:pPr>
              <w:pStyle w:val="HTML"/>
              <w:shd w:val="clear" w:color="auto" w:fill="F8F9FA"/>
              <w:spacing w:line="2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0255A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     қорқыту мен суицидтің алдын алу бойынша жұмыс жүргізеді;</w:t>
            </w:r>
          </w:p>
          <w:p w:rsidR="000255AC" w:rsidRPr="000255AC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255AC" w:rsidRPr="00AD2C10" w:rsidTr="009F22A7">
        <w:trPr>
          <w:trHeight w:val="639"/>
        </w:trPr>
        <w:tc>
          <w:tcPr>
            <w:tcW w:w="391" w:type="dxa"/>
            <w:vMerge/>
          </w:tcPr>
          <w:p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689" w:type="dxa"/>
          </w:tcPr>
          <w:p w:rsidR="000255AC" w:rsidRPr="00824140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еңбек өтілі мен біліктілік санатына сәйкес төленеді;</w:t>
            </w:r>
          </w:p>
          <w:p w:rsidR="000255AC" w:rsidRPr="00824140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арнайы орта білім (min):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7000 теңге;</w:t>
            </w:r>
          </w:p>
          <w:p w:rsidR="000255AC" w:rsidRPr="004B49FA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жоғары білім (min):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000 теңге</w:t>
            </w:r>
          </w:p>
        </w:tc>
      </w:tr>
      <w:tr w:rsidR="000255AC" w:rsidRPr="00A32520" w:rsidTr="009F22A7">
        <w:tc>
          <w:tcPr>
            <w:tcW w:w="391" w:type="dxa"/>
          </w:tcPr>
          <w:p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0255AC" w:rsidRPr="00824140" w:rsidRDefault="000255AC" w:rsidP="009F22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Кандидатқа қойылатын біліктілік талаптары</w:t>
            </w:r>
          </w:p>
          <w:p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</w:t>
            </w:r>
          </w:p>
        </w:tc>
        <w:tc>
          <w:tcPr>
            <w:tcW w:w="6689" w:type="dxa"/>
          </w:tcPr>
          <w:p w:rsidR="006F4ADA" w:rsidRPr="006F4ADA" w:rsidRDefault="000255AC" w:rsidP="006F4ADA">
            <w:pPr>
              <w:pStyle w:val="HTML"/>
              <w:shd w:val="clear" w:color="auto" w:fill="F8F9FA"/>
              <w:spacing w:line="2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8241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6F4ADA">
              <w:rPr>
                <w:rStyle w:val="y2iqfc"/>
                <w:rFonts w:ascii="inherit" w:hAnsi="inherit"/>
                <w:color w:val="202124"/>
                <w:sz w:val="47"/>
                <w:szCs w:val="47"/>
                <w:lang w:val="kk-KZ"/>
              </w:rPr>
              <w:t xml:space="preserve"> </w:t>
            </w:r>
            <w:r w:rsidR="006F4ADA" w:rsidRPr="006F4AD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«Педагогика және психология» мамандығы бойынша жоғары немесе жоғары оқу орнынан кейінгі педагогикалық білім немесе жұмыс тәжірибесіне қойылатын талаптарсыз сала бойынша жоғары медициналық білім;</w:t>
            </w:r>
          </w:p>
          <w:p w:rsidR="000255AC" w:rsidRPr="00824140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-және (немесе) біліктілігінің жоғары деңгейі болған жағдайда педагог-шебер үшін педагогикалық жұмыс өтілі-5 жыл;</w:t>
            </w:r>
          </w:p>
          <w:p w:rsidR="000255AC" w:rsidRPr="00824140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және (немесе) біліктілігінің жоғары және орта деңгейі болған кезде педагогикалық жұмыс өтілі: педагог-модератор үшін кемінде 2 жыл, педагог-сарапшы үшін кемінде 3 жыл, педагог-зерттеуші үшін кемінде 4 жыл</w:t>
            </w:r>
          </w:p>
        </w:tc>
      </w:tr>
      <w:tr w:rsidR="000255AC" w:rsidRPr="00AD2C10" w:rsidTr="009F22A7">
        <w:trPr>
          <w:trHeight w:val="105"/>
        </w:trPr>
        <w:tc>
          <w:tcPr>
            <w:tcW w:w="391" w:type="dxa"/>
          </w:tcPr>
          <w:p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Құжаттарды қабылдау мерзімі</w:t>
            </w:r>
          </w:p>
        </w:tc>
        <w:tc>
          <w:tcPr>
            <w:tcW w:w="6689" w:type="dxa"/>
          </w:tcPr>
          <w:p w:rsidR="000255AC" w:rsidRPr="006B30D9" w:rsidRDefault="00A32520" w:rsidP="00B5370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08.01.-17.01.2024</w:t>
            </w:r>
          </w:p>
        </w:tc>
      </w:tr>
      <w:tr w:rsidR="000255AC" w:rsidRPr="00AD2C10" w:rsidTr="009F22A7">
        <w:tc>
          <w:tcPr>
            <w:tcW w:w="391" w:type="dxa"/>
          </w:tcPr>
          <w:p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тізімі</w:t>
            </w:r>
          </w:p>
        </w:tc>
        <w:tc>
          <w:tcPr>
            <w:tcW w:w="6689" w:type="dxa"/>
          </w:tcPr>
          <w:p w:rsidR="000255AC" w:rsidRPr="001D3DD2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осы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Қағидаларға 10-қосымшаға сәйкес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конкурсқа қатысу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өтініш;</w:t>
            </w:r>
          </w:p>
          <w:p w:rsidR="000255AC" w:rsidRPr="001D3DD2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басын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куәландыратын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құ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жат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цифрлық құжаттар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сервисінен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электрондық құжат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(сәйкестендіру үшін);</w:t>
            </w:r>
          </w:p>
          <w:p w:rsidR="000255AC" w:rsidRPr="001D3DD2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кадрларды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толтырылған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парағы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(нақты тұ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ғылықты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мекенжайы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байланыс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телефондары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көрсетілген – Бар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0255AC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4) педагогтердің үлгілі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іліктілік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сипаттамаларымен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лауазымға қойылатын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талаптарына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сәйкес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білімі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құжаттардың көшірмелері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;</w:t>
            </w:r>
          </w:p>
          <w:p w:rsidR="000255AC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5) </w:t>
            </w:r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еңбек қызметін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растайтын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құжаттың көшірмесі (бар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0255AC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255AC" w:rsidRPr="001D3DD2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"Денсаулық сақтау саласындағы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құжаттамасының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нысандарын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"Қ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Денсаулық сақтау министрінің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міндетін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атқарушының 2020 жылғы 30 қазандағы № ҚР ДСМ-175/2020 бұйрығымен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денсаулық жағдайы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анықтама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255AC" w:rsidRPr="001D3DD2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7) </w:t>
            </w:r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Психоневрологиялық ұйымнан анықтама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255AC" w:rsidRPr="001D3DD2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Наркологиялық ұйымнан анықтама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255AC" w:rsidRPr="001D3DD2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ұлттық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біліктілік</w:t>
            </w:r>
            <w:proofErr w:type="spellEnd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тестілеу</w:t>
            </w:r>
            <w:proofErr w:type="spellEnd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сертификаты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(бұдан ә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 - ТБЖ)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педагог-модератордың, педагог-сарапшының, педагог-зерттеушінің, педагог-шебердің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санатының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болуы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куәлік (</w:t>
            </w:r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бар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); </w:t>
            </w:r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ағылшын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тілі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лауазымына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орналасуға</w:t>
            </w:r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кандидаттар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үшін 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ән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шекті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деңгейі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кемінде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90%</w:t>
            </w:r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сертификаттау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нәтижелері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сертификаты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педагог-модератордың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педагог-сарапшының,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педагог-зерттеушінің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педагог-шебердің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санатының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болуы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куәлік (бар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Celta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сертификаты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Certificate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Language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Adults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Cambridge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pass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Delta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Diploma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Language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Adults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Pass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above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IELTS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IELTS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– 6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,5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балл;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TOEFL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(TOEFL) (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интернетке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негізделген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тест (IWT)) - 60-65 балл; болу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керек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11) техникалық және кәсі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пт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ік, орта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білімнен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кейінгі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ұйымдарында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арнайы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пәндер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және</w:t>
            </w:r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өнді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істік оқыту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шеберлері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лауазымдарына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педагогикалық</w:t>
            </w:r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қызметке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кі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іскен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тиісті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мамандық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бейін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өнді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істе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кемінде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жұмыс өтілі бар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</w:t>
            </w:r>
            <w:proofErr w:type="spellEnd"/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сертификаттаудан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өтуден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босатылады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Мемлекеттік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беру ұйымдарының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інші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басшылары</w:t>
            </w:r>
            <w:proofErr w:type="spellEnd"/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мен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педагогтерін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ға тағайындау,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лауазымнан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босату</w:t>
            </w:r>
            <w:proofErr w:type="spellEnd"/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қағидаларының 11-қосымшына сәйкес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педагогтің 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бос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уақытша бос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лауазымына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кандидаттың</w:t>
            </w:r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толтырылған бағалау парағы.</w:t>
            </w:r>
          </w:p>
          <w:p w:rsidR="000255AC" w:rsidRPr="00AD2C10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тәж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ірибе жоқ кандидаттың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бейнепрезентациясы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кемінде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минут, ең төменгі ажыратымдылығы – 720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480.</w:t>
            </w:r>
          </w:p>
        </w:tc>
      </w:tr>
    </w:tbl>
    <w:p w:rsidR="000255AC" w:rsidRDefault="000255AC" w:rsidP="000255A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255AC" w:rsidRDefault="000255AC" w:rsidP="000255A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255AC" w:rsidRDefault="000255AC" w:rsidP="000255A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255AC" w:rsidRDefault="000255AC" w:rsidP="000255A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255AC" w:rsidRDefault="000255AC" w:rsidP="000255A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255AC" w:rsidRDefault="000255AC" w:rsidP="000255A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255AC" w:rsidRDefault="000255AC" w:rsidP="000255A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255AC" w:rsidRPr="00AD2C10" w:rsidRDefault="000255AC" w:rsidP="00025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61"/>
        <w:gridCol w:w="222"/>
      </w:tblGrid>
      <w:tr w:rsidR="000255AC" w:rsidRPr="00AD2C10" w:rsidTr="009F22A7">
        <w:trPr>
          <w:trHeight w:val="781"/>
        </w:trPr>
        <w:tc>
          <w:tcPr>
            <w:tcW w:w="5495" w:type="dxa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637"/>
              <w:gridCol w:w="4108"/>
            </w:tblGrid>
            <w:tr w:rsidR="000255AC" w:rsidRPr="00737FA7" w:rsidTr="009F22A7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беру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ұйымдарының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інші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басшылары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мен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педагогтерін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лауазымдарға тағайындау,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лауазымдардан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босату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қағидаларына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10-қосымша</w:t>
                  </w:r>
                </w:p>
              </w:tc>
            </w:tr>
            <w:tr w:rsidR="000255AC" w:rsidRPr="00737FA7" w:rsidTr="009F22A7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Нысан</w:t>
                  </w:r>
                  <w:proofErr w:type="spellEnd"/>
                </w:p>
              </w:tc>
            </w:tr>
            <w:tr w:rsidR="000255AC" w:rsidRPr="00737FA7" w:rsidTr="009F22A7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____________________________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Конкурс жариялаған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</w:t>
                  </w:r>
                  <w:proofErr w:type="spellEnd"/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орган</w:t>
                  </w:r>
                </w:p>
              </w:tc>
            </w:tr>
          </w:tbl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:rsidR="000255AC" w:rsidRPr="00737FA7" w:rsidRDefault="000255AC" w:rsidP="009F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(ү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іткердің Т.А.Ә. (бар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)), ЖСН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:rsidR="000255AC" w:rsidRPr="00737FA7" w:rsidRDefault="000255AC" w:rsidP="009F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жұмыс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:rsidR="000255AC" w:rsidRDefault="000255AC" w:rsidP="009F22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Нақты тұ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ғылықты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тіркелген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мекен-жайы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телефоны</w:t>
            </w:r>
          </w:p>
          <w:p w:rsidR="000255AC" w:rsidRPr="00737FA7" w:rsidRDefault="000255AC" w:rsidP="009F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5AC" w:rsidRDefault="000255AC" w:rsidP="009F22A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bookmarkStart w:id="0" w:name="z184"/>
          </w:p>
          <w:p w:rsidR="000255AC" w:rsidRPr="00737FA7" w:rsidRDefault="000255AC" w:rsidP="009F22A7">
            <w:pPr>
              <w:jc w:val="center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b/>
                <w:color w:val="000000"/>
              </w:rPr>
              <w:t>Өтініш</w:t>
            </w:r>
          </w:p>
          <w:bookmarkEnd w:id="0"/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Мені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бос/уақытша бос лауазымдық конкурсқа қатысуға 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р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ұқсат беруіңізді сұраймын  </w:t>
            </w:r>
            <w:r w:rsidRPr="00737FA7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(қажетінің </w:t>
            </w:r>
            <w:proofErr w:type="spellStart"/>
            <w:r w:rsidRPr="00737FA7">
              <w:rPr>
                <w:rFonts w:ascii="Times New Roman" w:hAnsi="Times New Roman" w:cs="Times New Roman"/>
                <w:i/>
                <w:color w:val="000000"/>
                <w:sz w:val="28"/>
              </w:rPr>
              <w:t>астын</w:t>
            </w:r>
            <w:proofErr w:type="spellEnd"/>
            <w:r w:rsidRPr="00737FA7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 сызыңыз)</w:t>
            </w: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:rsidR="000255AC" w:rsidRPr="00737FA7" w:rsidRDefault="000255AC" w:rsidP="009F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ұйымының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мекен-жайы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қала\ауыл)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Қазіргі уақытта жұмыс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істеймін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:rsidR="000255AC" w:rsidRPr="00737FA7" w:rsidRDefault="000255AC" w:rsidP="009F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ұйымының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мекен-жайы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қала\ауыл)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     Өзім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туралы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келесіні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хабарлаймын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     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Білімі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: жоғары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жоғары 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о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қу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орнынан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кейін</w:t>
            </w:r>
            <w:proofErr w:type="spellEnd"/>
          </w:p>
          <w:tbl>
            <w:tblPr>
              <w:tblW w:w="9256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35"/>
              <w:gridCol w:w="3686"/>
              <w:gridCol w:w="2835"/>
            </w:tblGrid>
            <w:tr w:rsidR="000255AC" w:rsidRPr="00737FA7" w:rsidTr="009F22A7">
              <w:trPr>
                <w:trHeight w:val="30"/>
              </w:trPr>
              <w:tc>
                <w:tcPr>
                  <w:tcW w:w="27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Оқу орнының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атауы</w:t>
                  </w:r>
                  <w:proofErr w:type="spellEnd"/>
                </w:p>
              </w:tc>
              <w:tc>
                <w:tcPr>
                  <w:tcW w:w="36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Оқыту кезеңі</w:t>
                  </w:r>
                </w:p>
              </w:tc>
              <w:tc>
                <w:tcPr>
                  <w:tcW w:w="28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Диплом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мамандық</w:t>
                  </w:r>
                </w:p>
              </w:tc>
            </w:tr>
            <w:tr w:rsidR="000255AC" w:rsidRPr="00737FA7" w:rsidTr="009F22A7">
              <w:trPr>
                <w:trHeight w:val="30"/>
              </w:trPr>
              <w:tc>
                <w:tcPr>
                  <w:tcW w:w="27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255AC" w:rsidRDefault="000255AC" w:rsidP="009F22A7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      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л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іктілік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санатының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болуы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(беру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растау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) күні):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      _____________________________________________________________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      Педагогикалық жұмыс өтілі: ____________________________________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     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Келесі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жұмыс нәтижелері бар:___________________________________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     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Наградалары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, атақтары, дәрежесі, ғылыми дәрежесі, ғылыми атағы, сондай-ақ қосымша мәліметтер (бар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болса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)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      ____________________________________________________________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940"/>
              <w:gridCol w:w="3805"/>
            </w:tblGrid>
            <w:tr w:rsidR="000255AC" w:rsidRPr="00737FA7" w:rsidTr="009F22A7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0255AC" w:rsidRPr="00737FA7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0255AC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0255AC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0255AC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0255AC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0255AC" w:rsidRPr="00737FA7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0255AC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0255AC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0255AC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0255AC" w:rsidRPr="00737FA7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беру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ұйымдарының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інші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басшылары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мен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педагогтерін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лауазымға тағайындау,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лауазымнан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босату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Қағидаларына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11-қосымша</w:t>
                  </w:r>
                </w:p>
              </w:tc>
            </w:tr>
            <w:tr w:rsidR="000255AC" w:rsidRPr="00737FA7" w:rsidTr="009F22A7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Нысан</w:t>
                  </w:r>
                  <w:proofErr w:type="spellEnd"/>
                </w:p>
              </w:tc>
            </w:tr>
          </w:tbl>
          <w:p w:rsidR="00782D21" w:rsidRDefault="000255AC" w:rsidP="009F22A7">
            <w:pPr>
              <w:rPr>
                <w:rFonts w:ascii="Times New Roman" w:hAnsi="Times New Roman" w:cs="Times New Roman"/>
                <w:b/>
                <w:color w:val="000000"/>
              </w:rPr>
            </w:pPr>
            <w:bookmarkStart w:id="1" w:name="z186"/>
            <w:r w:rsidRPr="00737FA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0255AC" w:rsidRPr="00737FA7" w:rsidRDefault="00782D21" w:rsidP="009F2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        </w:t>
            </w:r>
            <w:proofErr w:type="gramStart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 xml:space="preserve">Бос </w:t>
            </w:r>
            <w:proofErr w:type="spellStart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>немесе</w:t>
            </w:r>
            <w:proofErr w:type="spellEnd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 xml:space="preserve"> уақытша бос</w:t>
            </w:r>
            <w:proofErr w:type="gramEnd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 xml:space="preserve"> педагог </w:t>
            </w:r>
            <w:proofErr w:type="spellStart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>лауазымына</w:t>
            </w:r>
            <w:proofErr w:type="spellEnd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 xml:space="preserve"> үміткердің бағалау парағы  ___________________________________________________  (</w:t>
            </w:r>
            <w:proofErr w:type="spellStart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>Тегі</w:t>
            </w:r>
            <w:proofErr w:type="spellEnd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>аты</w:t>
            </w:r>
            <w:proofErr w:type="spellEnd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 xml:space="preserve">, әкесінің </w:t>
            </w:r>
            <w:proofErr w:type="spellStart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>аты</w:t>
            </w:r>
            <w:proofErr w:type="spellEnd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 xml:space="preserve"> (бар </w:t>
            </w:r>
            <w:proofErr w:type="spellStart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>болса</w:t>
            </w:r>
            <w:proofErr w:type="spellEnd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>))</w:t>
            </w:r>
          </w:p>
          <w:tbl>
            <w:tblPr>
              <w:tblW w:w="9620" w:type="dxa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614"/>
              <w:gridCol w:w="2243"/>
              <w:gridCol w:w="3761"/>
              <w:gridCol w:w="3002"/>
            </w:tblGrid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1"/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Өлшемшарттар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Растайтын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құжат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Балл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сандары</w:t>
                  </w:r>
                  <w:proofErr w:type="spellEnd"/>
                </w:p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(1-ден 20-ға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дейін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деңгейі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імі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туралы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дипломның және дипломға қосымшаның көшірмелері 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Техникалық және 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әсіби = 1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Жоғары күндізгі = 2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Жоғары күндізгі үздік= 3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Магистр = 5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Жоғары сыртқы/қашықтан = минус 2 балл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2.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Ғылыми/академиялық дәрежесі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імі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туралы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дипломның және дипломға қосымшаның көшірмелері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PHD-доктор = 10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Ғылыми доктор = 10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Ғылыми кандидат = 10 балл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3.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Жұмыс өтілі 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жоқ үм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іткерлер үшін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сертификаттау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Сертификат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"Педагог"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іктілік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санаты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- 5 балл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4.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іктілік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санаты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Жеке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куәлік, 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бас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 құжат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Екінші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санат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1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інші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санат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2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Жоғары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санат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3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Педагог-модератор = 3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Педагог-сарапшы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5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Педагог-зерттеуші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7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Педагог-шебер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10 балл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5.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Әкімшілі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және әдістемелік қызметтегі жұмыс тәжірибесі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Еңбек кітапшасы/еңбек қызметін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растайтын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бас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 да құжат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Әдіскер (лауазымдық жұмыс өтілі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кемінде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2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жыл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 = 1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Директордың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орынбасары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(лауазымдық жұмыс өтілі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кемінде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2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жыл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 = 3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директор (лауазымдық жұмыс өтілі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кемінде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2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жыл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 = 5 балл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6.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Алғаш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рет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жұмысқа тұ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ған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педагогтер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үшін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імі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туралы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дипломның қосымшасы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Педагогикалық/ кәсі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би т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әжірибенің нәтижелері "өте жақсы" = 1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"жақсы" = 0,5 балл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7.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Бұрынғы жұмыс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орнынан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(педагог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лауазымы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)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немесе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қу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орнынан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ұсыныс хат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Ұсыныс хат (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Конкурсты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өз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бетінше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жариялаған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беру ұйымы соңғы жұмыс/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қу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орны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ұйымға/оқу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мекемесіне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өтініш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жасайды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Оң ұсыныс хатының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болуы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3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Теріс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ұсыныс хатының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болуы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минус 3 балл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8.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Кәсіби жеті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ст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іктерінің көрсеткіштері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-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дипломдар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алушылардың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олимпиадалар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және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конкурстар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ғылыми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жобалар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жеңімпаздардың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грамоталары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;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 xml:space="preserve">-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дипломдар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мұғалімнің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олимпиадалар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және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конкурстар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жеңімпаздарының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грамоталары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;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-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</w:t>
                  </w:r>
                  <w:proofErr w:type="spellEnd"/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награда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 xml:space="preserve"> 1)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олимпиадалар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және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конкурстар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жеңімпаздары = 0,5 балл 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ғылыми жобалардың = 1 балл 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 xml:space="preserve">2)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олимпиадалар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және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конкурстар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жеңімпаздары - 3 балл "Үзді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педагог"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конкурсына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қатысушы = 1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"Үзді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педагог" конкурсының жеңімпазы = 5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"Қазақстан еңбек сіңірген ұстазы" медаль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иегері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10 балл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>9.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Әдістемелік қызметі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-авторлық шығармалары,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басылымдары</w:t>
                  </w:r>
                  <w:proofErr w:type="spellEnd"/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БҒМ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тізбесіне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енген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оқулықтар мен (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немесе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) ОӘК авторы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немесе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бірлескен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авторы = 5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РОӘК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тізбесіне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енген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оқулықтар мен (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немесе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) ОӘК авторы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немесе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бірлескен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авторы = 2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БҒ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ССҚЕК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Scopus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тізбесіне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енгізілген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ғылыми-зерттеу қызметі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жарияланымның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болуы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- 3 балл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10.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Қоғамды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қ-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педагогикалық қызметі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Қоғамды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қ-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педагогикалық қызметін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растайтын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құжат 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тәлімгер = 0,5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Ә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басшылығы = 2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Екі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тілде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сабақ беру, орыс/қазақ = 2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шетел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/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орыс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немесе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шетел/қазақ = 3 балл,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үш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тілде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сабақ беру (қазақ,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орыс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шетел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 = 5 балл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11.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Курс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 дайындық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- 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әндік дайындық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сертификаттары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;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- цифрлық сауаттылық, 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КАЗТЕСТ, 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IELTS; 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TOEFL; 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DELF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сертификаттары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;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Goethe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Zertifikat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, "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Python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тілінде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бағдарламалау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негіздері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"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программалары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оқыту, "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Microsoft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"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Курсера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жұмыстарына оқыту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Халықаралық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курстар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: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TEFL Cambridge 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"CELTA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(Certificate in Teaching English to Speakers of Other Languages)"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CELT-P (Certificate in English Language Teaching – Primary)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DELTA (Diploma in Teaching English to Speakers of Other Languages)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CELT-S (Certificate in English Language Teaching – Secondary)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"TKT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Teaching Knowledge Test"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Certificate in EMI Skills (English as a Medium of Instruction)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Teacher of English to Speakers of Other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lastRenderedPageBreak/>
                    <w:t>Languages (TESOL)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"TESOL"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Certificate in teaching English for young learners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International House Certificate in Teaching English as a Foreign Language (IHC)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IHCYLT - International House Certificate In Teaching Young Learners and Teenagers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Becoming a Better Teacher: Exploring Professional Development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Assessment for Learning: Formative Assessment in Science and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Maths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Teaching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Online Teaching for Educators: Development and Delivery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Educational Management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Key Ideas in Mentoring Mathematics Teachers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Курсы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на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платформе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Coursera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Futute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learn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Teaching Mathematics with Technology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Special Educational Needs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"Developing expertise in teaching chemistry "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>ПШО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,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НЗМ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, "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Өрлеу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"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курстары</w:t>
                  </w:r>
                  <w:proofErr w:type="spellEnd"/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= 0,5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Қазақстан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Республикасы</w:t>
                  </w:r>
                  <w:proofErr w:type="spellEnd"/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және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ғылым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министрінің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2016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жылғы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28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қаңтардағы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№ 95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бұйрығына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сәйкес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тізбеге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енгізілген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біліктілікті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арттыру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ұйымдары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іске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асыратын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беру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саласындағы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уәкілетті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органмен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келісілген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бағдарламалар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біліктілікті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арттыру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курстары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(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Нормативтік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құқықтық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актілерді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тіркеу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тізілімінде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№ 30068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болып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тіркелген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)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= 0,5 балл (ә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қайсысы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жеке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>12.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беру гранты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алған жоғары және жоғары оқу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орнынан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кейінгі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беру ұйымының түлегі, "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Дипломмен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ауылға!", "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Серпін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"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бағдарламаларының қатысушысы, Жұмыспен қамту орталығы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жастар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тәжірибесі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жіберілген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педагог</w:t>
                  </w:r>
                  <w:proofErr w:type="gramEnd"/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</w:t>
                  </w:r>
                  <w:proofErr w:type="spellEnd"/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беру гранты иегерінің сертификаты,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келісім-шарты</w:t>
                  </w:r>
                  <w:proofErr w:type="spellEnd"/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3 балл қосылады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28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r w:rsidRPr="00023F15">
                    <w:rPr>
                      <w:rFonts w:ascii="Times New Roman" w:hAnsi="Times New Roman" w:cs="Times New Roman"/>
                      <w:b/>
                      <w:color w:val="000000"/>
                      <w:sz w:val="20"/>
                    </w:rPr>
                    <w:t>Барлығы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:</w:t>
                  </w:r>
                </w:p>
              </w:tc>
              <w:tc>
                <w:tcPr>
                  <w:tcW w:w="67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255AC" w:rsidRPr="00AD2C10" w:rsidRDefault="000255AC" w:rsidP="009F22A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Pr="00AD2C10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255AC" w:rsidRPr="006B30D9" w:rsidRDefault="000255AC" w:rsidP="00025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0255AC" w:rsidRDefault="000255AC" w:rsidP="000255AC">
      <w:pPr>
        <w:ind w:left="-142"/>
      </w:pPr>
    </w:p>
    <w:p w:rsidR="000255AC" w:rsidRPr="006B30D9" w:rsidRDefault="000255AC" w:rsidP="000255AC">
      <w:pPr>
        <w:rPr>
          <w:rFonts w:ascii="Times New Roman" w:hAnsi="Times New Roman" w:cs="Times New Roman"/>
        </w:rPr>
      </w:pPr>
    </w:p>
    <w:p w:rsidR="00945010" w:rsidRDefault="00945010"/>
    <w:sectPr w:rsidR="00945010" w:rsidSect="00E01EAF">
      <w:pgSz w:w="11906" w:h="16838"/>
      <w:pgMar w:top="1134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255AC"/>
    <w:rsid w:val="000255AC"/>
    <w:rsid w:val="000B077E"/>
    <w:rsid w:val="001B0A9A"/>
    <w:rsid w:val="001F3FA0"/>
    <w:rsid w:val="002A521C"/>
    <w:rsid w:val="003D13CE"/>
    <w:rsid w:val="005C1485"/>
    <w:rsid w:val="006F4ADA"/>
    <w:rsid w:val="00782D21"/>
    <w:rsid w:val="00824A5F"/>
    <w:rsid w:val="00945010"/>
    <w:rsid w:val="00A32520"/>
    <w:rsid w:val="00B53702"/>
    <w:rsid w:val="00CA4489"/>
    <w:rsid w:val="00E3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5AC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025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255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55A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025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18@goo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2023-09-25T09:38:00Z</cp:lastPrinted>
  <dcterms:created xsi:type="dcterms:W3CDTF">2023-12-12T13:19:00Z</dcterms:created>
  <dcterms:modified xsi:type="dcterms:W3CDTF">2024-01-08T03:08:00Z</dcterms:modified>
</cp:coreProperties>
</file>