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00" w:rsidRDefault="00845900" w:rsidP="0084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</w:t>
      </w:r>
    </w:p>
    <w:p w:rsidR="00845900" w:rsidRDefault="00845900" w:rsidP="0084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қаласы білім беру бөлімінің </w:t>
      </w:r>
    </w:p>
    <w:p w:rsidR="00845900" w:rsidRDefault="00845900" w:rsidP="0084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1 сәбилер бақшасы» КМҚК</w:t>
      </w:r>
    </w:p>
    <w:p w:rsidR="00845900" w:rsidRDefault="00845900" w:rsidP="0084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қызмет көрсету мониторингінің </w:t>
      </w:r>
    </w:p>
    <w:p w:rsidR="00845900" w:rsidRDefault="00845900" w:rsidP="0084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жылғы </w:t>
      </w:r>
      <w:r w:rsidR="00F20D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сәуір мен маусым аралығындағы </w:t>
      </w:r>
    </w:p>
    <w:p w:rsidR="00845900" w:rsidRDefault="00F20DE4" w:rsidP="0084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тоқса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="00845900">
        <w:rPr>
          <w:rFonts w:ascii="Times New Roman" w:hAnsi="Times New Roman" w:cs="Times New Roman"/>
          <w:b/>
          <w:sz w:val="28"/>
          <w:szCs w:val="28"/>
          <w:lang w:val="kk-KZ"/>
        </w:rPr>
        <w:t>қорытындысы бойынша анықтама</w:t>
      </w:r>
    </w:p>
    <w:p w:rsidR="00845900" w:rsidRDefault="00845900" w:rsidP="0084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900" w:rsidRDefault="00845900" w:rsidP="0084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1 сәбилер бақшасы» КМҚК мемлекеттік қызмет көрсету бойынша қорытынды есеп жүргізілді. Жүргізілген есеп нәтижесінде 2023 жылғы 1 </w:t>
      </w:r>
      <w:r w:rsidR="00F20DE4">
        <w:rPr>
          <w:rFonts w:ascii="Times New Roman" w:hAnsi="Times New Roman" w:cs="Times New Roman"/>
          <w:sz w:val="28"/>
          <w:szCs w:val="28"/>
          <w:lang w:val="kk-KZ"/>
        </w:rPr>
        <w:t>сәуірден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30 </w:t>
      </w:r>
      <w:r w:rsidR="00F20DE4"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балабақшаға </w:t>
      </w:r>
      <w:r w:rsidR="00F20DE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жолдама  алынды. </w:t>
      </w:r>
      <w:r w:rsidR="00F20DE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жолдаманың барлығы бойынша балалар балабақшаға қабылданды. «Павлодар қаласының № 1 сәбилер бақшасы» КМҚК жолдаманы қабылдаудан бас тарту тіркелмеді. Жолдамалар уақытылы орындалып, балалар балабақшаға қабылданды.</w:t>
      </w:r>
    </w:p>
    <w:p w:rsidR="00845900" w:rsidRDefault="00845900" w:rsidP="008459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5900" w:rsidRDefault="00845900" w:rsidP="008459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37DB" w:rsidRPr="00845900" w:rsidRDefault="001C37DB">
      <w:pPr>
        <w:rPr>
          <w:lang w:val="kk-KZ"/>
        </w:rPr>
      </w:pPr>
    </w:p>
    <w:sectPr w:rsidR="001C37DB" w:rsidRPr="0084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12"/>
    <w:rsid w:val="001C37DB"/>
    <w:rsid w:val="00201312"/>
    <w:rsid w:val="002A221B"/>
    <w:rsid w:val="00845900"/>
    <w:rsid w:val="00B01419"/>
    <w:rsid w:val="00F2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2024-01-12T06:20:00Z</dcterms:created>
  <dcterms:modified xsi:type="dcterms:W3CDTF">2024-01-12T11:36:00Z</dcterms:modified>
</cp:coreProperties>
</file>