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E4CDC" w14:textId="77777777" w:rsidR="002D4C6F" w:rsidRPr="009C22DE" w:rsidRDefault="002D4C6F" w:rsidP="002D4C6F">
      <w:pPr>
        <w:tabs>
          <w:tab w:val="left" w:pos="9540"/>
        </w:tabs>
        <w:ind w:left="900" w:right="562"/>
        <w:jc w:val="right"/>
        <w:rPr>
          <w:b/>
          <w:i/>
          <w:sz w:val="22"/>
          <w:szCs w:val="22"/>
          <w:lang w:val="kk-KZ" w:eastAsia="ko-KR"/>
        </w:rPr>
      </w:pPr>
      <w:r w:rsidRPr="009C22DE">
        <w:rPr>
          <w:b/>
          <w:i/>
          <w:sz w:val="22"/>
          <w:szCs w:val="22"/>
          <w:lang w:val="kk-KZ" w:eastAsia="ko-KR"/>
        </w:rPr>
        <w:t>Жалғыз қатысушының</w:t>
      </w:r>
    </w:p>
    <w:p w14:paraId="35077315" w14:textId="77777777" w:rsidR="002D4C6F" w:rsidRPr="009C22DE" w:rsidRDefault="002D4C6F" w:rsidP="002D4C6F">
      <w:pPr>
        <w:tabs>
          <w:tab w:val="left" w:pos="9540"/>
        </w:tabs>
        <w:ind w:left="900" w:right="562"/>
        <w:jc w:val="right"/>
        <w:rPr>
          <w:b/>
          <w:i/>
          <w:sz w:val="22"/>
          <w:szCs w:val="22"/>
          <w:lang w:val="kk-KZ" w:eastAsia="ko-KR"/>
        </w:rPr>
      </w:pPr>
      <w:r w:rsidRPr="009C22DE">
        <w:rPr>
          <w:b/>
          <w:i/>
          <w:sz w:val="22"/>
          <w:szCs w:val="22"/>
          <w:lang w:val="kk-KZ" w:eastAsia="ko-KR"/>
        </w:rPr>
        <w:t xml:space="preserve">Шешімімен </w:t>
      </w:r>
    </w:p>
    <w:p w14:paraId="79D6BA54" w14:textId="77777777" w:rsidR="002D4C6F" w:rsidRPr="009C22DE" w:rsidRDefault="002D4C6F" w:rsidP="002D4C6F">
      <w:pPr>
        <w:tabs>
          <w:tab w:val="left" w:pos="9540"/>
        </w:tabs>
        <w:ind w:left="900" w:right="562"/>
        <w:jc w:val="right"/>
        <w:rPr>
          <w:b/>
          <w:i/>
          <w:sz w:val="22"/>
          <w:szCs w:val="22"/>
          <w:lang w:val="kk-KZ" w:eastAsia="ko-KR"/>
        </w:rPr>
      </w:pPr>
      <w:r w:rsidRPr="009C22DE">
        <w:rPr>
          <w:b/>
          <w:i/>
          <w:sz w:val="22"/>
          <w:szCs w:val="22"/>
          <w:lang w:val="kk-KZ" w:eastAsia="ko-KR"/>
        </w:rPr>
        <w:t>«БЕКІТІЛГЕН»</w:t>
      </w:r>
    </w:p>
    <w:p w14:paraId="3DB71038" w14:textId="455E0638" w:rsidR="002D4C6F" w:rsidRPr="009C22DE" w:rsidRDefault="002D4C6F" w:rsidP="002D4C6F">
      <w:pPr>
        <w:tabs>
          <w:tab w:val="left" w:pos="9540"/>
        </w:tabs>
        <w:ind w:left="900" w:right="562"/>
        <w:jc w:val="right"/>
        <w:rPr>
          <w:b/>
          <w:i/>
          <w:sz w:val="22"/>
          <w:szCs w:val="22"/>
          <w:lang w:val="kk-KZ" w:eastAsia="ko-KR"/>
        </w:rPr>
      </w:pPr>
      <w:r w:rsidRPr="009C22DE">
        <w:rPr>
          <w:b/>
          <w:i/>
          <w:sz w:val="22"/>
          <w:szCs w:val="22"/>
          <w:lang w:val="kk-KZ"/>
        </w:rPr>
        <w:t>«</w:t>
      </w:r>
      <w:r w:rsidR="00D21C98">
        <w:rPr>
          <w:b/>
          <w:i/>
          <w:sz w:val="22"/>
          <w:szCs w:val="22"/>
          <w:lang w:val="kk-KZ"/>
        </w:rPr>
        <w:t>10</w:t>
      </w:r>
      <w:r w:rsidRPr="009C22DE">
        <w:rPr>
          <w:b/>
          <w:i/>
          <w:sz w:val="22"/>
          <w:szCs w:val="22"/>
          <w:lang w:val="kk-KZ"/>
        </w:rPr>
        <w:t>»</w:t>
      </w:r>
      <w:r w:rsidR="009C22DE" w:rsidRPr="009C22DE">
        <w:rPr>
          <w:b/>
          <w:i/>
          <w:sz w:val="22"/>
          <w:szCs w:val="22"/>
          <w:lang w:val="kk-KZ"/>
        </w:rPr>
        <w:t xml:space="preserve"> </w:t>
      </w:r>
      <w:r w:rsidR="00D21C98">
        <w:rPr>
          <w:b/>
          <w:i/>
          <w:sz w:val="22"/>
          <w:szCs w:val="22"/>
          <w:lang w:val="kk-KZ"/>
        </w:rPr>
        <w:t>қантар</w:t>
      </w:r>
      <w:r w:rsidR="009C22DE" w:rsidRPr="009C22DE">
        <w:rPr>
          <w:b/>
          <w:i/>
          <w:sz w:val="22"/>
          <w:szCs w:val="22"/>
          <w:lang w:val="kk-KZ"/>
        </w:rPr>
        <w:t xml:space="preserve"> </w:t>
      </w:r>
      <w:r w:rsidRPr="009C22DE">
        <w:rPr>
          <w:b/>
          <w:i/>
          <w:sz w:val="22"/>
          <w:szCs w:val="22"/>
          <w:lang w:val="kk-KZ"/>
        </w:rPr>
        <w:t>20</w:t>
      </w:r>
      <w:r w:rsidR="00EF65D1">
        <w:rPr>
          <w:b/>
          <w:i/>
          <w:sz w:val="22"/>
          <w:szCs w:val="22"/>
          <w:lang w:val="kk-KZ"/>
        </w:rPr>
        <w:t>2</w:t>
      </w:r>
      <w:r w:rsidR="00D21C98">
        <w:rPr>
          <w:b/>
          <w:i/>
          <w:sz w:val="22"/>
          <w:szCs w:val="22"/>
          <w:lang w:val="kk-KZ"/>
        </w:rPr>
        <w:t>4</w:t>
      </w:r>
      <w:r w:rsidRPr="009C22DE">
        <w:rPr>
          <w:b/>
          <w:i/>
          <w:sz w:val="22"/>
          <w:szCs w:val="22"/>
          <w:lang w:val="kk-KZ"/>
        </w:rPr>
        <w:t xml:space="preserve"> ж.</w:t>
      </w:r>
    </w:p>
    <w:p w14:paraId="32F5F6CE" w14:textId="77777777" w:rsidR="002D4C6F" w:rsidRPr="009C22DE" w:rsidRDefault="002D4C6F" w:rsidP="002D4C6F">
      <w:pPr>
        <w:tabs>
          <w:tab w:val="left" w:pos="6495"/>
          <w:tab w:val="left" w:pos="9540"/>
        </w:tabs>
        <w:ind w:left="900" w:right="562"/>
        <w:rPr>
          <w:b/>
          <w:i/>
          <w:sz w:val="22"/>
          <w:szCs w:val="22"/>
          <w:lang w:val="kk-KZ" w:eastAsia="ko-KR"/>
        </w:rPr>
      </w:pPr>
      <w:r w:rsidRPr="009C22DE">
        <w:rPr>
          <w:b/>
          <w:i/>
          <w:sz w:val="22"/>
          <w:szCs w:val="22"/>
          <w:lang w:val="kk-KZ" w:eastAsia="ko-KR"/>
        </w:rPr>
        <w:tab/>
      </w:r>
    </w:p>
    <w:p w14:paraId="210A1B19" w14:textId="77777777" w:rsidR="002D4C6F" w:rsidRPr="009C22DE" w:rsidRDefault="002D4C6F" w:rsidP="002D4C6F">
      <w:pPr>
        <w:tabs>
          <w:tab w:val="left" w:pos="6495"/>
        </w:tabs>
        <w:ind w:left="900" w:right="922"/>
        <w:rPr>
          <w:b/>
          <w:i/>
          <w:sz w:val="22"/>
          <w:szCs w:val="22"/>
          <w:lang w:val="kk-KZ" w:eastAsia="ko-KR"/>
        </w:rPr>
      </w:pPr>
    </w:p>
    <w:p w14:paraId="1BBE54E4" w14:textId="77777777" w:rsidR="002D4C6F" w:rsidRPr="009C22DE" w:rsidRDefault="002D4C6F" w:rsidP="002D4C6F">
      <w:pPr>
        <w:ind w:left="900" w:right="922"/>
        <w:jc w:val="right"/>
        <w:rPr>
          <w:b/>
          <w:i/>
          <w:sz w:val="22"/>
          <w:szCs w:val="22"/>
          <w:lang w:val="kk-KZ" w:eastAsia="ko-KR"/>
        </w:rPr>
      </w:pPr>
    </w:p>
    <w:p w14:paraId="6FCB7B41" w14:textId="77777777" w:rsidR="002D4C6F" w:rsidRPr="009C22DE" w:rsidRDefault="002D4C6F" w:rsidP="002D4C6F">
      <w:pPr>
        <w:ind w:left="900" w:right="922"/>
        <w:jc w:val="right"/>
        <w:rPr>
          <w:b/>
          <w:i/>
          <w:sz w:val="22"/>
          <w:szCs w:val="22"/>
          <w:lang w:val="kk-KZ" w:eastAsia="ko-KR"/>
        </w:rPr>
      </w:pPr>
    </w:p>
    <w:p w14:paraId="6C4450F1" w14:textId="77777777" w:rsidR="002D4C6F" w:rsidRPr="009C22DE" w:rsidRDefault="002D4C6F" w:rsidP="002D4C6F">
      <w:pPr>
        <w:ind w:left="900" w:right="922"/>
        <w:jc w:val="right"/>
        <w:rPr>
          <w:b/>
          <w:i/>
          <w:sz w:val="22"/>
          <w:szCs w:val="22"/>
          <w:lang w:val="kk-KZ" w:eastAsia="ko-KR"/>
        </w:rPr>
      </w:pPr>
    </w:p>
    <w:p w14:paraId="13E20FC9" w14:textId="77777777" w:rsidR="002D4C6F" w:rsidRPr="009C22DE" w:rsidRDefault="002D4C6F" w:rsidP="002D4C6F">
      <w:pPr>
        <w:ind w:left="900" w:right="922"/>
        <w:jc w:val="right"/>
        <w:rPr>
          <w:b/>
          <w:i/>
          <w:sz w:val="22"/>
          <w:szCs w:val="22"/>
          <w:lang w:val="kk-KZ" w:eastAsia="ko-KR"/>
        </w:rPr>
      </w:pPr>
    </w:p>
    <w:p w14:paraId="62844A97" w14:textId="77777777" w:rsidR="002D4C6F" w:rsidRPr="009C22DE" w:rsidRDefault="002D4C6F" w:rsidP="002D4C6F">
      <w:pPr>
        <w:ind w:left="900" w:right="922"/>
        <w:jc w:val="right"/>
        <w:rPr>
          <w:b/>
          <w:i/>
          <w:sz w:val="22"/>
          <w:szCs w:val="22"/>
          <w:lang w:val="kk-KZ" w:eastAsia="ko-KR"/>
        </w:rPr>
      </w:pPr>
    </w:p>
    <w:p w14:paraId="65D366A9" w14:textId="77777777" w:rsidR="00D21C98" w:rsidRDefault="00D21C98" w:rsidP="002D4C6F">
      <w:pPr>
        <w:ind w:left="900" w:right="922"/>
        <w:jc w:val="center"/>
        <w:rPr>
          <w:b/>
          <w:sz w:val="32"/>
          <w:szCs w:val="32"/>
          <w:lang w:val="kk-KZ" w:eastAsia="ko-KR"/>
        </w:rPr>
      </w:pPr>
      <w:r w:rsidRPr="00D21C98">
        <w:rPr>
          <w:b/>
          <w:sz w:val="32"/>
          <w:szCs w:val="32"/>
          <w:lang w:val="kk-KZ" w:eastAsia="ko-KR"/>
        </w:rPr>
        <w:t>«Baby Star KZ»</w:t>
      </w:r>
    </w:p>
    <w:p w14:paraId="35001CDF" w14:textId="35DC7724" w:rsidR="002D4C6F" w:rsidRPr="009C22DE" w:rsidRDefault="002D4C6F" w:rsidP="002D4C6F">
      <w:pPr>
        <w:ind w:left="900" w:right="922"/>
        <w:jc w:val="center"/>
        <w:rPr>
          <w:b/>
          <w:sz w:val="32"/>
          <w:szCs w:val="32"/>
          <w:lang w:val="kk-KZ" w:eastAsia="ko-KR"/>
        </w:rPr>
      </w:pPr>
      <w:r w:rsidRPr="009C22DE">
        <w:rPr>
          <w:b/>
          <w:sz w:val="32"/>
          <w:szCs w:val="32"/>
          <w:lang w:val="kk-KZ" w:eastAsia="ko-KR"/>
        </w:rPr>
        <w:t>жауапкершілігі шектеулі серіктестігінің</w:t>
      </w:r>
    </w:p>
    <w:p w14:paraId="60605979" w14:textId="77777777" w:rsidR="002D4C6F" w:rsidRPr="009C22DE" w:rsidRDefault="002D4C6F" w:rsidP="002D4C6F">
      <w:pPr>
        <w:ind w:left="900" w:right="922"/>
        <w:jc w:val="center"/>
        <w:rPr>
          <w:b/>
          <w:sz w:val="32"/>
          <w:szCs w:val="32"/>
          <w:lang w:val="kk-KZ" w:eastAsia="ko-KR"/>
        </w:rPr>
      </w:pPr>
      <w:r w:rsidRPr="009C22DE">
        <w:rPr>
          <w:b/>
          <w:sz w:val="32"/>
          <w:szCs w:val="32"/>
          <w:lang w:val="kk-KZ" w:eastAsia="ko-KR"/>
        </w:rPr>
        <w:t>ЖАРҒЫСЫ</w:t>
      </w:r>
    </w:p>
    <w:p w14:paraId="6B555537" w14:textId="77777777" w:rsidR="002D4C6F" w:rsidRPr="009C22DE" w:rsidRDefault="002D4C6F" w:rsidP="002D4C6F">
      <w:pPr>
        <w:ind w:left="900" w:right="922"/>
        <w:jc w:val="center"/>
        <w:rPr>
          <w:b/>
          <w:sz w:val="32"/>
          <w:szCs w:val="32"/>
          <w:lang w:val="kk-KZ" w:eastAsia="ko-KR"/>
        </w:rPr>
      </w:pPr>
    </w:p>
    <w:p w14:paraId="43B30C27" w14:textId="77777777" w:rsidR="002D4C6F" w:rsidRPr="009C22DE" w:rsidRDefault="002D4C6F" w:rsidP="002D4C6F">
      <w:pPr>
        <w:ind w:left="900" w:right="922"/>
        <w:jc w:val="center"/>
        <w:rPr>
          <w:b/>
          <w:sz w:val="22"/>
          <w:szCs w:val="22"/>
          <w:lang w:val="kk-KZ" w:eastAsia="ko-KR"/>
        </w:rPr>
      </w:pPr>
      <w:r w:rsidRPr="009C22DE">
        <w:rPr>
          <w:b/>
          <w:sz w:val="22"/>
          <w:szCs w:val="22"/>
          <w:lang w:val="kk-KZ" w:eastAsia="ko-KR"/>
        </w:rPr>
        <w:t xml:space="preserve"> </w:t>
      </w:r>
    </w:p>
    <w:p w14:paraId="46E600AB" w14:textId="77777777" w:rsidR="002D4C6F" w:rsidRPr="009C22DE" w:rsidRDefault="002D4C6F" w:rsidP="002D4C6F">
      <w:pPr>
        <w:ind w:left="900" w:right="922"/>
        <w:jc w:val="center"/>
        <w:rPr>
          <w:b/>
          <w:sz w:val="22"/>
          <w:szCs w:val="22"/>
          <w:lang w:val="kk-KZ" w:eastAsia="ko-KR"/>
        </w:rPr>
      </w:pPr>
    </w:p>
    <w:p w14:paraId="00B48B6C" w14:textId="77777777" w:rsidR="002D4C6F" w:rsidRPr="009C22DE" w:rsidRDefault="002D4C6F" w:rsidP="002D4C6F">
      <w:pPr>
        <w:ind w:left="900" w:right="922"/>
        <w:jc w:val="center"/>
        <w:rPr>
          <w:b/>
          <w:sz w:val="22"/>
          <w:szCs w:val="22"/>
          <w:lang w:val="kk-KZ" w:eastAsia="ko-KR"/>
        </w:rPr>
      </w:pPr>
    </w:p>
    <w:p w14:paraId="295565E8" w14:textId="77777777" w:rsidR="002D4C6F" w:rsidRPr="009C22DE" w:rsidRDefault="002D4C6F" w:rsidP="002D4C6F">
      <w:pPr>
        <w:ind w:left="900" w:right="922"/>
        <w:jc w:val="center"/>
        <w:rPr>
          <w:b/>
          <w:sz w:val="22"/>
          <w:szCs w:val="22"/>
          <w:lang w:val="kk-KZ" w:eastAsia="ko-KR"/>
        </w:rPr>
      </w:pPr>
    </w:p>
    <w:p w14:paraId="4C334D8C" w14:textId="77777777" w:rsidR="002D4C6F" w:rsidRPr="009C22DE" w:rsidRDefault="002D4C6F" w:rsidP="002D4C6F">
      <w:pPr>
        <w:ind w:left="900" w:right="922"/>
        <w:jc w:val="center"/>
        <w:rPr>
          <w:b/>
          <w:sz w:val="22"/>
          <w:szCs w:val="22"/>
          <w:lang w:val="kk-KZ" w:eastAsia="ko-KR"/>
        </w:rPr>
      </w:pPr>
    </w:p>
    <w:p w14:paraId="6732D826" w14:textId="77777777" w:rsidR="002D4C6F" w:rsidRPr="009C22DE" w:rsidRDefault="002D4C6F" w:rsidP="002D4C6F">
      <w:pPr>
        <w:ind w:left="900" w:right="922"/>
        <w:jc w:val="center"/>
        <w:rPr>
          <w:b/>
          <w:sz w:val="22"/>
          <w:szCs w:val="22"/>
          <w:lang w:val="kk-KZ" w:eastAsia="ko-KR"/>
        </w:rPr>
      </w:pPr>
    </w:p>
    <w:p w14:paraId="249B1BB3" w14:textId="77777777" w:rsidR="002D4C6F" w:rsidRPr="009C22DE" w:rsidRDefault="002D4C6F" w:rsidP="002D4C6F">
      <w:pPr>
        <w:pStyle w:val="a8"/>
        <w:ind w:left="900" w:right="922"/>
        <w:jc w:val="both"/>
        <w:rPr>
          <w:rFonts w:ascii="Times New Roman" w:hAnsi="Times New Roman"/>
          <w:sz w:val="22"/>
          <w:szCs w:val="22"/>
          <w:lang w:val="kk-KZ"/>
        </w:rPr>
      </w:pPr>
    </w:p>
    <w:p w14:paraId="6D825919" w14:textId="77777777" w:rsidR="002D4C6F" w:rsidRPr="009C22DE" w:rsidRDefault="002D4C6F" w:rsidP="002D4C6F">
      <w:pPr>
        <w:pStyle w:val="a8"/>
        <w:ind w:left="900" w:right="922"/>
        <w:jc w:val="both"/>
        <w:rPr>
          <w:rFonts w:ascii="Times New Roman" w:hAnsi="Times New Roman"/>
          <w:sz w:val="22"/>
          <w:szCs w:val="22"/>
          <w:lang w:val="kk-KZ"/>
        </w:rPr>
      </w:pPr>
    </w:p>
    <w:p w14:paraId="3CA10154" w14:textId="77777777" w:rsidR="002D4C6F" w:rsidRPr="009C22DE" w:rsidRDefault="002D4C6F" w:rsidP="002D4C6F">
      <w:pPr>
        <w:ind w:left="900" w:right="922"/>
        <w:jc w:val="both"/>
        <w:rPr>
          <w:b/>
          <w:i/>
          <w:sz w:val="22"/>
          <w:szCs w:val="22"/>
          <w:lang w:val="kk-KZ" w:eastAsia="ko-KR"/>
        </w:rPr>
      </w:pPr>
      <w:r w:rsidRPr="009C22DE">
        <w:rPr>
          <w:b/>
          <w:i/>
          <w:sz w:val="22"/>
          <w:szCs w:val="22"/>
          <w:lang w:val="kk-KZ" w:eastAsia="ko-KR"/>
        </w:rPr>
        <w:t xml:space="preserve">                                         ====================================</w:t>
      </w:r>
    </w:p>
    <w:p w14:paraId="07BCC710" w14:textId="77777777" w:rsidR="002D4C6F" w:rsidRPr="009C22DE" w:rsidRDefault="002D4C6F" w:rsidP="002D4C6F">
      <w:pPr>
        <w:ind w:left="900" w:right="922"/>
        <w:jc w:val="center"/>
        <w:rPr>
          <w:b/>
          <w:sz w:val="22"/>
          <w:szCs w:val="22"/>
          <w:lang w:val="kk-KZ" w:eastAsia="ko-KR"/>
        </w:rPr>
      </w:pPr>
      <w:r w:rsidRPr="009C22DE">
        <w:rPr>
          <w:b/>
          <w:i/>
          <w:sz w:val="22"/>
          <w:szCs w:val="22"/>
          <w:lang w:val="kk-KZ" w:eastAsia="ko-KR"/>
        </w:rPr>
        <w:t xml:space="preserve"> </w:t>
      </w:r>
    </w:p>
    <w:p w14:paraId="702D7897" w14:textId="77777777" w:rsidR="002D4C6F" w:rsidRPr="009C22DE" w:rsidRDefault="002D4C6F" w:rsidP="002D4C6F">
      <w:pPr>
        <w:pStyle w:val="a8"/>
        <w:ind w:left="900" w:right="562"/>
        <w:jc w:val="right"/>
        <w:rPr>
          <w:rFonts w:ascii="Times New Roman" w:hAnsi="Times New Roman"/>
          <w:b/>
          <w:i/>
          <w:iCs/>
          <w:sz w:val="22"/>
          <w:szCs w:val="22"/>
          <w:lang w:val="kk-KZ"/>
        </w:rPr>
      </w:pPr>
      <w:r w:rsidRPr="009C22DE">
        <w:rPr>
          <w:rFonts w:ascii="Times New Roman" w:hAnsi="Times New Roman"/>
          <w:b/>
          <w:i/>
          <w:iCs/>
          <w:sz w:val="22"/>
          <w:szCs w:val="22"/>
          <w:lang w:val="kk-KZ"/>
        </w:rPr>
        <w:t>«УТВЕРЖДЕН»</w:t>
      </w:r>
    </w:p>
    <w:p w14:paraId="1B783983" w14:textId="77777777" w:rsidR="002D4C6F" w:rsidRPr="009C22DE" w:rsidRDefault="002D4C6F" w:rsidP="002D4C6F">
      <w:pPr>
        <w:pStyle w:val="a8"/>
        <w:ind w:left="900" w:right="562"/>
        <w:jc w:val="right"/>
        <w:rPr>
          <w:rFonts w:ascii="Times New Roman" w:eastAsia="Batang" w:hAnsi="Times New Roman"/>
          <w:b/>
          <w:i/>
          <w:iCs/>
          <w:sz w:val="22"/>
          <w:szCs w:val="22"/>
          <w:lang w:eastAsia="ko-KR"/>
        </w:rPr>
      </w:pPr>
      <w:r w:rsidRPr="009C22DE">
        <w:rPr>
          <w:rFonts w:ascii="Times New Roman" w:hAnsi="Times New Roman"/>
          <w:b/>
          <w:i/>
          <w:iCs/>
          <w:sz w:val="22"/>
          <w:szCs w:val="22"/>
          <w:lang w:val="kk-KZ"/>
        </w:rPr>
        <w:t xml:space="preserve">Решением </w:t>
      </w:r>
      <w:r w:rsidRPr="009C22DE">
        <w:rPr>
          <w:rFonts w:ascii="Times New Roman" w:eastAsia="Batang" w:hAnsi="Times New Roman"/>
          <w:b/>
          <w:i/>
          <w:iCs/>
          <w:sz w:val="22"/>
          <w:szCs w:val="22"/>
          <w:lang w:val="kk-KZ" w:eastAsia="ko-KR"/>
        </w:rPr>
        <w:t>единств</w:t>
      </w:r>
      <w:r w:rsidRPr="009C22DE">
        <w:rPr>
          <w:rFonts w:ascii="Times New Roman" w:eastAsia="Batang" w:hAnsi="Times New Roman"/>
          <w:b/>
          <w:i/>
          <w:iCs/>
          <w:sz w:val="22"/>
          <w:szCs w:val="22"/>
          <w:lang w:eastAsia="ko-KR"/>
        </w:rPr>
        <w:t>енного</w:t>
      </w:r>
    </w:p>
    <w:p w14:paraId="6E43056B" w14:textId="77777777" w:rsidR="002D4C6F" w:rsidRPr="009C22DE" w:rsidRDefault="002D4C6F" w:rsidP="002D4C6F">
      <w:pPr>
        <w:pStyle w:val="a8"/>
        <w:ind w:left="900" w:right="562"/>
        <w:jc w:val="right"/>
        <w:rPr>
          <w:rFonts w:ascii="Times New Roman" w:hAnsi="Times New Roman"/>
          <w:b/>
          <w:i/>
          <w:iCs/>
          <w:sz w:val="22"/>
          <w:szCs w:val="22"/>
          <w:lang w:val="kk-KZ"/>
        </w:rPr>
      </w:pPr>
      <w:r w:rsidRPr="009C22DE">
        <w:rPr>
          <w:rFonts w:ascii="Times New Roman" w:hAnsi="Times New Roman"/>
          <w:b/>
          <w:i/>
          <w:iCs/>
          <w:sz w:val="22"/>
          <w:szCs w:val="22"/>
        </w:rPr>
        <w:t>у</w:t>
      </w:r>
      <w:r w:rsidRPr="009C22DE">
        <w:rPr>
          <w:rFonts w:ascii="Times New Roman" w:hAnsi="Times New Roman"/>
          <w:b/>
          <w:i/>
          <w:iCs/>
          <w:sz w:val="22"/>
          <w:szCs w:val="22"/>
          <w:lang w:val="kk-KZ"/>
        </w:rPr>
        <w:t>частника</w:t>
      </w:r>
    </w:p>
    <w:p w14:paraId="1C33C7DE" w14:textId="3B2B94CB" w:rsidR="002D4C6F" w:rsidRPr="009C22DE" w:rsidRDefault="0000203E" w:rsidP="002D4C6F">
      <w:pPr>
        <w:pStyle w:val="a8"/>
        <w:ind w:left="900" w:right="562"/>
        <w:jc w:val="right"/>
        <w:rPr>
          <w:rFonts w:ascii="Times New Roman" w:hAnsi="Times New Roman"/>
          <w:b/>
          <w:i/>
          <w:sz w:val="22"/>
          <w:szCs w:val="22"/>
        </w:rPr>
      </w:pPr>
      <w:r>
        <w:rPr>
          <w:rFonts w:ascii="Times New Roman" w:hAnsi="Times New Roman"/>
          <w:b/>
          <w:i/>
          <w:iCs/>
          <w:sz w:val="22"/>
          <w:szCs w:val="22"/>
        </w:rPr>
        <w:t>«</w:t>
      </w:r>
      <w:r w:rsidR="00D21C98">
        <w:rPr>
          <w:rFonts w:ascii="Times New Roman" w:hAnsi="Times New Roman"/>
          <w:b/>
          <w:i/>
          <w:iCs/>
          <w:sz w:val="22"/>
          <w:szCs w:val="22"/>
          <w:lang w:val="kk-KZ"/>
        </w:rPr>
        <w:t>10</w:t>
      </w:r>
      <w:r w:rsidR="002D4C6F" w:rsidRPr="009C22DE">
        <w:rPr>
          <w:rFonts w:ascii="Times New Roman" w:hAnsi="Times New Roman"/>
          <w:b/>
          <w:i/>
          <w:iCs/>
          <w:sz w:val="22"/>
          <w:szCs w:val="22"/>
        </w:rPr>
        <w:t>»</w:t>
      </w:r>
      <w:r w:rsidR="009C22DE" w:rsidRPr="009C22DE">
        <w:rPr>
          <w:rFonts w:ascii="Times New Roman" w:hAnsi="Times New Roman"/>
          <w:b/>
          <w:i/>
          <w:iCs/>
          <w:sz w:val="22"/>
          <w:szCs w:val="22"/>
        </w:rPr>
        <w:t xml:space="preserve"> </w:t>
      </w:r>
      <w:r w:rsidR="00D21C98">
        <w:rPr>
          <w:rFonts w:ascii="Times New Roman" w:hAnsi="Times New Roman"/>
          <w:b/>
          <w:i/>
          <w:iCs/>
          <w:sz w:val="22"/>
          <w:szCs w:val="22"/>
          <w:lang w:val="kk-KZ"/>
        </w:rPr>
        <w:t>январь</w:t>
      </w:r>
      <w:r w:rsidR="009C22DE" w:rsidRPr="009C22DE">
        <w:rPr>
          <w:rFonts w:ascii="Times New Roman" w:hAnsi="Times New Roman"/>
          <w:b/>
          <w:i/>
          <w:iCs/>
          <w:sz w:val="22"/>
          <w:szCs w:val="22"/>
        </w:rPr>
        <w:t xml:space="preserve"> </w:t>
      </w:r>
      <w:r w:rsidR="002D4C6F" w:rsidRPr="009C22DE">
        <w:rPr>
          <w:rFonts w:ascii="Times New Roman" w:hAnsi="Times New Roman"/>
          <w:b/>
          <w:i/>
          <w:iCs/>
          <w:sz w:val="22"/>
          <w:szCs w:val="22"/>
        </w:rPr>
        <w:t>20</w:t>
      </w:r>
      <w:r w:rsidR="00EF65D1">
        <w:rPr>
          <w:rFonts w:ascii="Times New Roman" w:hAnsi="Times New Roman"/>
          <w:b/>
          <w:i/>
          <w:iCs/>
          <w:sz w:val="22"/>
          <w:szCs w:val="22"/>
        </w:rPr>
        <w:t>2</w:t>
      </w:r>
      <w:r w:rsidR="00D21C98">
        <w:rPr>
          <w:rFonts w:ascii="Times New Roman" w:hAnsi="Times New Roman"/>
          <w:b/>
          <w:i/>
          <w:iCs/>
          <w:sz w:val="22"/>
          <w:szCs w:val="22"/>
          <w:lang w:val="kk-KZ"/>
        </w:rPr>
        <w:t>4</w:t>
      </w:r>
      <w:r w:rsidR="002D4C6F" w:rsidRPr="009C22DE">
        <w:rPr>
          <w:rFonts w:ascii="Times New Roman" w:hAnsi="Times New Roman"/>
          <w:b/>
          <w:i/>
          <w:iCs/>
          <w:sz w:val="22"/>
          <w:szCs w:val="22"/>
        </w:rPr>
        <w:t xml:space="preserve"> г.</w:t>
      </w:r>
    </w:p>
    <w:p w14:paraId="09875C01" w14:textId="77777777" w:rsidR="002D4C6F" w:rsidRPr="009C22DE" w:rsidRDefault="002D4C6F" w:rsidP="002D4C6F">
      <w:pPr>
        <w:pStyle w:val="a8"/>
        <w:ind w:left="900" w:right="562"/>
        <w:jc w:val="right"/>
        <w:rPr>
          <w:rFonts w:ascii="Times New Roman" w:hAnsi="Times New Roman"/>
          <w:i/>
          <w:sz w:val="22"/>
          <w:szCs w:val="22"/>
        </w:rPr>
      </w:pPr>
    </w:p>
    <w:p w14:paraId="28E1495D" w14:textId="77777777" w:rsidR="002D4C6F" w:rsidRPr="009C22DE" w:rsidRDefault="002D4C6F" w:rsidP="002D4C6F">
      <w:pPr>
        <w:pStyle w:val="a8"/>
        <w:ind w:left="900" w:right="922"/>
        <w:jc w:val="center"/>
        <w:rPr>
          <w:rFonts w:ascii="Times New Roman" w:hAnsi="Times New Roman"/>
          <w:b/>
          <w:iCs/>
          <w:sz w:val="32"/>
          <w:szCs w:val="32"/>
        </w:rPr>
      </w:pPr>
    </w:p>
    <w:p w14:paraId="65C834B2" w14:textId="77777777" w:rsidR="002D4C6F" w:rsidRPr="009C22DE" w:rsidRDefault="002D4C6F" w:rsidP="002D4C6F">
      <w:pPr>
        <w:pStyle w:val="a8"/>
        <w:ind w:left="900" w:right="922"/>
        <w:jc w:val="center"/>
        <w:rPr>
          <w:rFonts w:ascii="Times New Roman" w:hAnsi="Times New Roman"/>
          <w:b/>
          <w:iCs/>
          <w:sz w:val="32"/>
          <w:szCs w:val="32"/>
        </w:rPr>
      </w:pPr>
    </w:p>
    <w:p w14:paraId="4C9A8E8B" w14:textId="77777777" w:rsidR="002D4C6F" w:rsidRPr="009C22DE" w:rsidRDefault="002D4C6F" w:rsidP="002D4C6F">
      <w:pPr>
        <w:pStyle w:val="a8"/>
        <w:ind w:left="900" w:right="922"/>
        <w:jc w:val="center"/>
        <w:rPr>
          <w:rFonts w:ascii="Times New Roman" w:hAnsi="Times New Roman"/>
          <w:b/>
          <w:iCs/>
          <w:sz w:val="32"/>
          <w:szCs w:val="32"/>
        </w:rPr>
      </w:pPr>
    </w:p>
    <w:p w14:paraId="605B4A54" w14:textId="77777777" w:rsidR="002D4C6F" w:rsidRPr="009C22DE" w:rsidRDefault="002D4C6F" w:rsidP="002D4C6F">
      <w:pPr>
        <w:pStyle w:val="a8"/>
        <w:ind w:left="900" w:right="922"/>
        <w:jc w:val="center"/>
        <w:rPr>
          <w:rFonts w:ascii="Times New Roman" w:hAnsi="Times New Roman"/>
          <w:b/>
          <w:iCs/>
          <w:sz w:val="32"/>
          <w:szCs w:val="32"/>
        </w:rPr>
      </w:pPr>
    </w:p>
    <w:p w14:paraId="293F5E92" w14:textId="77777777" w:rsidR="002D4C6F" w:rsidRPr="009C22DE" w:rsidRDefault="002D4C6F" w:rsidP="002D4C6F">
      <w:pPr>
        <w:pStyle w:val="a8"/>
        <w:ind w:left="900" w:right="922"/>
        <w:jc w:val="center"/>
        <w:rPr>
          <w:rFonts w:ascii="Times New Roman" w:hAnsi="Times New Roman"/>
          <w:b/>
          <w:iCs/>
          <w:sz w:val="32"/>
          <w:szCs w:val="32"/>
        </w:rPr>
      </w:pPr>
    </w:p>
    <w:p w14:paraId="7F1BC9A6" w14:textId="77777777" w:rsidR="002D4C6F" w:rsidRPr="009C22DE" w:rsidRDefault="002D4C6F" w:rsidP="002D4C6F">
      <w:pPr>
        <w:pStyle w:val="a8"/>
        <w:ind w:left="900" w:right="922"/>
        <w:jc w:val="center"/>
        <w:rPr>
          <w:rFonts w:ascii="Times New Roman" w:hAnsi="Times New Roman"/>
          <w:b/>
          <w:iCs/>
          <w:sz w:val="32"/>
          <w:szCs w:val="32"/>
        </w:rPr>
      </w:pPr>
      <w:r w:rsidRPr="009C22DE">
        <w:rPr>
          <w:rFonts w:ascii="Times New Roman" w:hAnsi="Times New Roman"/>
          <w:b/>
          <w:iCs/>
          <w:sz w:val="32"/>
          <w:szCs w:val="32"/>
        </w:rPr>
        <w:t>У С Т А В</w:t>
      </w:r>
    </w:p>
    <w:p w14:paraId="6813D180" w14:textId="77777777" w:rsidR="002D4C6F" w:rsidRPr="009C22DE" w:rsidRDefault="002D4C6F" w:rsidP="002D4C6F">
      <w:pPr>
        <w:pStyle w:val="a8"/>
        <w:ind w:left="900" w:right="922"/>
        <w:jc w:val="center"/>
        <w:rPr>
          <w:rFonts w:ascii="Times New Roman" w:hAnsi="Times New Roman"/>
          <w:b/>
          <w:iCs/>
          <w:sz w:val="32"/>
          <w:szCs w:val="32"/>
        </w:rPr>
      </w:pPr>
      <w:r w:rsidRPr="009C22DE">
        <w:rPr>
          <w:rFonts w:ascii="Times New Roman" w:hAnsi="Times New Roman"/>
          <w:b/>
          <w:iCs/>
          <w:sz w:val="32"/>
          <w:szCs w:val="32"/>
        </w:rPr>
        <w:t xml:space="preserve">товарищества с ограниченной </w:t>
      </w:r>
    </w:p>
    <w:p w14:paraId="52D35D68" w14:textId="77777777" w:rsidR="00EF65D1" w:rsidRDefault="002D4C6F" w:rsidP="002D4C6F">
      <w:pPr>
        <w:pStyle w:val="a8"/>
        <w:ind w:left="900" w:right="922"/>
        <w:jc w:val="center"/>
        <w:rPr>
          <w:rFonts w:ascii="Times New Roman" w:hAnsi="Times New Roman"/>
          <w:b/>
          <w:iCs/>
          <w:sz w:val="32"/>
          <w:szCs w:val="32"/>
        </w:rPr>
      </w:pPr>
      <w:r w:rsidRPr="009C22DE">
        <w:rPr>
          <w:rFonts w:ascii="Times New Roman" w:hAnsi="Times New Roman"/>
          <w:b/>
          <w:iCs/>
          <w:sz w:val="32"/>
          <w:szCs w:val="32"/>
        </w:rPr>
        <w:t xml:space="preserve">ответственностью </w:t>
      </w:r>
    </w:p>
    <w:p w14:paraId="00724924" w14:textId="1F53F393" w:rsidR="002D4C6F" w:rsidRPr="00EF65D1" w:rsidRDefault="00D21C98" w:rsidP="00EF65D1">
      <w:pPr>
        <w:pStyle w:val="a8"/>
        <w:ind w:left="900" w:right="922"/>
        <w:jc w:val="center"/>
        <w:rPr>
          <w:rFonts w:ascii="Times New Roman" w:hAnsi="Times New Roman"/>
          <w:b/>
          <w:iCs/>
          <w:sz w:val="32"/>
          <w:szCs w:val="32"/>
        </w:rPr>
      </w:pPr>
      <w:r w:rsidRPr="00D21C98">
        <w:rPr>
          <w:rFonts w:ascii="Times New Roman" w:hAnsi="Times New Roman"/>
          <w:b/>
          <w:iCs/>
          <w:sz w:val="32"/>
          <w:szCs w:val="32"/>
        </w:rPr>
        <w:t>«Baby Star KZ»</w:t>
      </w:r>
    </w:p>
    <w:p w14:paraId="3B6CA100" w14:textId="77777777" w:rsidR="002D4C6F" w:rsidRPr="009C22DE" w:rsidRDefault="002D4C6F" w:rsidP="002D4C6F">
      <w:pPr>
        <w:ind w:left="900" w:right="-5"/>
        <w:jc w:val="center"/>
        <w:rPr>
          <w:b/>
          <w:sz w:val="32"/>
          <w:szCs w:val="32"/>
          <w:lang w:eastAsia="ko-KR"/>
        </w:rPr>
      </w:pPr>
    </w:p>
    <w:p w14:paraId="51695C4F" w14:textId="77777777" w:rsidR="002D4C6F" w:rsidRPr="009C22DE" w:rsidRDefault="002D4C6F" w:rsidP="002D4C6F">
      <w:pPr>
        <w:ind w:right="-5"/>
        <w:jc w:val="center"/>
        <w:rPr>
          <w:b/>
          <w:sz w:val="32"/>
          <w:szCs w:val="32"/>
          <w:lang w:eastAsia="ko-KR"/>
        </w:rPr>
      </w:pPr>
    </w:p>
    <w:p w14:paraId="520729CD" w14:textId="77777777" w:rsidR="002D4C6F" w:rsidRPr="009C22DE" w:rsidRDefault="002D4C6F" w:rsidP="002D4C6F">
      <w:pPr>
        <w:ind w:right="-5"/>
        <w:jc w:val="center"/>
        <w:rPr>
          <w:b/>
          <w:sz w:val="32"/>
          <w:szCs w:val="32"/>
          <w:lang w:eastAsia="ko-KR"/>
        </w:rPr>
      </w:pPr>
    </w:p>
    <w:p w14:paraId="77DB74E9" w14:textId="77777777" w:rsidR="002D4C6F" w:rsidRPr="009C22DE" w:rsidRDefault="002D4C6F" w:rsidP="002D4C6F">
      <w:pPr>
        <w:ind w:right="-5"/>
        <w:jc w:val="center"/>
        <w:rPr>
          <w:b/>
          <w:sz w:val="32"/>
          <w:szCs w:val="32"/>
          <w:lang w:eastAsia="ko-KR"/>
        </w:rPr>
      </w:pPr>
    </w:p>
    <w:p w14:paraId="39210DE0" w14:textId="77777777" w:rsidR="002D4C6F" w:rsidRPr="009C22DE" w:rsidRDefault="002D4C6F" w:rsidP="002D4C6F">
      <w:pPr>
        <w:ind w:right="-5"/>
        <w:jc w:val="center"/>
        <w:rPr>
          <w:b/>
          <w:sz w:val="32"/>
          <w:szCs w:val="32"/>
          <w:lang w:eastAsia="ko-KR"/>
        </w:rPr>
      </w:pPr>
    </w:p>
    <w:p w14:paraId="441E0E56" w14:textId="77777777" w:rsidR="002D4C6F" w:rsidRPr="009C22DE" w:rsidRDefault="002D4C6F" w:rsidP="002D4C6F">
      <w:pPr>
        <w:ind w:right="-5"/>
        <w:jc w:val="center"/>
        <w:rPr>
          <w:b/>
          <w:sz w:val="32"/>
          <w:szCs w:val="32"/>
          <w:lang w:eastAsia="ko-KR"/>
        </w:rPr>
      </w:pPr>
    </w:p>
    <w:p w14:paraId="5018C96A" w14:textId="26D693C3" w:rsidR="002D4C6F" w:rsidRPr="009C22DE" w:rsidRDefault="002D4C6F" w:rsidP="002D4C6F">
      <w:pPr>
        <w:pStyle w:val="a8"/>
        <w:ind w:right="-5"/>
        <w:jc w:val="center"/>
        <w:rPr>
          <w:rFonts w:ascii="Times New Roman" w:hAnsi="Times New Roman"/>
          <w:iCs/>
          <w:sz w:val="24"/>
          <w:szCs w:val="24"/>
        </w:rPr>
      </w:pPr>
      <w:r w:rsidRPr="009C22DE">
        <w:rPr>
          <w:rFonts w:ascii="Times New Roman" w:hAnsi="Times New Roman"/>
          <w:iCs/>
          <w:sz w:val="24"/>
          <w:szCs w:val="24"/>
        </w:rPr>
        <w:t xml:space="preserve">город </w:t>
      </w:r>
      <w:r w:rsidR="00D21C98">
        <w:rPr>
          <w:rFonts w:ascii="Times New Roman" w:hAnsi="Times New Roman"/>
          <w:iCs/>
          <w:sz w:val="24"/>
          <w:szCs w:val="24"/>
          <w:lang w:val="kk-KZ"/>
        </w:rPr>
        <w:t>Павлодар</w:t>
      </w:r>
      <w:r w:rsidRPr="009C22DE">
        <w:rPr>
          <w:rFonts w:ascii="Times New Roman" w:hAnsi="Times New Roman"/>
          <w:iCs/>
          <w:sz w:val="24"/>
          <w:szCs w:val="24"/>
        </w:rPr>
        <w:t xml:space="preserve"> – 20</w:t>
      </w:r>
      <w:r w:rsidR="00EF65D1">
        <w:rPr>
          <w:rFonts w:ascii="Times New Roman" w:hAnsi="Times New Roman"/>
          <w:iCs/>
          <w:sz w:val="24"/>
          <w:szCs w:val="24"/>
        </w:rPr>
        <w:t>2</w:t>
      </w:r>
      <w:r w:rsidR="00D21C98">
        <w:rPr>
          <w:rFonts w:ascii="Times New Roman" w:hAnsi="Times New Roman"/>
          <w:iCs/>
          <w:sz w:val="24"/>
          <w:szCs w:val="24"/>
          <w:lang w:val="kk-KZ"/>
        </w:rPr>
        <w:t>4</w:t>
      </w:r>
      <w:r w:rsidRPr="009C22DE">
        <w:rPr>
          <w:rFonts w:ascii="Times New Roman" w:hAnsi="Times New Roman"/>
          <w:iCs/>
          <w:sz w:val="24"/>
          <w:szCs w:val="24"/>
        </w:rPr>
        <w:t xml:space="preserve"> г.</w:t>
      </w:r>
    </w:p>
    <w:p w14:paraId="61F3CEFB" w14:textId="741F0C0C" w:rsidR="002D4C6F" w:rsidRPr="009C22DE" w:rsidRDefault="00D21C98" w:rsidP="002D4C6F">
      <w:pPr>
        <w:pStyle w:val="a8"/>
        <w:tabs>
          <w:tab w:val="left" w:pos="5700"/>
        </w:tabs>
        <w:ind w:right="-5"/>
        <w:jc w:val="center"/>
        <w:rPr>
          <w:rFonts w:ascii="Times New Roman" w:hAnsi="Times New Roman"/>
          <w:sz w:val="24"/>
          <w:szCs w:val="24"/>
          <w:lang w:val="kk-KZ"/>
        </w:rPr>
      </w:pPr>
      <w:r>
        <w:rPr>
          <w:rFonts w:ascii="Times New Roman" w:hAnsi="Times New Roman"/>
          <w:sz w:val="24"/>
          <w:szCs w:val="24"/>
          <w:lang w:val="kk-KZ"/>
        </w:rPr>
        <w:t>Павлодар</w:t>
      </w:r>
      <w:r w:rsidR="002D4C6F" w:rsidRPr="009C22DE">
        <w:rPr>
          <w:rFonts w:ascii="Times New Roman" w:hAnsi="Times New Roman"/>
          <w:sz w:val="24"/>
          <w:szCs w:val="24"/>
          <w:lang w:val="kk-KZ"/>
        </w:rPr>
        <w:t xml:space="preserve"> қаласы – 20</w:t>
      </w:r>
      <w:r w:rsidR="00EF65D1">
        <w:rPr>
          <w:rFonts w:ascii="Times New Roman" w:hAnsi="Times New Roman"/>
          <w:sz w:val="24"/>
          <w:szCs w:val="24"/>
          <w:lang w:val="kk-KZ"/>
        </w:rPr>
        <w:t>2</w:t>
      </w:r>
      <w:r>
        <w:rPr>
          <w:rFonts w:ascii="Times New Roman" w:hAnsi="Times New Roman"/>
          <w:sz w:val="24"/>
          <w:szCs w:val="24"/>
          <w:lang w:val="kk-KZ"/>
        </w:rPr>
        <w:t>4</w:t>
      </w:r>
      <w:r w:rsidR="002D4C6F" w:rsidRPr="009C22DE">
        <w:rPr>
          <w:rFonts w:ascii="Times New Roman" w:hAnsi="Times New Roman"/>
          <w:sz w:val="24"/>
          <w:szCs w:val="24"/>
          <w:lang w:val="kk-KZ"/>
        </w:rPr>
        <w:t xml:space="preserve"> ж.</w:t>
      </w:r>
    </w:p>
    <w:p w14:paraId="61586D77" w14:textId="77777777" w:rsidR="002D4C6F" w:rsidRPr="009C22DE" w:rsidRDefault="002D4C6F" w:rsidP="002D4C6F">
      <w:pPr>
        <w:rPr>
          <w:b/>
          <w:iCs/>
          <w:sz w:val="22"/>
          <w:szCs w:val="22"/>
          <w:lang w:val="kk-KZ" w:eastAsia="ko-KR"/>
        </w:rPr>
        <w:sectPr w:rsidR="002D4C6F" w:rsidRPr="009C22DE">
          <w:pgSz w:w="11906" w:h="16838"/>
          <w:pgMar w:top="899" w:right="386" w:bottom="1134" w:left="1418" w:header="709" w:footer="709" w:gutter="0"/>
          <w:pgBorders w:display="firstPage">
            <w:top w:val="single" w:sz="4" w:space="1" w:color="auto"/>
            <w:left w:val="single" w:sz="4" w:space="4" w:color="auto"/>
            <w:bottom w:val="single" w:sz="4" w:space="1" w:color="auto"/>
            <w:right w:val="single" w:sz="4" w:space="4" w:color="auto"/>
          </w:pgBorders>
          <w:cols w:space="720"/>
        </w:sectPr>
      </w:pPr>
    </w:p>
    <w:tbl>
      <w:tblPr>
        <w:tblW w:w="10350" w:type="dxa"/>
        <w:tblInd w:w="-459" w:type="dxa"/>
        <w:tblBorders>
          <w:top w:val="single" w:sz="4" w:space="0" w:color="FFFFFF"/>
          <w:left w:val="single" w:sz="4" w:space="0" w:color="FFFFFF"/>
          <w:bottom w:val="single" w:sz="4" w:space="0" w:color="FFFFFF"/>
          <w:right w:val="single" w:sz="4" w:space="0" w:color="FFFFFF"/>
          <w:insideH w:val="single" w:sz="4" w:space="0" w:color="auto"/>
          <w:insideV w:val="single" w:sz="4" w:space="0" w:color="auto"/>
        </w:tblBorders>
        <w:tblLayout w:type="fixed"/>
        <w:tblLook w:val="04A0" w:firstRow="1" w:lastRow="0" w:firstColumn="1" w:lastColumn="0" w:noHBand="0" w:noVBand="1"/>
      </w:tblPr>
      <w:tblGrid>
        <w:gridCol w:w="4963"/>
        <w:gridCol w:w="5387"/>
      </w:tblGrid>
      <w:tr w:rsidR="002D4C6F" w14:paraId="4F87810B" w14:textId="77777777" w:rsidTr="002D4C6F">
        <w:trPr>
          <w:trHeight w:val="15016"/>
        </w:trPr>
        <w:tc>
          <w:tcPr>
            <w:tcW w:w="4962" w:type="dxa"/>
            <w:tcBorders>
              <w:top w:val="single" w:sz="4" w:space="0" w:color="FFFFFF"/>
              <w:left w:val="single" w:sz="4" w:space="0" w:color="FFFFFF"/>
              <w:bottom w:val="single" w:sz="4" w:space="0" w:color="FFFFFF"/>
              <w:right w:val="single" w:sz="4" w:space="0" w:color="auto"/>
            </w:tcBorders>
          </w:tcPr>
          <w:p w14:paraId="186C58DB" w14:textId="77777777" w:rsidR="002D4C6F" w:rsidRPr="009C22DE" w:rsidRDefault="002D4C6F">
            <w:pPr>
              <w:spacing w:line="276" w:lineRule="auto"/>
              <w:ind w:right="-5"/>
              <w:jc w:val="center"/>
              <w:rPr>
                <w:b/>
                <w:iCs/>
                <w:sz w:val="22"/>
                <w:szCs w:val="22"/>
                <w:lang w:val="kk-KZ" w:eastAsia="ko-KR"/>
              </w:rPr>
            </w:pPr>
            <w:r w:rsidRPr="009C22DE">
              <w:rPr>
                <w:b/>
                <w:iCs/>
                <w:sz w:val="22"/>
                <w:szCs w:val="22"/>
                <w:lang w:val="kk-KZ" w:eastAsia="ko-KR"/>
              </w:rPr>
              <w:lastRenderedPageBreak/>
              <w:t>1 бап. ЖАЛПЫ ЕРЕЖЕЛЕР</w:t>
            </w:r>
          </w:p>
          <w:p w14:paraId="0F998F3F" w14:textId="77777777" w:rsidR="002D4C6F" w:rsidRPr="009C22DE" w:rsidRDefault="002D4C6F">
            <w:pPr>
              <w:spacing w:line="276" w:lineRule="auto"/>
              <w:ind w:right="-5"/>
              <w:jc w:val="center"/>
              <w:rPr>
                <w:b/>
                <w:iCs/>
                <w:sz w:val="22"/>
                <w:szCs w:val="22"/>
                <w:lang w:val="kk-KZ" w:eastAsia="ko-KR"/>
              </w:rPr>
            </w:pPr>
          </w:p>
          <w:p w14:paraId="11191485" w14:textId="0C189E63" w:rsidR="002D4C6F" w:rsidRPr="009C22DE" w:rsidRDefault="002D4C6F">
            <w:pPr>
              <w:spacing w:line="276" w:lineRule="auto"/>
              <w:ind w:right="-5"/>
              <w:jc w:val="both"/>
              <w:rPr>
                <w:sz w:val="22"/>
                <w:szCs w:val="22"/>
                <w:lang w:val="kk-KZ" w:eastAsia="ko-KR"/>
              </w:rPr>
            </w:pPr>
            <w:r w:rsidRPr="009C22DE">
              <w:rPr>
                <w:iCs/>
                <w:sz w:val="22"/>
                <w:szCs w:val="22"/>
                <w:lang w:val="kk-KZ" w:eastAsia="ko-KR"/>
              </w:rPr>
              <w:t>1.1.</w:t>
            </w:r>
            <w:r w:rsidRPr="009C22DE">
              <w:rPr>
                <w:b/>
                <w:iCs/>
                <w:sz w:val="22"/>
                <w:szCs w:val="22"/>
                <w:lang w:val="kk-KZ" w:eastAsia="ko-KR"/>
              </w:rPr>
              <w:t xml:space="preserve"> </w:t>
            </w:r>
            <w:r w:rsidR="00D21C98" w:rsidRPr="00D21C98">
              <w:rPr>
                <w:b/>
                <w:iCs/>
                <w:sz w:val="22"/>
                <w:szCs w:val="22"/>
                <w:lang w:val="kk-KZ" w:eastAsia="ko-KR"/>
              </w:rPr>
              <w:t>«Baby Star KZ»</w:t>
            </w:r>
            <w:r w:rsidR="00D21C98">
              <w:rPr>
                <w:b/>
                <w:iCs/>
                <w:sz w:val="22"/>
                <w:szCs w:val="22"/>
                <w:lang w:val="kk-KZ" w:eastAsia="ko-KR"/>
              </w:rPr>
              <w:t xml:space="preserve"> </w:t>
            </w:r>
            <w:r w:rsidRPr="009C22DE">
              <w:rPr>
                <w:b/>
                <w:sz w:val="22"/>
                <w:szCs w:val="22"/>
                <w:lang w:val="kk-KZ" w:eastAsia="ko-KR"/>
              </w:rPr>
              <w:t>жауапкершілігі шектеулі серіктестігі</w:t>
            </w:r>
            <w:r w:rsidRPr="009C22DE">
              <w:rPr>
                <w:sz w:val="22"/>
                <w:szCs w:val="22"/>
                <w:lang w:val="kk-KZ" w:eastAsia="ko-KR"/>
              </w:rPr>
              <w:t xml:space="preserve">, бұдан әрі «Серіктестік», Қазақстан Республикасының Азаматтық Кодексіне, «Жауапкершілігі шектеулі және  қосымша жауапкершілігі серіктестіктер туралы» (одан әрі – Заң) және басқа да заңдарға сәйкес кәсіпкерлік қызметін реттейтін заңдарына сәйкес құрылған. </w:t>
            </w:r>
          </w:p>
          <w:p w14:paraId="0A34E160" w14:textId="77777777" w:rsidR="002D4C6F" w:rsidRPr="009C22DE" w:rsidRDefault="002D4C6F">
            <w:pPr>
              <w:spacing w:line="276" w:lineRule="auto"/>
              <w:ind w:right="-5"/>
              <w:jc w:val="both"/>
              <w:rPr>
                <w:sz w:val="22"/>
                <w:szCs w:val="22"/>
                <w:lang w:val="kk-KZ" w:eastAsia="ko-KR"/>
              </w:rPr>
            </w:pPr>
            <w:r w:rsidRPr="009C22DE">
              <w:rPr>
                <w:sz w:val="22"/>
                <w:szCs w:val="22"/>
                <w:lang w:val="kk-KZ" w:eastAsia="ko-KR"/>
              </w:rPr>
              <w:t>1.2. Серіктестік қатысушы болып:</w:t>
            </w:r>
          </w:p>
          <w:p w14:paraId="29B6D60D" w14:textId="37238F12" w:rsidR="003639B3" w:rsidRPr="009C22DE" w:rsidRDefault="003639B3" w:rsidP="003639B3">
            <w:pPr>
              <w:spacing w:line="276" w:lineRule="auto"/>
              <w:jc w:val="both"/>
              <w:rPr>
                <w:sz w:val="22"/>
                <w:szCs w:val="22"/>
                <w:lang w:val="kk-KZ" w:eastAsia="en-US"/>
              </w:rPr>
            </w:pPr>
            <w:r w:rsidRPr="00C45B6B">
              <w:rPr>
                <w:sz w:val="22"/>
                <w:szCs w:val="22"/>
                <w:lang w:val="kk-KZ" w:eastAsia="en-US"/>
              </w:rPr>
              <w:t xml:space="preserve">Қазақстан Республикасы азаматы </w:t>
            </w:r>
            <w:r w:rsidR="00D21C98" w:rsidRPr="00D21C98">
              <w:rPr>
                <w:b/>
                <w:sz w:val="22"/>
                <w:szCs w:val="22"/>
                <w:lang w:val="kk-KZ" w:eastAsia="en-US"/>
              </w:rPr>
              <w:t>Шуйтинова Малика Женисовна, ЖСН 960709450630</w:t>
            </w:r>
            <w:r w:rsidRPr="00C45B6B">
              <w:rPr>
                <w:b/>
                <w:sz w:val="22"/>
                <w:szCs w:val="22"/>
                <w:lang w:val="kk-KZ" w:eastAsia="en-US"/>
              </w:rPr>
              <w:t xml:space="preserve">, </w:t>
            </w:r>
            <w:r w:rsidR="00DE36F1" w:rsidRPr="00C45B6B">
              <w:rPr>
                <w:sz w:val="22"/>
                <w:szCs w:val="22"/>
                <w:lang w:val="kk-KZ" w:eastAsia="en-US"/>
              </w:rPr>
              <w:t>азаматты</w:t>
            </w:r>
            <w:r w:rsidR="006162D3">
              <w:rPr>
                <w:sz w:val="22"/>
                <w:szCs w:val="22"/>
                <w:lang w:val="kk-KZ" w:eastAsia="en-US"/>
              </w:rPr>
              <w:t>ң</w:t>
            </w:r>
            <w:r w:rsidR="00DE36F1" w:rsidRPr="00C45B6B">
              <w:rPr>
                <w:sz w:val="22"/>
                <w:szCs w:val="22"/>
                <w:lang w:val="kk-KZ" w:eastAsia="en-US"/>
              </w:rPr>
              <w:t xml:space="preserve"> </w:t>
            </w:r>
            <w:r w:rsidR="006162D3">
              <w:rPr>
                <w:sz w:val="22"/>
                <w:szCs w:val="22"/>
                <w:lang w:val="kk-KZ" w:eastAsia="en-US"/>
              </w:rPr>
              <w:t>жеке</w:t>
            </w:r>
            <w:r w:rsidRPr="00C45B6B">
              <w:rPr>
                <w:sz w:val="22"/>
                <w:szCs w:val="22"/>
                <w:lang w:val="kk-KZ" w:eastAsia="en-US"/>
              </w:rPr>
              <w:t xml:space="preserve"> куәлі</w:t>
            </w:r>
            <w:r w:rsidR="00DE36F1" w:rsidRPr="00C45B6B">
              <w:rPr>
                <w:sz w:val="22"/>
                <w:szCs w:val="22"/>
                <w:lang w:val="kk-KZ" w:eastAsia="en-US"/>
              </w:rPr>
              <w:t>гі</w:t>
            </w:r>
            <w:r w:rsidRPr="00C45B6B">
              <w:rPr>
                <w:sz w:val="22"/>
                <w:szCs w:val="22"/>
                <w:lang w:val="kk-KZ" w:eastAsia="en-US"/>
              </w:rPr>
              <w:t xml:space="preserve"> № </w:t>
            </w:r>
            <w:r w:rsidR="00D21C98" w:rsidRPr="00D21C98">
              <w:rPr>
                <w:sz w:val="22"/>
                <w:szCs w:val="22"/>
                <w:lang w:val="kk-KZ" w:eastAsia="en-US"/>
              </w:rPr>
              <w:t>047213332</w:t>
            </w:r>
            <w:r w:rsidRPr="00C45B6B">
              <w:rPr>
                <w:sz w:val="22"/>
                <w:szCs w:val="22"/>
                <w:lang w:val="kk-KZ" w:eastAsia="en-US"/>
              </w:rPr>
              <w:t xml:space="preserve"> Қазақстан Республикасының ІІМ </w:t>
            </w:r>
            <w:r w:rsidR="00D21C98" w:rsidRPr="00D21C98">
              <w:rPr>
                <w:sz w:val="22"/>
                <w:szCs w:val="22"/>
                <w:lang w:val="kk-KZ" w:eastAsia="en-US"/>
              </w:rPr>
              <w:t xml:space="preserve">10.01.2020 </w:t>
            </w:r>
            <w:r w:rsidRPr="00C45B6B">
              <w:rPr>
                <w:sz w:val="22"/>
                <w:szCs w:val="22"/>
                <w:lang w:val="kk-KZ" w:eastAsia="en-US"/>
              </w:rPr>
              <w:t xml:space="preserve">ж. берілген, тұратын жері: Қазақстан Республикасы, </w:t>
            </w:r>
            <w:r w:rsidR="00096DB7">
              <w:rPr>
                <w:sz w:val="22"/>
                <w:szCs w:val="22"/>
                <w:lang w:val="kk-KZ" w:eastAsia="en-US"/>
              </w:rPr>
              <w:t>Павлодар</w:t>
            </w:r>
            <w:r w:rsidRPr="00C45B6B">
              <w:rPr>
                <w:sz w:val="22"/>
                <w:szCs w:val="22"/>
                <w:lang w:val="kk-KZ" w:eastAsia="en-US"/>
              </w:rPr>
              <w:t xml:space="preserve"> қаласы, </w:t>
            </w:r>
            <w:r w:rsidR="00096DB7">
              <w:rPr>
                <w:sz w:val="22"/>
                <w:szCs w:val="22"/>
                <w:lang w:val="kk-KZ" w:eastAsia="en-US"/>
              </w:rPr>
              <w:t>Академик Шокин кошесі</w:t>
            </w:r>
            <w:r w:rsidRPr="00C45B6B">
              <w:rPr>
                <w:sz w:val="22"/>
                <w:szCs w:val="22"/>
                <w:lang w:val="kk-KZ" w:eastAsia="en-US"/>
              </w:rPr>
              <w:t xml:space="preserve">, </w:t>
            </w:r>
            <w:r w:rsidR="00096DB7">
              <w:rPr>
                <w:sz w:val="22"/>
                <w:szCs w:val="22"/>
                <w:lang w:val="kk-KZ" w:eastAsia="en-US"/>
              </w:rPr>
              <w:t>42</w:t>
            </w:r>
            <w:r w:rsidR="00DE36F1" w:rsidRPr="00C45B6B">
              <w:rPr>
                <w:sz w:val="22"/>
                <w:szCs w:val="22"/>
                <w:lang w:val="kk-KZ" w:eastAsia="en-US"/>
              </w:rPr>
              <w:t xml:space="preserve"> үй, </w:t>
            </w:r>
            <w:r w:rsidR="00096DB7">
              <w:rPr>
                <w:sz w:val="22"/>
                <w:szCs w:val="22"/>
                <w:lang w:val="kk-KZ" w:eastAsia="en-US"/>
              </w:rPr>
              <w:t>64</w:t>
            </w:r>
            <w:r w:rsidR="006162D3">
              <w:rPr>
                <w:sz w:val="22"/>
                <w:szCs w:val="22"/>
                <w:lang w:val="kk-KZ" w:eastAsia="en-US"/>
              </w:rPr>
              <w:t xml:space="preserve"> </w:t>
            </w:r>
            <w:r w:rsidRPr="00C45B6B">
              <w:rPr>
                <w:sz w:val="22"/>
                <w:szCs w:val="22"/>
                <w:lang w:val="kk-KZ" w:eastAsia="en-US"/>
              </w:rPr>
              <w:t>пәтер.</w:t>
            </w:r>
          </w:p>
          <w:p w14:paraId="663E70B6" w14:textId="77777777" w:rsidR="002D4C6F" w:rsidRPr="009C22DE" w:rsidRDefault="002D4C6F">
            <w:pPr>
              <w:spacing w:line="276" w:lineRule="auto"/>
              <w:ind w:right="-5"/>
              <w:jc w:val="both"/>
              <w:rPr>
                <w:sz w:val="22"/>
                <w:szCs w:val="22"/>
                <w:lang w:val="kk-KZ" w:eastAsia="ko-KR"/>
              </w:rPr>
            </w:pPr>
            <w:r w:rsidRPr="009C22DE">
              <w:rPr>
                <w:sz w:val="22"/>
                <w:szCs w:val="22"/>
                <w:lang w:val="kk-KZ" w:eastAsia="ko-KR"/>
              </w:rPr>
              <w:t>1.3. Өзінің даму мүддесі үшін және басқа да шаруашылық субъектілерімен қарым-қатыныс жасау үшін Серіктестік басқа заңды және жеке тұлғалармен келісім шарт жасай алады.</w:t>
            </w:r>
          </w:p>
          <w:p w14:paraId="0476D49B" w14:textId="77777777" w:rsidR="002D4C6F" w:rsidRPr="009C22DE" w:rsidRDefault="002D4C6F">
            <w:pPr>
              <w:spacing w:line="276" w:lineRule="auto"/>
              <w:ind w:right="-5"/>
              <w:jc w:val="both"/>
              <w:rPr>
                <w:sz w:val="22"/>
                <w:szCs w:val="22"/>
                <w:lang w:val="kk-KZ" w:eastAsia="ko-KR"/>
              </w:rPr>
            </w:pPr>
            <w:r w:rsidRPr="009C22DE">
              <w:rPr>
                <w:sz w:val="22"/>
                <w:szCs w:val="22"/>
                <w:lang w:val="kk-KZ" w:eastAsia="ko-KR"/>
              </w:rPr>
              <w:t>1.4. Серіктестіктің қызмет мерзімі шек қойылмайды.</w:t>
            </w:r>
          </w:p>
          <w:p w14:paraId="5DC6F3A8" w14:textId="77777777" w:rsidR="002D4C6F" w:rsidRPr="009C22DE" w:rsidRDefault="002D4C6F">
            <w:pPr>
              <w:spacing w:line="276" w:lineRule="auto"/>
              <w:ind w:right="-5"/>
              <w:jc w:val="both"/>
              <w:rPr>
                <w:sz w:val="22"/>
                <w:szCs w:val="22"/>
                <w:lang w:val="kk-KZ" w:eastAsia="en-US"/>
              </w:rPr>
            </w:pPr>
            <w:r w:rsidRPr="009C22DE">
              <w:rPr>
                <w:sz w:val="22"/>
                <w:szCs w:val="22"/>
                <w:lang w:val="kk-KZ" w:eastAsia="ko-KR"/>
              </w:rPr>
              <w:t xml:space="preserve">1.5. Серіктестік өз атынан келісімдер жасауда, мүліктік және жеке мүліктік емес құқықтарды және міндеттерді қабыладауда, </w:t>
            </w:r>
            <w:r w:rsidRPr="009C22DE">
              <w:rPr>
                <w:sz w:val="22"/>
                <w:szCs w:val="22"/>
                <w:lang w:val="kk-KZ" w:eastAsia="en-US"/>
              </w:rPr>
              <w:t xml:space="preserve">соттық органдарда талапкер және жауапкер ретінде қатысуда және шығуда.     </w:t>
            </w:r>
          </w:p>
          <w:p w14:paraId="347E5A76" w14:textId="77777777" w:rsidR="002D4C6F" w:rsidRPr="009C22DE" w:rsidRDefault="002D4C6F">
            <w:pPr>
              <w:spacing w:line="276" w:lineRule="auto"/>
              <w:ind w:right="-5"/>
              <w:jc w:val="both"/>
              <w:rPr>
                <w:sz w:val="22"/>
                <w:szCs w:val="22"/>
                <w:lang w:val="kk-KZ" w:eastAsia="ko-KR"/>
              </w:rPr>
            </w:pPr>
            <w:r w:rsidRPr="009C22DE">
              <w:rPr>
                <w:sz w:val="22"/>
                <w:szCs w:val="22"/>
                <w:lang w:val="kk-KZ" w:eastAsia="ko-KR"/>
              </w:rPr>
              <w:t>1.6. Серіктестіктің атауы:</w:t>
            </w:r>
          </w:p>
          <w:p w14:paraId="6E611FF4" w14:textId="07943F46" w:rsidR="002D4C6F" w:rsidRPr="00D21C98" w:rsidRDefault="002D4C6F">
            <w:pPr>
              <w:spacing w:line="276" w:lineRule="auto"/>
              <w:ind w:right="-5"/>
              <w:jc w:val="both"/>
              <w:rPr>
                <w:b/>
                <w:sz w:val="22"/>
                <w:szCs w:val="22"/>
                <w:lang w:val="kk-KZ" w:eastAsia="en-US"/>
              </w:rPr>
            </w:pPr>
            <w:r w:rsidRPr="009C22DE">
              <w:rPr>
                <w:sz w:val="22"/>
                <w:szCs w:val="22"/>
                <w:lang w:val="kk-KZ" w:eastAsia="en-US"/>
              </w:rPr>
              <w:t xml:space="preserve">қазақ тіліндегі толық фирмалық атауы: </w:t>
            </w:r>
            <w:r w:rsidR="00D21C98" w:rsidRPr="00D21C98">
              <w:rPr>
                <w:b/>
                <w:iCs/>
                <w:sz w:val="22"/>
                <w:szCs w:val="22"/>
                <w:lang w:val="kk-KZ" w:eastAsia="ko-KR"/>
              </w:rPr>
              <w:t>«Baby Star KZ»</w:t>
            </w:r>
            <w:r w:rsidR="00D21C98" w:rsidRPr="00D21C98">
              <w:rPr>
                <w:b/>
                <w:sz w:val="22"/>
                <w:szCs w:val="22"/>
                <w:lang w:val="kk-KZ" w:eastAsia="en-US"/>
              </w:rPr>
              <w:t xml:space="preserve"> жауапкершілігі шектеулі серіктестігі;</w:t>
            </w:r>
          </w:p>
          <w:p w14:paraId="1F13D199" w14:textId="58D54BBF" w:rsidR="002D4C6F" w:rsidRPr="009C22DE" w:rsidRDefault="002D4C6F">
            <w:pPr>
              <w:spacing w:line="276" w:lineRule="auto"/>
              <w:ind w:right="-5"/>
              <w:jc w:val="both"/>
              <w:rPr>
                <w:b/>
                <w:sz w:val="22"/>
                <w:szCs w:val="22"/>
                <w:lang w:val="kk-KZ" w:eastAsia="en-US"/>
              </w:rPr>
            </w:pPr>
            <w:r w:rsidRPr="009C22DE">
              <w:rPr>
                <w:sz w:val="22"/>
                <w:szCs w:val="22"/>
                <w:lang w:val="kk-KZ" w:eastAsia="en-US"/>
              </w:rPr>
              <w:t xml:space="preserve">қазақ тіліндегі қысқаша атауы: </w:t>
            </w:r>
            <w:r w:rsidR="00D21C98" w:rsidRPr="00D21C98">
              <w:rPr>
                <w:b/>
                <w:iCs/>
                <w:sz w:val="22"/>
                <w:szCs w:val="22"/>
                <w:lang w:val="kk-KZ" w:eastAsia="ko-KR"/>
              </w:rPr>
              <w:t>«Baby Star KZ»</w:t>
            </w:r>
            <w:r w:rsidR="00D21C98">
              <w:rPr>
                <w:b/>
                <w:iCs/>
                <w:sz w:val="22"/>
                <w:szCs w:val="22"/>
                <w:lang w:val="kk-KZ" w:eastAsia="ko-KR"/>
              </w:rPr>
              <w:t xml:space="preserve"> </w:t>
            </w:r>
            <w:r w:rsidR="00D21C98" w:rsidRPr="00D21C98">
              <w:rPr>
                <w:b/>
                <w:sz w:val="22"/>
                <w:szCs w:val="22"/>
                <w:lang w:val="kk-KZ" w:eastAsia="en-US"/>
              </w:rPr>
              <w:t xml:space="preserve">ЖШС;  </w:t>
            </w:r>
          </w:p>
          <w:p w14:paraId="565C9B18" w14:textId="066281C2" w:rsidR="002D4C6F" w:rsidRPr="009C22DE" w:rsidRDefault="002D4C6F">
            <w:pPr>
              <w:spacing w:line="276" w:lineRule="auto"/>
              <w:ind w:right="-5"/>
              <w:jc w:val="both"/>
              <w:rPr>
                <w:b/>
                <w:sz w:val="22"/>
                <w:szCs w:val="22"/>
                <w:lang w:eastAsia="en-US"/>
              </w:rPr>
            </w:pPr>
            <w:r w:rsidRPr="009C22DE">
              <w:rPr>
                <w:sz w:val="22"/>
                <w:szCs w:val="22"/>
                <w:lang w:eastAsia="en-US"/>
              </w:rPr>
              <w:t>орыс тіліндегі толық фирмалық атауы:</w:t>
            </w:r>
            <w:r w:rsidRPr="009C22DE">
              <w:rPr>
                <w:b/>
                <w:sz w:val="22"/>
                <w:szCs w:val="22"/>
                <w:lang w:eastAsia="en-US"/>
              </w:rPr>
              <w:t xml:space="preserve"> </w:t>
            </w:r>
            <w:r w:rsidR="005D1353" w:rsidRPr="009C22DE">
              <w:rPr>
                <w:b/>
                <w:sz w:val="22"/>
                <w:szCs w:val="22"/>
                <w:lang w:eastAsia="en-US"/>
              </w:rPr>
              <w:t xml:space="preserve">Товарищество с ограниченной ответственностью </w:t>
            </w:r>
            <w:r w:rsidR="005D1353" w:rsidRPr="00D21C98">
              <w:rPr>
                <w:b/>
                <w:iCs/>
                <w:sz w:val="22"/>
                <w:szCs w:val="22"/>
                <w:lang w:val="kk-KZ" w:eastAsia="ko-KR"/>
              </w:rPr>
              <w:t>«Baby Star KZ»</w:t>
            </w:r>
            <w:r w:rsidR="005D1353" w:rsidRPr="009C22DE">
              <w:rPr>
                <w:b/>
                <w:sz w:val="22"/>
                <w:szCs w:val="22"/>
                <w:lang w:eastAsia="en-US"/>
              </w:rPr>
              <w:t>;</w:t>
            </w:r>
          </w:p>
          <w:p w14:paraId="55117CE1" w14:textId="77777777" w:rsidR="005D1353" w:rsidRPr="009C22DE" w:rsidRDefault="002D4C6F" w:rsidP="005D1353">
            <w:pPr>
              <w:spacing w:line="276" w:lineRule="auto"/>
              <w:ind w:right="-5"/>
              <w:jc w:val="both"/>
              <w:rPr>
                <w:b/>
                <w:sz w:val="22"/>
                <w:szCs w:val="22"/>
                <w:lang w:eastAsia="en-US"/>
              </w:rPr>
            </w:pPr>
            <w:r w:rsidRPr="009C22DE">
              <w:rPr>
                <w:sz w:val="22"/>
                <w:szCs w:val="22"/>
                <w:lang w:eastAsia="en-US"/>
              </w:rPr>
              <w:t>орыс тіліндегі қысқаша атауы:</w:t>
            </w:r>
            <w:r w:rsidRPr="009C22DE">
              <w:rPr>
                <w:b/>
                <w:sz w:val="22"/>
                <w:szCs w:val="22"/>
                <w:lang w:eastAsia="en-US"/>
              </w:rPr>
              <w:t xml:space="preserve"> </w:t>
            </w:r>
            <w:r w:rsidR="005D1353" w:rsidRPr="009C22DE">
              <w:rPr>
                <w:b/>
                <w:sz w:val="22"/>
                <w:szCs w:val="22"/>
                <w:lang w:eastAsia="en-US"/>
              </w:rPr>
              <w:t xml:space="preserve">ТОО </w:t>
            </w:r>
            <w:r w:rsidR="005D1353" w:rsidRPr="00D21C98">
              <w:rPr>
                <w:b/>
                <w:sz w:val="22"/>
                <w:szCs w:val="22"/>
                <w:lang w:eastAsia="en-US"/>
              </w:rPr>
              <w:t>«Baby Star KZ»</w:t>
            </w:r>
            <w:r w:rsidR="005D1353" w:rsidRPr="009C22DE">
              <w:rPr>
                <w:b/>
                <w:sz w:val="22"/>
                <w:szCs w:val="22"/>
                <w:lang w:eastAsia="en-US"/>
              </w:rPr>
              <w:t xml:space="preserve">; </w:t>
            </w:r>
          </w:p>
          <w:p w14:paraId="356E22A1" w14:textId="77777777" w:rsidR="002D4C6F" w:rsidRPr="009C22DE" w:rsidRDefault="002D4C6F">
            <w:pPr>
              <w:spacing w:line="276" w:lineRule="auto"/>
              <w:ind w:right="-5"/>
              <w:jc w:val="both"/>
              <w:rPr>
                <w:sz w:val="22"/>
                <w:szCs w:val="22"/>
                <w:lang w:eastAsia="en-US"/>
              </w:rPr>
            </w:pPr>
            <w:r w:rsidRPr="009C22DE">
              <w:rPr>
                <w:sz w:val="22"/>
                <w:szCs w:val="22"/>
                <w:lang w:eastAsia="en-US"/>
              </w:rPr>
              <w:t xml:space="preserve">ағылшын тіліндегі толық фирмалық атауы </w:t>
            </w:r>
            <w:r w:rsidRPr="009C22DE">
              <w:rPr>
                <w:sz w:val="22"/>
                <w:szCs w:val="22"/>
                <w:lang w:val="kk-KZ" w:eastAsia="en-US"/>
              </w:rPr>
              <w:t>(транслитерация ережелерiне сәйкес)</w:t>
            </w:r>
            <w:r w:rsidRPr="009C22DE">
              <w:rPr>
                <w:sz w:val="22"/>
                <w:szCs w:val="22"/>
                <w:lang w:eastAsia="en-US"/>
              </w:rPr>
              <w:t>:</w:t>
            </w:r>
          </w:p>
          <w:p w14:paraId="7E97D358" w14:textId="77777777" w:rsidR="005D1353" w:rsidRPr="005D1353" w:rsidRDefault="005D1353" w:rsidP="005D1353">
            <w:pPr>
              <w:spacing w:line="276" w:lineRule="auto"/>
              <w:ind w:right="-5"/>
              <w:jc w:val="both"/>
              <w:rPr>
                <w:b/>
                <w:sz w:val="22"/>
                <w:szCs w:val="22"/>
                <w:shd w:val="clear" w:color="auto" w:fill="FFFFFF"/>
                <w:lang w:val="en-US" w:eastAsia="en-US"/>
              </w:rPr>
            </w:pPr>
            <w:r w:rsidRPr="005D1353">
              <w:rPr>
                <w:b/>
                <w:bCs/>
                <w:sz w:val="22"/>
                <w:szCs w:val="22"/>
                <w:lang w:val="en-US" w:eastAsia="en-US"/>
              </w:rPr>
              <w:t>«</w:t>
            </w:r>
            <w:r w:rsidRPr="00D21C98">
              <w:rPr>
                <w:b/>
                <w:bCs/>
                <w:sz w:val="22"/>
                <w:szCs w:val="22"/>
                <w:lang w:val="en-US" w:eastAsia="en-US"/>
              </w:rPr>
              <w:t>Baby</w:t>
            </w:r>
            <w:r w:rsidRPr="005D1353">
              <w:rPr>
                <w:b/>
                <w:bCs/>
                <w:sz w:val="22"/>
                <w:szCs w:val="22"/>
                <w:lang w:val="en-US" w:eastAsia="en-US"/>
              </w:rPr>
              <w:t xml:space="preserve"> </w:t>
            </w:r>
            <w:r w:rsidRPr="00D21C98">
              <w:rPr>
                <w:b/>
                <w:bCs/>
                <w:sz w:val="22"/>
                <w:szCs w:val="22"/>
                <w:lang w:val="en-US" w:eastAsia="en-US"/>
              </w:rPr>
              <w:t>Star</w:t>
            </w:r>
            <w:r w:rsidRPr="005D1353">
              <w:rPr>
                <w:b/>
                <w:bCs/>
                <w:sz w:val="22"/>
                <w:szCs w:val="22"/>
                <w:lang w:val="en-US" w:eastAsia="en-US"/>
              </w:rPr>
              <w:t xml:space="preserve"> </w:t>
            </w:r>
            <w:r w:rsidRPr="00D21C98">
              <w:rPr>
                <w:b/>
                <w:bCs/>
                <w:sz w:val="22"/>
                <w:szCs w:val="22"/>
                <w:lang w:val="en-US" w:eastAsia="en-US"/>
              </w:rPr>
              <w:t>KZ</w:t>
            </w:r>
            <w:r w:rsidRPr="005D1353">
              <w:rPr>
                <w:b/>
                <w:bCs/>
                <w:sz w:val="22"/>
                <w:szCs w:val="22"/>
                <w:lang w:val="en-US" w:eastAsia="en-US"/>
              </w:rPr>
              <w:t>»</w:t>
            </w:r>
            <w:r w:rsidRPr="009C22DE">
              <w:rPr>
                <w:b/>
                <w:sz w:val="22"/>
                <w:szCs w:val="22"/>
                <w:lang w:val="kk-KZ" w:eastAsia="en-US"/>
              </w:rPr>
              <w:t xml:space="preserve"> </w:t>
            </w:r>
            <w:r w:rsidRPr="009C22DE">
              <w:rPr>
                <w:b/>
                <w:sz w:val="22"/>
                <w:szCs w:val="22"/>
                <w:shd w:val="clear" w:color="auto" w:fill="FFFFFF"/>
                <w:lang w:val="en-US" w:eastAsia="en-US"/>
              </w:rPr>
              <w:t>Limited</w:t>
            </w:r>
            <w:r w:rsidRPr="005D1353">
              <w:rPr>
                <w:b/>
                <w:sz w:val="22"/>
                <w:szCs w:val="22"/>
                <w:shd w:val="clear" w:color="auto" w:fill="FFFFFF"/>
                <w:lang w:val="en-US" w:eastAsia="en-US"/>
              </w:rPr>
              <w:t xml:space="preserve"> </w:t>
            </w:r>
            <w:r w:rsidRPr="009C22DE">
              <w:rPr>
                <w:b/>
                <w:sz w:val="22"/>
                <w:szCs w:val="22"/>
                <w:shd w:val="clear" w:color="auto" w:fill="FFFFFF"/>
                <w:lang w:val="en-US" w:eastAsia="en-US"/>
              </w:rPr>
              <w:t>Liability</w:t>
            </w:r>
            <w:r w:rsidRPr="005D1353">
              <w:rPr>
                <w:b/>
                <w:sz w:val="22"/>
                <w:szCs w:val="22"/>
                <w:shd w:val="clear" w:color="auto" w:fill="FFFFFF"/>
                <w:lang w:val="en-US" w:eastAsia="en-US"/>
              </w:rPr>
              <w:t xml:space="preserve"> </w:t>
            </w:r>
            <w:r w:rsidRPr="009C22DE">
              <w:rPr>
                <w:b/>
                <w:sz w:val="22"/>
                <w:szCs w:val="22"/>
                <w:shd w:val="clear" w:color="auto" w:fill="FFFFFF"/>
                <w:lang w:val="en-US" w:eastAsia="en-US"/>
              </w:rPr>
              <w:t>Partnership</w:t>
            </w:r>
            <w:r w:rsidRPr="005D1353">
              <w:rPr>
                <w:b/>
                <w:sz w:val="22"/>
                <w:szCs w:val="22"/>
                <w:shd w:val="clear" w:color="auto" w:fill="FFFFFF"/>
                <w:lang w:val="en-US" w:eastAsia="en-US"/>
              </w:rPr>
              <w:t>;</w:t>
            </w:r>
          </w:p>
          <w:p w14:paraId="11BEB427" w14:textId="77777777" w:rsidR="002D4C6F" w:rsidRPr="009C22DE" w:rsidRDefault="002D4C6F">
            <w:pPr>
              <w:spacing w:line="276" w:lineRule="auto"/>
              <w:ind w:right="-5"/>
              <w:jc w:val="both"/>
              <w:rPr>
                <w:sz w:val="22"/>
                <w:szCs w:val="22"/>
                <w:lang w:val="en-US" w:eastAsia="en-US"/>
              </w:rPr>
            </w:pPr>
            <w:r w:rsidRPr="009C22DE">
              <w:rPr>
                <w:sz w:val="22"/>
                <w:szCs w:val="22"/>
                <w:lang w:eastAsia="en-US"/>
              </w:rPr>
              <w:t>ағылшын</w:t>
            </w:r>
            <w:r w:rsidRPr="009C22DE">
              <w:rPr>
                <w:sz w:val="22"/>
                <w:szCs w:val="22"/>
                <w:lang w:val="en-US" w:eastAsia="en-US"/>
              </w:rPr>
              <w:t xml:space="preserve"> </w:t>
            </w:r>
            <w:r w:rsidRPr="009C22DE">
              <w:rPr>
                <w:sz w:val="22"/>
                <w:szCs w:val="22"/>
                <w:lang w:eastAsia="en-US"/>
              </w:rPr>
              <w:t>тіліндегі</w:t>
            </w:r>
            <w:r w:rsidRPr="009C22DE">
              <w:rPr>
                <w:sz w:val="22"/>
                <w:szCs w:val="22"/>
                <w:lang w:val="en-US" w:eastAsia="en-US"/>
              </w:rPr>
              <w:t xml:space="preserve"> </w:t>
            </w:r>
            <w:r w:rsidRPr="009C22DE">
              <w:rPr>
                <w:sz w:val="22"/>
                <w:szCs w:val="22"/>
                <w:lang w:eastAsia="en-US"/>
              </w:rPr>
              <w:t>қысқаша</w:t>
            </w:r>
            <w:r w:rsidRPr="009C22DE">
              <w:rPr>
                <w:sz w:val="22"/>
                <w:szCs w:val="22"/>
                <w:lang w:val="en-US" w:eastAsia="en-US"/>
              </w:rPr>
              <w:t xml:space="preserve"> </w:t>
            </w:r>
            <w:r w:rsidRPr="009C22DE">
              <w:rPr>
                <w:sz w:val="22"/>
                <w:szCs w:val="22"/>
                <w:lang w:eastAsia="en-US"/>
              </w:rPr>
              <w:t>атауы</w:t>
            </w:r>
            <w:r w:rsidRPr="009C22DE">
              <w:rPr>
                <w:sz w:val="22"/>
                <w:szCs w:val="22"/>
                <w:lang w:val="en-US" w:eastAsia="en-US"/>
              </w:rPr>
              <w:t xml:space="preserve"> </w:t>
            </w:r>
            <w:r w:rsidRPr="009C22DE">
              <w:rPr>
                <w:sz w:val="22"/>
                <w:szCs w:val="22"/>
                <w:lang w:val="kk-KZ" w:eastAsia="en-US"/>
              </w:rPr>
              <w:t>(транслитерация ережелерiне сәйкес)</w:t>
            </w:r>
            <w:r w:rsidRPr="009C22DE">
              <w:rPr>
                <w:sz w:val="22"/>
                <w:szCs w:val="22"/>
                <w:lang w:val="en-US" w:eastAsia="en-US"/>
              </w:rPr>
              <w:t>:</w:t>
            </w:r>
          </w:p>
          <w:p w14:paraId="18EBED39" w14:textId="77777777" w:rsidR="005D1353" w:rsidRPr="005D1353" w:rsidRDefault="005D1353">
            <w:pPr>
              <w:spacing w:line="276" w:lineRule="auto"/>
              <w:ind w:right="-5"/>
              <w:jc w:val="both"/>
              <w:rPr>
                <w:b/>
                <w:sz w:val="22"/>
                <w:szCs w:val="22"/>
                <w:shd w:val="clear" w:color="auto" w:fill="FFFFFF"/>
                <w:lang w:val="en-US" w:eastAsia="en-US"/>
              </w:rPr>
            </w:pPr>
            <w:r w:rsidRPr="005D1353">
              <w:rPr>
                <w:b/>
                <w:bCs/>
                <w:sz w:val="22"/>
                <w:szCs w:val="22"/>
                <w:lang w:val="en-US" w:eastAsia="en-US"/>
              </w:rPr>
              <w:t>«</w:t>
            </w:r>
            <w:r w:rsidRPr="00D21C98">
              <w:rPr>
                <w:b/>
                <w:bCs/>
                <w:sz w:val="22"/>
                <w:szCs w:val="22"/>
                <w:lang w:val="en-US" w:eastAsia="en-US"/>
              </w:rPr>
              <w:t>Baby</w:t>
            </w:r>
            <w:r w:rsidRPr="005D1353">
              <w:rPr>
                <w:b/>
                <w:bCs/>
                <w:sz w:val="22"/>
                <w:szCs w:val="22"/>
                <w:lang w:val="en-US" w:eastAsia="en-US"/>
              </w:rPr>
              <w:t xml:space="preserve"> </w:t>
            </w:r>
            <w:r w:rsidRPr="00D21C98">
              <w:rPr>
                <w:b/>
                <w:bCs/>
                <w:sz w:val="22"/>
                <w:szCs w:val="22"/>
                <w:lang w:val="en-US" w:eastAsia="en-US"/>
              </w:rPr>
              <w:t>Star</w:t>
            </w:r>
            <w:r w:rsidRPr="005D1353">
              <w:rPr>
                <w:b/>
                <w:bCs/>
                <w:sz w:val="22"/>
                <w:szCs w:val="22"/>
                <w:lang w:val="en-US" w:eastAsia="en-US"/>
              </w:rPr>
              <w:t xml:space="preserve"> </w:t>
            </w:r>
            <w:r w:rsidRPr="00D21C98">
              <w:rPr>
                <w:b/>
                <w:bCs/>
                <w:sz w:val="22"/>
                <w:szCs w:val="22"/>
                <w:lang w:val="en-US" w:eastAsia="en-US"/>
              </w:rPr>
              <w:t>KZ</w:t>
            </w:r>
            <w:r w:rsidRPr="005D1353">
              <w:rPr>
                <w:b/>
                <w:bCs/>
                <w:sz w:val="22"/>
                <w:szCs w:val="22"/>
                <w:lang w:val="en-US" w:eastAsia="en-US"/>
              </w:rPr>
              <w:t>»</w:t>
            </w:r>
            <w:r w:rsidRPr="009C22DE">
              <w:rPr>
                <w:b/>
                <w:sz w:val="22"/>
                <w:szCs w:val="22"/>
                <w:lang w:val="kk-KZ" w:eastAsia="en-US"/>
              </w:rPr>
              <w:t xml:space="preserve"> </w:t>
            </w:r>
            <w:r w:rsidRPr="005D1353">
              <w:rPr>
                <w:b/>
                <w:sz w:val="22"/>
                <w:szCs w:val="22"/>
                <w:shd w:val="clear" w:color="auto" w:fill="FFFFFF"/>
                <w:lang w:val="en-US" w:eastAsia="en-US"/>
              </w:rPr>
              <w:t xml:space="preserve"> LLP.</w:t>
            </w:r>
          </w:p>
          <w:p w14:paraId="382EB296" w14:textId="6C3F53D3" w:rsidR="002D4C6F" w:rsidRPr="009C22DE" w:rsidRDefault="002D4C6F">
            <w:pPr>
              <w:spacing w:line="276" w:lineRule="auto"/>
              <w:ind w:right="-5"/>
              <w:jc w:val="both"/>
              <w:rPr>
                <w:b/>
                <w:sz w:val="22"/>
                <w:szCs w:val="22"/>
                <w:lang w:val="kk-KZ" w:eastAsia="en-US"/>
              </w:rPr>
            </w:pPr>
            <w:r w:rsidRPr="009C22DE">
              <w:rPr>
                <w:sz w:val="22"/>
                <w:szCs w:val="22"/>
                <w:lang w:val="kk-KZ" w:eastAsia="en-US"/>
              </w:rPr>
              <w:t xml:space="preserve">1.7. </w:t>
            </w:r>
            <w:r w:rsidRPr="009C22DE">
              <w:rPr>
                <w:sz w:val="22"/>
                <w:szCs w:val="22"/>
                <w:lang w:val="kk-KZ" w:eastAsia="ko-KR"/>
              </w:rPr>
              <w:t xml:space="preserve">Серіктестіктің орналасқан жері және мекен-жайы: </w:t>
            </w:r>
            <w:r w:rsidR="005D1353">
              <w:rPr>
                <w:b/>
                <w:sz w:val="22"/>
                <w:szCs w:val="22"/>
                <w:lang w:val="kk-KZ" w:eastAsia="en-US"/>
              </w:rPr>
              <w:t>140004</w:t>
            </w:r>
            <w:r w:rsidRPr="009C22DE">
              <w:rPr>
                <w:b/>
                <w:sz w:val="22"/>
                <w:szCs w:val="22"/>
                <w:lang w:val="kk-KZ" w:eastAsia="en-US"/>
              </w:rPr>
              <w:t xml:space="preserve">, Қазакстан Республикасы, </w:t>
            </w:r>
            <w:r w:rsidR="005D1353">
              <w:rPr>
                <w:b/>
                <w:sz w:val="22"/>
                <w:szCs w:val="22"/>
                <w:lang w:val="kk-KZ" w:eastAsia="en-US"/>
              </w:rPr>
              <w:t>Павлодар</w:t>
            </w:r>
            <w:r w:rsidRPr="009C22DE">
              <w:rPr>
                <w:b/>
                <w:sz w:val="22"/>
                <w:szCs w:val="22"/>
                <w:lang w:val="kk-KZ" w:eastAsia="en-US"/>
              </w:rPr>
              <w:t xml:space="preserve"> к., </w:t>
            </w:r>
            <w:r w:rsidR="005D1353">
              <w:rPr>
                <w:b/>
                <w:sz w:val="22"/>
                <w:szCs w:val="22"/>
                <w:lang w:val="kk-KZ" w:eastAsia="en-US"/>
              </w:rPr>
              <w:t>Бекхожин</w:t>
            </w:r>
            <w:r w:rsidR="00E82574" w:rsidRPr="009C22DE">
              <w:rPr>
                <w:b/>
                <w:sz w:val="22"/>
                <w:szCs w:val="22"/>
                <w:shd w:val="clear" w:color="auto" w:fill="FFFFFF"/>
                <w:lang w:val="kk-KZ" w:eastAsia="en-US"/>
              </w:rPr>
              <w:t xml:space="preserve"> </w:t>
            </w:r>
            <w:r w:rsidRPr="009C22DE">
              <w:rPr>
                <w:b/>
                <w:sz w:val="22"/>
                <w:szCs w:val="22"/>
                <w:shd w:val="clear" w:color="auto" w:fill="FFFFFF"/>
                <w:lang w:val="kk-KZ" w:eastAsia="en-US"/>
              </w:rPr>
              <w:t>к</w:t>
            </w:r>
            <w:r w:rsidRPr="009C22DE">
              <w:rPr>
                <w:b/>
                <w:sz w:val="22"/>
                <w:szCs w:val="22"/>
                <w:lang w:val="kk-KZ" w:eastAsia="en-US"/>
              </w:rPr>
              <w:t xml:space="preserve">өш., </w:t>
            </w:r>
            <w:r w:rsidR="005D1353">
              <w:rPr>
                <w:b/>
                <w:sz w:val="22"/>
                <w:szCs w:val="22"/>
                <w:lang w:val="kk-KZ" w:eastAsia="en-US"/>
              </w:rPr>
              <w:t>11/4</w:t>
            </w:r>
            <w:r w:rsidRPr="009C22DE">
              <w:rPr>
                <w:b/>
                <w:sz w:val="22"/>
                <w:szCs w:val="22"/>
                <w:lang w:val="kk-KZ" w:eastAsia="en-US"/>
              </w:rPr>
              <w:t xml:space="preserve">. </w:t>
            </w:r>
          </w:p>
          <w:p w14:paraId="7285FE41" w14:textId="77777777" w:rsidR="002D4C6F" w:rsidRPr="009C22DE" w:rsidRDefault="002D4C6F">
            <w:pPr>
              <w:spacing w:line="276" w:lineRule="auto"/>
              <w:ind w:right="-5"/>
              <w:jc w:val="both"/>
              <w:rPr>
                <w:sz w:val="22"/>
                <w:szCs w:val="22"/>
                <w:lang w:val="kk-KZ" w:eastAsia="en-US"/>
              </w:rPr>
            </w:pPr>
            <w:r w:rsidRPr="009C22DE">
              <w:rPr>
                <w:sz w:val="22"/>
                <w:szCs w:val="22"/>
                <w:lang w:val="kk-KZ" w:eastAsia="en-US"/>
              </w:rPr>
              <w:t xml:space="preserve">1.8. Бұл жарғыны бекіту күніне Серіктестік қызметкерлерінің жылдық орта құрамы 100 адамнан аспайды жәнеде жылғы активтерінің </w:t>
            </w:r>
            <w:r w:rsidRPr="009C22DE">
              <w:rPr>
                <w:sz w:val="22"/>
                <w:szCs w:val="22"/>
                <w:lang w:val="kk-KZ" w:eastAsia="en-US"/>
              </w:rPr>
              <w:lastRenderedPageBreak/>
              <w:t>құны  300 000 айлық есеп көрсеткішінен аспайтың кіші бизнес субъектісі болып табылады.</w:t>
            </w:r>
          </w:p>
          <w:p w14:paraId="1977F4AF" w14:textId="77777777" w:rsidR="002D4C6F" w:rsidRPr="009C22DE" w:rsidRDefault="002D4C6F">
            <w:pPr>
              <w:spacing w:line="276" w:lineRule="auto"/>
              <w:ind w:right="-5"/>
              <w:jc w:val="center"/>
              <w:rPr>
                <w:b/>
                <w:sz w:val="22"/>
                <w:szCs w:val="22"/>
                <w:lang w:val="kk-KZ" w:eastAsia="ko-KR"/>
              </w:rPr>
            </w:pPr>
          </w:p>
          <w:p w14:paraId="29F294CC" w14:textId="77777777" w:rsidR="002D4C6F" w:rsidRPr="009C22DE" w:rsidRDefault="002D4C6F">
            <w:pPr>
              <w:spacing w:line="276" w:lineRule="auto"/>
              <w:ind w:right="-5"/>
              <w:jc w:val="center"/>
              <w:rPr>
                <w:b/>
                <w:sz w:val="22"/>
                <w:szCs w:val="22"/>
                <w:lang w:val="kk-KZ" w:eastAsia="en-US"/>
              </w:rPr>
            </w:pPr>
            <w:r w:rsidRPr="009C22DE">
              <w:rPr>
                <w:b/>
                <w:sz w:val="22"/>
                <w:szCs w:val="22"/>
                <w:lang w:val="kk-KZ" w:eastAsia="ko-KR"/>
              </w:rPr>
              <w:t xml:space="preserve">2 бап. </w:t>
            </w:r>
            <w:r w:rsidRPr="009C22DE">
              <w:rPr>
                <w:b/>
                <w:sz w:val="22"/>
                <w:szCs w:val="22"/>
                <w:lang w:val="kk-KZ" w:eastAsia="en-US"/>
              </w:rPr>
              <w:t>СЕРІКТЕСТІК ҚЫЗМЕТІНІҢ МАҚСАТЫ МЕН МӘНІ</w:t>
            </w:r>
          </w:p>
          <w:p w14:paraId="5A432AED" w14:textId="77777777" w:rsidR="002D4C6F" w:rsidRPr="009C22DE" w:rsidRDefault="002D4C6F">
            <w:pPr>
              <w:pStyle w:val="2"/>
              <w:spacing w:line="276" w:lineRule="auto"/>
              <w:rPr>
                <w:rFonts w:ascii="Times New Roman" w:hAnsi="Times New Roman"/>
                <w:sz w:val="22"/>
                <w:szCs w:val="22"/>
                <w:lang w:val="kk-KZ" w:eastAsia="en-US"/>
              </w:rPr>
            </w:pPr>
            <w:r w:rsidRPr="009C22DE">
              <w:rPr>
                <w:rFonts w:ascii="Times New Roman" w:hAnsi="Times New Roman"/>
                <w:sz w:val="22"/>
                <w:szCs w:val="22"/>
                <w:lang w:val="kk-KZ" w:eastAsia="en-US"/>
              </w:rPr>
              <w:t>2.1. Серіктестік қызметінің негізгі мақсаты пайда табу және оны өзінің Қатысушының мүдделеріне пайдалану болып табылады.</w:t>
            </w:r>
          </w:p>
          <w:p w14:paraId="5DD2B79D" w14:textId="7920E5AF" w:rsidR="002D4C6F" w:rsidRDefault="002D4C6F">
            <w:pPr>
              <w:pStyle w:val="2"/>
              <w:spacing w:line="276" w:lineRule="auto"/>
              <w:rPr>
                <w:rFonts w:ascii="Times New Roman" w:hAnsi="Times New Roman"/>
                <w:sz w:val="22"/>
                <w:szCs w:val="22"/>
                <w:lang w:val="kk-KZ" w:eastAsia="en-US"/>
              </w:rPr>
            </w:pPr>
            <w:r w:rsidRPr="009C22DE">
              <w:rPr>
                <w:rFonts w:ascii="Times New Roman" w:hAnsi="Times New Roman"/>
                <w:sz w:val="22"/>
                <w:szCs w:val="22"/>
                <w:lang w:val="kk-KZ" w:eastAsia="ko-KR"/>
              </w:rPr>
              <w:t xml:space="preserve">2.2. </w:t>
            </w:r>
            <w:r w:rsidRPr="009C22DE">
              <w:rPr>
                <w:rFonts w:ascii="Times New Roman" w:hAnsi="Times New Roman"/>
                <w:sz w:val="22"/>
                <w:szCs w:val="22"/>
                <w:lang w:val="kk-KZ" w:eastAsia="en-US"/>
              </w:rPr>
              <w:t xml:space="preserve"> Серіктестік қызметінің негізгі түрлері келесілер болып табылады:</w:t>
            </w:r>
          </w:p>
          <w:p w14:paraId="7E185891" w14:textId="778C11A5" w:rsidR="005D1353" w:rsidRPr="005D1353" w:rsidRDefault="005D1353">
            <w:pPr>
              <w:pStyle w:val="2"/>
              <w:spacing w:line="276" w:lineRule="auto"/>
              <w:rPr>
                <w:rFonts w:ascii="Times New Roman" w:hAnsi="Times New Roman"/>
                <w:sz w:val="22"/>
                <w:szCs w:val="22"/>
                <w:lang w:val="kk-KZ" w:eastAsia="en-US"/>
              </w:rPr>
            </w:pPr>
            <w:r>
              <w:rPr>
                <w:rFonts w:ascii="Times New Roman" w:hAnsi="Times New Roman"/>
                <w:sz w:val="22"/>
                <w:szCs w:val="22"/>
                <w:lang w:val="kk-KZ" w:eastAsia="en-US"/>
              </w:rPr>
              <w:t>- мектепке дейінгі білім беру қызметі</w:t>
            </w:r>
            <w:r w:rsidRPr="005D1353">
              <w:rPr>
                <w:rFonts w:ascii="Times New Roman" w:hAnsi="Times New Roman"/>
                <w:sz w:val="22"/>
                <w:szCs w:val="22"/>
                <w:lang w:val="kk-KZ" w:eastAsia="en-US"/>
              </w:rPr>
              <w:t>;</w:t>
            </w:r>
          </w:p>
          <w:p w14:paraId="49CC5A5B" w14:textId="0ABC87D9" w:rsidR="007E3CBA" w:rsidRPr="001A6E1C" w:rsidRDefault="00205A10" w:rsidP="00931E91">
            <w:pPr>
              <w:pStyle w:val="1"/>
              <w:tabs>
                <w:tab w:val="left" w:pos="252"/>
              </w:tabs>
              <w:spacing w:line="240" w:lineRule="auto"/>
              <w:jc w:val="both"/>
              <w:rPr>
                <w:sz w:val="22"/>
                <w:szCs w:val="22"/>
                <w:lang w:val="kk-KZ"/>
              </w:rPr>
            </w:pPr>
            <w:r w:rsidRPr="009C22DE">
              <w:rPr>
                <w:sz w:val="22"/>
                <w:szCs w:val="22"/>
                <w:lang w:val="kk-KZ"/>
              </w:rPr>
              <w:t xml:space="preserve">- </w:t>
            </w:r>
            <w:r w:rsidR="007E3CBA" w:rsidRPr="001A6E1C">
              <w:rPr>
                <w:sz w:val="22"/>
                <w:szCs w:val="22"/>
                <w:lang w:val="kk-KZ"/>
              </w:rPr>
              <w:t>жөңдеу, әрлеу жұмыстары;</w:t>
            </w:r>
          </w:p>
          <w:p w14:paraId="360BDFFE" w14:textId="77777777" w:rsidR="007E3CBA" w:rsidRPr="001A6E1C" w:rsidRDefault="007E3CBA" w:rsidP="00931E91">
            <w:pPr>
              <w:pStyle w:val="1"/>
              <w:tabs>
                <w:tab w:val="left" w:pos="252"/>
              </w:tabs>
              <w:spacing w:line="240" w:lineRule="auto"/>
              <w:jc w:val="both"/>
              <w:rPr>
                <w:sz w:val="22"/>
                <w:szCs w:val="22"/>
                <w:lang w:val="kk-KZ"/>
              </w:rPr>
            </w:pPr>
            <w:r w:rsidRPr="001A6E1C">
              <w:rPr>
                <w:sz w:val="22"/>
                <w:szCs w:val="22"/>
                <w:lang w:val="kk-KZ"/>
              </w:rPr>
              <w:t>-құрылыстық-монтаждау жұмыстары;</w:t>
            </w:r>
          </w:p>
          <w:p w14:paraId="58040043" w14:textId="746C8582" w:rsidR="007E3CBA" w:rsidRPr="001A6E1C" w:rsidRDefault="007E3CBA" w:rsidP="00931E91">
            <w:pPr>
              <w:pStyle w:val="1"/>
              <w:tabs>
                <w:tab w:val="left" w:pos="252"/>
              </w:tabs>
              <w:spacing w:line="240" w:lineRule="auto"/>
              <w:jc w:val="both"/>
              <w:rPr>
                <w:sz w:val="22"/>
                <w:szCs w:val="22"/>
                <w:lang w:val="kk-KZ"/>
              </w:rPr>
            </w:pPr>
            <w:r w:rsidRPr="001A6E1C">
              <w:rPr>
                <w:sz w:val="22"/>
                <w:szCs w:val="22"/>
                <w:lang w:val="kk-KZ"/>
              </w:rPr>
              <w:t>-азаматтық және өнеркәсіптік үймереттерді құрылыс, құрылыс, жөндеу және пайдалану;</w:t>
            </w:r>
          </w:p>
          <w:p w14:paraId="2C8ADE56" w14:textId="0608C792" w:rsidR="007E3CBA" w:rsidRPr="001A6E1C" w:rsidRDefault="007E3CBA" w:rsidP="00931E91">
            <w:pPr>
              <w:pStyle w:val="1"/>
              <w:tabs>
                <w:tab w:val="left" w:pos="252"/>
              </w:tabs>
              <w:spacing w:line="240" w:lineRule="auto"/>
              <w:jc w:val="both"/>
              <w:rPr>
                <w:sz w:val="22"/>
                <w:szCs w:val="22"/>
                <w:lang w:val="kk-KZ"/>
              </w:rPr>
            </w:pPr>
            <w:r w:rsidRPr="001A6E1C">
              <w:rPr>
                <w:sz w:val="22"/>
                <w:szCs w:val="22"/>
                <w:lang w:val="kk-KZ"/>
              </w:rPr>
              <w:t>-жобалу-құрылыстық, сәулет-құрылыстық жқмыстары;</w:t>
            </w:r>
          </w:p>
          <w:p w14:paraId="66805478" w14:textId="26BFAB5A" w:rsidR="007E3CBA" w:rsidRPr="001A6E1C" w:rsidRDefault="007E3CBA" w:rsidP="00931E91">
            <w:pPr>
              <w:pStyle w:val="1"/>
              <w:tabs>
                <w:tab w:val="left" w:pos="252"/>
              </w:tabs>
              <w:spacing w:line="240" w:lineRule="auto"/>
              <w:jc w:val="both"/>
              <w:rPr>
                <w:sz w:val="22"/>
                <w:szCs w:val="22"/>
                <w:lang w:val="kk-KZ"/>
              </w:rPr>
            </w:pPr>
            <w:r w:rsidRPr="001A6E1C">
              <w:rPr>
                <w:sz w:val="22"/>
                <w:szCs w:val="22"/>
                <w:lang w:val="kk-KZ"/>
              </w:rPr>
              <w:t>-құрылыс құрылымдар, бұйымдар және материалдар дайындау және өндіру;</w:t>
            </w:r>
          </w:p>
          <w:p w14:paraId="64356784" w14:textId="18813A9B" w:rsidR="007E3CBA" w:rsidRPr="001A6E1C" w:rsidRDefault="007E3CBA" w:rsidP="00931E91">
            <w:pPr>
              <w:pStyle w:val="1"/>
              <w:tabs>
                <w:tab w:val="left" w:pos="252"/>
              </w:tabs>
              <w:spacing w:line="240" w:lineRule="auto"/>
              <w:jc w:val="both"/>
              <w:rPr>
                <w:sz w:val="22"/>
                <w:szCs w:val="22"/>
                <w:lang w:val="kk-KZ"/>
              </w:rPr>
            </w:pPr>
            <w:r w:rsidRPr="001A6E1C">
              <w:rPr>
                <w:sz w:val="22"/>
                <w:szCs w:val="22"/>
                <w:lang w:val="kk-KZ"/>
              </w:rPr>
              <w:t xml:space="preserve">-көшені, </w:t>
            </w:r>
            <w:r w:rsidR="00931E91" w:rsidRPr="001A6E1C">
              <w:rPr>
                <w:sz w:val="22"/>
                <w:szCs w:val="22"/>
                <w:lang w:val="kk-KZ"/>
              </w:rPr>
              <w:t>ү</w:t>
            </w:r>
            <w:r w:rsidRPr="001A6E1C">
              <w:rPr>
                <w:sz w:val="22"/>
                <w:szCs w:val="22"/>
                <w:lang w:val="kk-KZ"/>
              </w:rPr>
              <w:t>й-жайыны, аума</w:t>
            </w:r>
            <w:r w:rsidR="00931E91" w:rsidRPr="001A6E1C">
              <w:rPr>
                <w:sz w:val="22"/>
                <w:szCs w:val="22"/>
                <w:lang w:val="kk-KZ"/>
              </w:rPr>
              <w:t>қ</w:t>
            </w:r>
            <w:r w:rsidRPr="001A6E1C">
              <w:rPr>
                <w:sz w:val="22"/>
                <w:szCs w:val="22"/>
                <w:lang w:val="kk-KZ"/>
              </w:rPr>
              <w:t>ты к</w:t>
            </w:r>
            <w:r w:rsidR="00931E91" w:rsidRPr="001A6E1C">
              <w:rPr>
                <w:sz w:val="22"/>
                <w:szCs w:val="22"/>
                <w:lang w:val="kk-KZ"/>
              </w:rPr>
              <w:t>ө</w:t>
            </w:r>
            <w:r w:rsidRPr="001A6E1C">
              <w:rPr>
                <w:sz w:val="22"/>
                <w:szCs w:val="22"/>
                <w:lang w:val="kk-KZ"/>
              </w:rPr>
              <w:t>рк</w:t>
            </w:r>
            <w:r w:rsidR="00931E91" w:rsidRPr="001A6E1C">
              <w:rPr>
                <w:sz w:val="22"/>
                <w:szCs w:val="22"/>
                <w:lang w:val="kk-KZ"/>
              </w:rPr>
              <w:t>е</w:t>
            </w:r>
            <w:r w:rsidRPr="001A6E1C">
              <w:rPr>
                <w:sz w:val="22"/>
                <w:szCs w:val="22"/>
                <w:lang w:val="kk-KZ"/>
              </w:rPr>
              <w:t>йту;</w:t>
            </w:r>
          </w:p>
          <w:p w14:paraId="6FD130AE" w14:textId="11B48BF5" w:rsidR="007E3CBA" w:rsidRPr="001A6E1C" w:rsidRDefault="00931E91" w:rsidP="00931E91">
            <w:pPr>
              <w:pStyle w:val="1"/>
              <w:tabs>
                <w:tab w:val="left" w:pos="248"/>
              </w:tabs>
              <w:spacing w:line="240" w:lineRule="auto"/>
              <w:jc w:val="both"/>
              <w:rPr>
                <w:sz w:val="22"/>
                <w:szCs w:val="22"/>
                <w:lang w:val="kk-KZ"/>
              </w:rPr>
            </w:pPr>
            <w:r w:rsidRPr="001A6E1C">
              <w:rPr>
                <w:sz w:val="22"/>
                <w:szCs w:val="22"/>
                <w:lang w:val="kk-KZ"/>
              </w:rPr>
              <w:t>-и</w:t>
            </w:r>
            <w:r w:rsidR="007E3CBA" w:rsidRPr="001A6E1C">
              <w:rPr>
                <w:sz w:val="22"/>
                <w:szCs w:val="22"/>
                <w:lang w:val="kk-KZ"/>
              </w:rPr>
              <w:t>нженерл</w:t>
            </w:r>
            <w:r w:rsidRPr="001A6E1C">
              <w:rPr>
                <w:sz w:val="22"/>
                <w:szCs w:val="22"/>
                <w:lang w:val="kk-KZ"/>
              </w:rPr>
              <w:t>і</w:t>
            </w:r>
            <w:r w:rsidR="007E3CBA" w:rsidRPr="001A6E1C">
              <w:rPr>
                <w:sz w:val="22"/>
                <w:szCs w:val="22"/>
                <w:lang w:val="kk-KZ"/>
              </w:rPr>
              <w:t>к ж</w:t>
            </w:r>
            <w:r w:rsidRPr="001A6E1C">
              <w:rPr>
                <w:sz w:val="22"/>
                <w:szCs w:val="22"/>
                <w:lang w:val="kk-KZ"/>
              </w:rPr>
              <w:t>ү</w:t>
            </w:r>
            <w:r w:rsidR="007E3CBA" w:rsidRPr="001A6E1C">
              <w:rPr>
                <w:sz w:val="22"/>
                <w:szCs w:val="22"/>
                <w:lang w:val="kk-KZ"/>
              </w:rPr>
              <w:t>йес</w:t>
            </w:r>
            <w:r w:rsidRPr="001A6E1C">
              <w:rPr>
                <w:sz w:val="22"/>
                <w:szCs w:val="22"/>
                <w:lang w:val="kk-KZ"/>
              </w:rPr>
              <w:t>ін</w:t>
            </w:r>
            <w:r w:rsidR="007E3CBA" w:rsidRPr="001A6E1C">
              <w:rPr>
                <w:sz w:val="22"/>
                <w:szCs w:val="22"/>
                <w:lang w:val="kk-KZ"/>
              </w:rPr>
              <w:t xml:space="preserve"> ж</w:t>
            </w:r>
            <w:r w:rsidRPr="001A6E1C">
              <w:rPr>
                <w:sz w:val="22"/>
                <w:szCs w:val="22"/>
                <w:lang w:val="kk-KZ"/>
              </w:rPr>
              <w:t>ә</w:t>
            </w:r>
            <w:r w:rsidR="007E3CBA" w:rsidRPr="001A6E1C">
              <w:rPr>
                <w:sz w:val="22"/>
                <w:szCs w:val="22"/>
                <w:lang w:val="kk-KZ"/>
              </w:rPr>
              <w:t>не жел</w:t>
            </w:r>
            <w:r w:rsidRPr="001A6E1C">
              <w:rPr>
                <w:sz w:val="22"/>
                <w:szCs w:val="22"/>
                <w:lang w:val="kk-KZ"/>
              </w:rPr>
              <w:t>ін</w:t>
            </w:r>
            <w:r w:rsidR="007E3CBA" w:rsidRPr="001A6E1C">
              <w:rPr>
                <w:sz w:val="22"/>
                <w:szCs w:val="22"/>
                <w:lang w:val="kk-KZ"/>
              </w:rPr>
              <w:t xml:space="preserve"> жобалау;</w:t>
            </w:r>
          </w:p>
          <w:p w14:paraId="47457B79" w14:textId="25E14236" w:rsidR="007E3CBA" w:rsidRPr="00931E91" w:rsidRDefault="00931E91" w:rsidP="00931E91">
            <w:pPr>
              <w:pStyle w:val="1"/>
              <w:tabs>
                <w:tab w:val="left" w:pos="248"/>
              </w:tabs>
              <w:spacing w:line="240" w:lineRule="auto"/>
              <w:jc w:val="both"/>
              <w:rPr>
                <w:sz w:val="22"/>
                <w:szCs w:val="22"/>
              </w:rPr>
            </w:pPr>
            <w:r w:rsidRPr="00931E91">
              <w:rPr>
                <w:sz w:val="22"/>
                <w:szCs w:val="22"/>
              </w:rPr>
              <w:t>-а</w:t>
            </w:r>
            <w:r w:rsidR="007E3CBA" w:rsidRPr="00931E91">
              <w:rPr>
                <w:sz w:val="22"/>
                <w:szCs w:val="22"/>
              </w:rPr>
              <w:t>рнаулы б</w:t>
            </w:r>
            <w:r w:rsidRPr="00931E91">
              <w:rPr>
                <w:sz w:val="22"/>
                <w:szCs w:val="22"/>
              </w:rPr>
              <w:t>өлімін</w:t>
            </w:r>
            <w:r w:rsidR="007E3CBA" w:rsidRPr="00931E91">
              <w:rPr>
                <w:sz w:val="22"/>
                <w:szCs w:val="22"/>
              </w:rPr>
              <w:t xml:space="preserve"> </w:t>
            </w:r>
            <w:r w:rsidRPr="00931E91">
              <w:rPr>
                <w:sz w:val="22"/>
                <w:szCs w:val="22"/>
              </w:rPr>
              <w:t>әзі</w:t>
            </w:r>
            <w:r w:rsidR="007E3CBA" w:rsidRPr="00931E91">
              <w:rPr>
                <w:sz w:val="22"/>
                <w:szCs w:val="22"/>
              </w:rPr>
              <w:t>рлеу;</w:t>
            </w:r>
          </w:p>
          <w:p w14:paraId="4F9E98F6" w14:textId="5281EDF1" w:rsidR="007E3CBA" w:rsidRPr="00931E91" w:rsidRDefault="00931E91" w:rsidP="00931E91">
            <w:pPr>
              <w:pStyle w:val="1"/>
              <w:tabs>
                <w:tab w:val="left" w:pos="248"/>
              </w:tabs>
              <w:spacing w:line="240" w:lineRule="auto"/>
              <w:jc w:val="both"/>
              <w:rPr>
                <w:sz w:val="22"/>
                <w:szCs w:val="22"/>
              </w:rPr>
            </w:pPr>
            <w:r w:rsidRPr="00931E91">
              <w:rPr>
                <w:sz w:val="22"/>
                <w:szCs w:val="22"/>
              </w:rPr>
              <w:t>-т</w:t>
            </w:r>
            <w:r w:rsidR="007E3CBA" w:rsidRPr="00931E91">
              <w:rPr>
                <w:sz w:val="22"/>
                <w:szCs w:val="22"/>
              </w:rPr>
              <w:t>ехнологиялы</w:t>
            </w:r>
            <w:r w:rsidRPr="00931E91">
              <w:rPr>
                <w:sz w:val="22"/>
                <w:szCs w:val="22"/>
              </w:rPr>
              <w:t>қ</w:t>
            </w:r>
            <w:r w:rsidR="007E3CBA" w:rsidRPr="00931E91">
              <w:rPr>
                <w:sz w:val="22"/>
                <w:szCs w:val="22"/>
              </w:rPr>
              <w:t xml:space="preserve"> жобалау;</w:t>
            </w:r>
          </w:p>
          <w:p w14:paraId="125F0490" w14:textId="467D6A28" w:rsidR="007E3CBA" w:rsidRPr="00931E91" w:rsidRDefault="00931E91" w:rsidP="00931E91">
            <w:pPr>
              <w:pStyle w:val="1"/>
              <w:tabs>
                <w:tab w:val="left" w:pos="252"/>
              </w:tabs>
              <w:spacing w:line="240" w:lineRule="auto"/>
              <w:jc w:val="both"/>
              <w:rPr>
                <w:sz w:val="22"/>
                <w:szCs w:val="22"/>
              </w:rPr>
            </w:pPr>
            <w:r w:rsidRPr="00931E91">
              <w:rPr>
                <w:sz w:val="22"/>
                <w:szCs w:val="22"/>
              </w:rPr>
              <w:t>-с</w:t>
            </w:r>
            <w:r w:rsidR="007E3CBA" w:rsidRPr="00931E91">
              <w:rPr>
                <w:sz w:val="22"/>
                <w:szCs w:val="22"/>
              </w:rPr>
              <w:t>арапталы</w:t>
            </w:r>
            <w:r w:rsidRPr="00931E91">
              <w:rPr>
                <w:sz w:val="22"/>
                <w:szCs w:val="22"/>
              </w:rPr>
              <w:t>қ</w:t>
            </w:r>
            <w:r w:rsidR="007E3CBA" w:rsidRPr="00931E91">
              <w:rPr>
                <w:sz w:val="22"/>
                <w:szCs w:val="22"/>
              </w:rPr>
              <w:t xml:space="preserve"> ж</w:t>
            </w:r>
            <w:r w:rsidRPr="00931E91">
              <w:rPr>
                <w:sz w:val="22"/>
                <w:szCs w:val="22"/>
              </w:rPr>
              <w:t>ұ</w:t>
            </w:r>
            <w:r w:rsidR="007E3CBA" w:rsidRPr="00931E91">
              <w:rPr>
                <w:sz w:val="22"/>
                <w:szCs w:val="22"/>
              </w:rPr>
              <w:t>мыстары;</w:t>
            </w:r>
          </w:p>
          <w:p w14:paraId="623ED111" w14:textId="3C124072" w:rsidR="007E3CBA" w:rsidRPr="00931E91" w:rsidRDefault="00931E91" w:rsidP="00931E91">
            <w:pPr>
              <w:pStyle w:val="1"/>
              <w:tabs>
                <w:tab w:val="left" w:pos="257"/>
              </w:tabs>
              <w:spacing w:line="240" w:lineRule="auto"/>
              <w:jc w:val="both"/>
              <w:rPr>
                <w:sz w:val="22"/>
                <w:szCs w:val="22"/>
              </w:rPr>
            </w:pPr>
            <w:r w:rsidRPr="00931E91">
              <w:rPr>
                <w:sz w:val="22"/>
                <w:szCs w:val="22"/>
              </w:rPr>
              <w:t>-ж</w:t>
            </w:r>
            <w:r w:rsidR="007E3CBA" w:rsidRPr="00931E91">
              <w:rPr>
                <w:sz w:val="22"/>
                <w:szCs w:val="22"/>
              </w:rPr>
              <w:t>обалау, ж</w:t>
            </w:r>
            <w:r w:rsidRPr="00931E91">
              <w:rPr>
                <w:sz w:val="22"/>
                <w:szCs w:val="22"/>
              </w:rPr>
              <w:t>ұ</w:t>
            </w:r>
            <w:r w:rsidR="007E3CBA" w:rsidRPr="00931E91">
              <w:rPr>
                <w:sz w:val="22"/>
                <w:szCs w:val="22"/>
              </w:rPr>
              <w:t xml:space="preserve">мыстарын </w:t>
            </w:r>
            <w:r w:rsidRPr="00931E91">
              <w:rPr>
                <w:sz w:val="22"/>
                <w:szCs w:val="22"/>
              </w:rPr>
              <w:t>құ</w:t>
            </w:r>
            <w:r w:rsidR="007E3CBA" w:rsidRPr="00931E91">
              <w:rPr>
                <w:sz w:val="22"/>
                <w:szCs w:val="22"/>
              </w:rPr>
              <w:t>рылыс уш</w:t>
            </w:r>
            <w:r w:rsidRPr="00931E91">
              <w:rPr>
                <w:sz w:val="22"/>
                <w:szCs w:val="22"/>
              </w:rPr>
              <w:t>ін</w:t>
            </w:r>
            <w:r w:rsidR="007E3CBA" w:rsidRPr="00931E91">
              <w:rPr>
                <w:sz w:val="22"/>
                <w:szCs w:val="22"/>
              </w:rPr>
              <w:t xml:space="preserve"> орындау;</w:t>
            </w:r>
          </w:p>
          <w:p w14:paraId="1EE76154" w14:textId="0129465F" w:rsidR="007E3CBA" w:rsidRPr="00931E91" w:rsidRDefault="00931E91" w:rsidP="00931E91">
            <w:pPr>
              <w:pStyle w:val="1"/>
              <w:tabs>
                <w:tab w:val="left" w:pos="252"/>
              </w:tabs>
              <w:spacing w:line="240" w:lineRule="auto"/>
              <w:jc w:val="both"/>
              <w:rPr>
                <w:sz w:val="22"/>
                <w:szCs w:val="22"/>
              </w:rPr>
            </w:pPr>
            <w:r w:rsidRPr="00931E91">
              <w:rPr>
                <w:sz w:val="22"/>
                <w:szCs w:val="22"/>
              </w:rPr>
              <w:t>-тұ</w:t>
            </w:r>
            <w:r w:rsidR="007E3CBA" w:rsidRPr="00931E91">
              <w:rPr>
                <w:sz w:val="22"/>
                <w:szCs w:val="22"/>
              </w:rPr>
              <w:t>тынушылар тауарларын ж</w:t>
            </w:r>
            <w:r w:rsidRPr="00931E91">
              <w:rPr>
                <w:sz w:val="22"/>
                <w:szCs w:val="22"/>
              </w:rPr>
              <w:t>ә</w:t>
            </w:r>
            <w:r w:rsidR="007E3CBA" w:rsidRPr="00931E91">
              <w:rPr>
                <w:sz w:val="22"/>
                <w:szCs w:val="22"/>
              </w:rPr>
              <w:t xml:space="preserve">не </w:t>
            </w:r>
            <w:r w:rsidRPr="00931E91">
              <w:rPr>
                <w:sz w:val="22"/>
                <w:szCs w:val="22"/>
              </w:rPr>
              <w:t>өндірістік</w:t>
            </w:r>
            <w:r w:rsidR="007E3CBA" w:rsidRPr="00931E91">
              <w:rPr>
                <w:sz w:val="22"/>
                <w:szCs w:val="22"/>
              </w:rPr>
              <w:t>-техникалы</w:t>
            </w:r>
            <w:r w:rsidRPr="00931E91">
              <w:rPr>
                <w:sz w:val="22"/>
                <w:szCs w:val="22"/>
              </w:rPr>
              <w:t>қ</w:t>
            </w:r>
            <w:r w:rsidR="007E3CBA" w:rsidRPr="00931E91">
              <w:rPr>
                <w:sz w:val="22"/>
                <w:szCs w:val="22"/>
              </w:rPr>
              <w:t xml:space="preserve"> ма</w:t>
            </w:r>
            <w:r w:rsidRPr="00931E91">
              <w:rPr>
                <w:sz w:val="22"/>
                <w:szCs w:val="22"/>
              </w:rPr>
              <w:t>қ</w:t>
            </w:r>
            <w:r w:rsidR="007E3CBA" w:rsidRPr="00931E91">
              <w:rPr>
                <w:sz w:val="22"/>
                <w:szCs w:val="22"/>
              </w:rPr>
              <w:t>сатта</w:t>
            </w:r>
            <w:r w:rsidRPr="00931E91">
              <w:rPr>
                <w:sz w:val="22"/>
                <w:szCs w:val="22"/>
              </w:rPr>
              <w:t>ғ</w:t>
            </w:r>
            <w:r w:rsidR="007E3CBA" w:rsidRPr="00931E91">
              <w:rPr>
                <w:sz w:val="22"/>
                <w:szCs w:val="22"/>
              </w:rPr>
              <w:t xml:space="preserve">ы </w:t>
            </w:r>
            <w:r w:rsidRPr="00931E91">
              <w:rPr>
                <w:sz w:val="22"/>
                <w:szCs w:val="22"/>
              </w:rPr>
              <w:t>өнімдерді</w:t>
            </w:r>
            <w:r w:rsidR="007E3CBA" w:rsidRPr="00931E91">
              <w:rPr>
                <w:sz w:val="22"/>
                <w:szCs w:val="22"/>
              </w:rPr>
              <w:t xml:space="preserve"> </w:t>
            </w:r>
            <w:r w:rsidRPr="00931E91">
              <w:rPr>
                <w:sz w:val="22"/>
                <w:szCs w:val="22"/>
              </w:rPr>
              <w:t>өнді</w:t>
            </w:r>
            <w:r w:rsidR="007E3CBA" w:rsidRPr="00931E91">
              <w:rPr>
                <w:sz w:val="22"/>
                <w:szCs w:val="22"/>
              </w:rPr>
              <w:t>ру ж</w:t>
            </w:r>
            <w:r w:rsidRPr="00931E91">
              <w:rPr>
                <w:sz w:val="22"/>
                <w:szCs w:val="22"/>
              </w:rPr>
              <w:t>ә</w:t>
            </w:r>
            <w:r w:rsidR="007E3CBA" w:rsidRPr="00931E91">
              <w:rPr>
                <w:sz w:val="22"/>
                <w:szCs w:val="22"/>
              </w:rPr>
              <w:t>не сату;</w:t>
            </w:r>
          </w:p>
          <w:p w14:paraId="2D8D996D" w14:textId="58037D02" w:rsidR="007E3CBA" w:rsidRPr="00931E91" w:rsidRDefault="00931E91" w:rsidP="00931E91">
            <w:pPr>
              <w:pStyle w:val="1"/>
              <w:tabs>
                <w:tab w:val="left" w:pos="252"/>
              </w:tabs>
              <w:spacing w:line="240" w:lineRule="auto"/>
              <w:jc w:val="both"/>
              <w:rPr>
                <w:sz w:val="22"/>
                <w:szCs w:val="22"/>
              </w:rPr>
            </w:pPr>
            <w:r w:rsidRPr="00931E91">
              <w:rPr>
                <w:sz w:val="22"/>
                <w:szCs w:val="22"/>
              </w:rPr>
              <w:t>-с</w:t>
            </w:r>
            <w:r w:rsidR="007E3CBA" w:rsidRPr="00931E91">
              <w:rPr>
                <w:sz w:val="22"/>
                <w:szCs w:val="22"/>
              </w:rPr>
              <w:t>атып алу, салу, иел</w:t>
            </w:r>
            <w:r w:rsidRPr="00931E91">
              <w:rPr>
                <w:sz w:val="22"/>
                <w:szCs w:val="22"/>
              </w:rPr>
              <w:t>і</w:t>
            </w:r>
            <w:r w:rsidR="007E3CBA" w:rsidRPr="00931E91">
              <w:rPr>
                <w:sz w:val="22"/>
                <w:szCs w:val="22"/>
              </w:rPr>
              <w:t>ктен айыру</w:t>
            </w:r>
            <w:r w:rsidRPr="00931E91">
              <w:rPr>
                <w:sz w:val="22"/>
                <w:szCs w:val="22"/>
              </w:rPr>
              <w:t>ғ</w:t>
            </w:r>
            <w:r w:rsidR="007E3CBA" w:rsidRPr="00931E91">
              <w:rPr>
                <w:sz w:val="22"/>
                <w:szCs w:val="22"/>
              </w:rPr>
              <w:t>а, жал</w:t>
            </w:r>
            <w:r w:rsidRPr="00931E91">
              <w:rPr>
                <w:sz w:val="22"/>
                <w:szCs w:val="22"/>
              </w:rPr>
              <w:t>ғ</w:t>
            </w:r>
            <w:r w:rsidR="007E3CBA" w:rsidRPr="00931E91">
              <w:rPr>
                <w:sz w:val="22"/>
                <w:szCs w:val="22"/>
              </w:rPr>
              <w:t>а беру ж</w:t>
            </w:r>
            <w:r w:rsidRPr="00931E91">
              <w:rPr>
                <w:sz w:val="22"/>
                <w:szCs w:val="22"/>
              </w:rPr>
              <w:t>ә</w:t>
            </w:r>
            <w:r w:rsidR="007E3CBA" w:rsidRPr="00931E91">
              <w:rPr>
                <w:sz w:val="22"/>
                <w:szCs w:val="22"/>
              </w:rPr>
              <w:t>не жал</w:t>
            </w:r>
            <w:r w:rsidRPr="00931E91">
              <w:rPr>
                <w:sz w:val="22"/>
                <w:szCs w:val="22"/>
              </w:rPr>
              <w:t>ғ</w:t>
            </w:r>
            <w:r w:rsidR="007E3CBA" w:rsidRPr="00931E91">
              <w:rPr>
                <w:sz w:val="22"/>
                <w:szCs w:val="22"/>
              </w:rPr>
              <w:t>а алу барлы</w:t>
            </w:r>
            <w:r w:rsidRPr="00931E91">
              <w:rPr>
                <w:sz w:val="22"/>
                <w:szCs w:val="22"/>
              </w:rPr>
              <w:t>қ</w:t>
            </w:r>
            <w:r w:rsidR="007E3CBA" w:rsidRPr="00931E91">
              <w:rPr>
                <w:sz w:val="22"/>
                <w:szCs w:val="22"/>
              </w:rPr>
              <w:t xml:space="preserve"> т</w:t>
            </w:r>
            <w:r w:rsidRPr="00931E91">
              <w:rPr>
                <w:sz w:val="22"/>
                <w:szCs w:val="22"/>
              </w:rPr>
              <w:t>ү</w:t>
            </w:r>
            <w:r w:rsidR="007E3CBA" w:rsidRPr="00931E91">
              <w:rPr>
                <w:sz w:val="22"/>
                <w:szCs w:val="22"/>
              </w:rPr>
              <w:t>р</w:t>
            </w:r>
            <w:r w:rsidRPr="00931E91">
              <w:rPr>
                <w:sz w:val="22"/>
                <w:szCs w:val="22"/>
              </w:rPr>
              <w:t>і</w:t>
            </w:r>
            <w:r w:rsidR="007E3CBA" w:rsidRPr="00931E91">
              <w:rPr>
                <w:sz w:val="22"/>
                <w:szCs w:val="22"/>
              </w:rPr>
              <w:t xml:space="preserve"> жылжымалы ж</w:t>
            </w:r>
            <w:r w:rsidRPr="00931E91">
              <w:rPr>
                <w:sz w:val="22"/>
                <w:szCs w:val="22"/>
              </w:rPr>
              <w:t>ә</w:t>
            </w:r>
            <w:r w:rsidR="007E3CBA" w:rsidRPr="00931E91">
              <w:rPr>
                <w:sz w:val="22"/>
                <w:szCs w:val="22"/>
              </w:rPr>
              <w:t>не жылжымайтын м</w:t>
            </w:r>
            <w:r w:rsidRPr="00931E91">
              <w:rPr>
                <w:sz w:val="22"/>
                <w:szCs w:val="22"/>
              </w:rPr>
              <w:t>ү</w:t>
            </w:r>
            <w:r w:rsidR="007E3CBA" w:rsidRPr="00931E91">
              <w:rPr>
                <w:sz w:val="22"/>
                <w:szCs w:val="22"/>
              </w:rPr>
              <w:t>л</w:t>
            </w:r>
            <w:r w:rsidRPr="00931E91">
              <w:rPr>
                <w:sz w:val="22"/>
                <w:szCs w:val="22"/>
              </w:rPr>
              <w:t>і</w:t>
            </w:r>
            <w:r w:rsidR="007E3CBA" w:rsidRPr="00931E91">
              <w:rPr>
                <w:sz w:val="22"/>
                <w:szCs w:val="22"/>
              </w:rPr>
              <w:t>к жеке ж</w:t>
            </w:r>
            <w:r w:rsidRPr="00931E91">
              <w:rPr>
                <w:sz w:val="22"/>
                <w:szCs w:val="22"/>
              </w:rPr>
              <w:t>ә</w:t>
            </w:r>
            <w:r w:rsidR="007E3CBA" w:rsidRPr="00931E91">
              <w:rPr>
                <w:sz w:val="22"/>
                <w:szCs w:val="22"/>
              </w:rPr>
              <w:t>не за</w:t>
            </w:r>
            <w:r w:rsidRPr="00931E91">
              <w:rPr>
                <w:sz w:val="22"/>
                <w:szCs w:val="22"/>
              </w:rPr>
              <w:t>ң</w:t>
            </w:r>
            <w:r w:rsidR="007E3CBA" w:rsidRPr="00931E91">
              <w:rPr>
                <w:sz w:val="22"/>
                <w:szCs w:val="22"/>
              </w:rPr>
              <w:t>ды т</w:t>
            </w:r>
            <w:r w:rsidRPr="00931E91">
              <w:rPr>
                <w:sz w:val="22"/>
                <w:szCs w:val="22"/>
              </w:rPr>
              <w:t>ұ</w:t>
            </w:r>
            <w:r w:rsidR="007E3CBA" w:rsidRPr="00931E91">
              <w:rPr>
                <w:sz w:val="22"/>
                <w:szCs w:val="22"/>
              </w:rPr>
              <w:t>л</w:t>
            </w:r>
            <w:r w:rsidRPr="00931E91">
              <w:rPr>
                <w:sz w:val="22"/>
                <w:szCs w:val="22"/>
              </w:rPr>
              <w:t>ғ</w:t>
            </w:r>
            <w:r w:rsidR="007E3CBA" w:rsidRPr="00931E91">
              <w:rPr>
                <w:sz w:val="22"/>
                <w:szCs w:val="22"/>
              </w:rPr>
              <w:t>алар</w:t>
            </w:r>
            <w:r w:rsidRPr="00931E91">
              <w:rPr>
                <w:sz w:val="22"/>
                <w:szCs w:val="22"/>
              </w:rPr>
              <w:t>ғ</w:t>
            </w:r>
            <w:r w:rsidR="007E3CBA" w:rsidRPr="00931E91">
              <w:rPr>
                <w:sz w:val="22"/>
                <w:szCs w:val="22"/>
              </w:rPr>
              <w:t xml:space="preserve">а </w:t>
            </w:r>
            <w:r w:rsidRPr="00931E91">
              <w:rPr>
                <w:sz w:val="22"/>
                <w:szCs w:val="22"/>
              </w:rPr>
              <w:t>Қ</w:t>
            </w:r>
            <w:r w:rsidR="007E3CBA" w:rsidRPr="00931E91">
              <w:rPr>
                <w:sz w:val="22"/>
                <w:szCs w:val="22"/>
              </w:rPr>
              <w:t>аза</w:t>
            </w:r>
            <w:r w:rsidRPr="00931E91">
              <w:rPr>
                <w:sz w:val="22"/>
                <w:szCs w:val="22"/>
              </w:rPr>
              <w:t>қ</w:t>
            </w:r>
            <w:r w:rsidR="007E3CBA" w:rsidRPr="00931E91">
              <w:rPr>
                <w:sz w:val="22"/>
                <w:szCs w:val="22"/>
              </w:rPr>
              <w:t>стан Республикасыны</w:t>
            </w:r>
            <w:r w:rsidRPr="00931E91">
              <w:rPr>
                <w:sz w:val="22"/>
                <w:szCs w:val="22"/>
              </w:rPr>
              <w:t>ң</w:t>
            </w:r>
            <w:r w:rsidR="007E3CBA" w:rsidRPr="00931E91">
              <w:rPr>
                <w:sz w:val="22"/>
                <w:szCs w:val="22"/>
              </w:rPr>
              <w:t xml:space="preserve"> аума</w:t>
            </w:r>
            <w:r w:rsidRPr="00931E91">
              <w:rPr>
                <w:sz w:val="22"/>
                <w:szCs w:val="22"/>
              </w:rPr>
              <w:t>ғ</w:t>
            </w:r>
            <w:r w:rsidR="007E3CBA" w:rsidRPr="00931E91">
              <w:rPr>
                <w:sz w:val="22"/>
                <w:szCs w:val="22"/>
              </w:rPr>
              <w:t>ында ж</w:t>
            </w:r>
            <w:r w:rsidRPr="00931E91">
              <w:rPr>
                <w:sz w:val="22"/>
                <w:szCs w:val="22"/>
              </w:rPr>
              <w:t>ә</w:t>
            </w:r>
            <w:r w:rsidR="007E3CBA" w:rsidRPr="00931E91">
              <w:rPr>
                <w:sz w:val="22"/>
                <w:szCs w:val="22"/>
              </w:rPr>
              <w:t>не одан тыс жерлерде;</w:t>
            </w:r>
          </w:p>
          <w:p w14:paraId="2C43B022" w14:textId="48C34242" w:rsidR="007E3CBA" w:rsidRDefault="00931E91" w:rsidP="00931E91">
            <w:pPr>
              <w:pStyle w:val="1"/>
              <w:tabs>
                <w:tab w:val="left" w:pos="252"/>
              </w:tabs>
              <w:spacing w:line="240" w:lineRule="auto"/>
              <w:jc w:val="both"/>
              <w:rPr>
                <w:sz w:val="22"/>
                <w:szCs w:val="22"/>
              </w:rPr>
            </w:pPr>
            <w:r w:rsidRPr="00931E91">
              <w:rPr>
                <w:sz w:val="22"/>
                <w:szCs w:val="22"/>
              </w:rPr>
              <w:t>-Қ</w:t>
            </w:r>
            <w:r w:rsidR="007E3CBA" w:rsidRPr="00931E91">
              <w:rPr>
                <w:sz w:val="22"/>
                <w:szCs w:val="22"/>
              </w:rPr>
              <w:t>аза</w:t>
            </w:r>
            <w:r w:rsidRPr="00931E91">
              <w:rPr>
                <w:sz w:val="22"/>
                <w:szCs w:val="22"/>
              </w:rPr>
              <w:t>қ</w:t>
            </w:r>
            <w:r w:rsidR="007E3CBA" w:rsidRPr="00931E91">
              <w:rPr>
                <w:sz w:val="22"/>
                <w:szCs w:val="22"/>
              </w:rPr>
              <w:t>стан Республикасыны</w:t>
            </w:r>
            <w:r w:rsidRPr="00931E91">
              <w:rPr>
                <w:sz w:val="22"/>
                <w:szCs w:val="22"/>
              </w:rPr>
              <w:t>ң</w:t>
            </w:r>
            <w:r w:rsidR="007E3CBA" w:rsidRPr="00931E91">
              <w:rPr>
                <w:sz w:val="22"/>
                <w:szCs w:val="22"/>
              </w:rPr>
              <w:t xml:space="preserve"> </w:t>
            </w:r>
            <w:r w:rsidRPr="00931E91">
              <w:rPr>
                <w:sz w:val="22"/>
                <w:szCs w:val="22"/>
              </w:rPr>
              <w:t>қ</w:t>
            </w:r>
            <w:r w:rsidR="007E3CBA" w:rsidRPr="00931E91">
              <w:rPr>
                <w:sz w:val="22"/>
                <w:szCs w:val="22"/>
              </w:rPr>
              <w:t>олданыста</w:t>
            </w:r>
            <w:r w:rsidRPr="00931E91">
              <w:rPr>
                <w:sz w:val="22"/>
                <w:szCs w:val="22"/>
              </w:rPr>
              <w:t>ғ</w:t>
            </w:r>
            <w:r w:rsidR="007E3CBA" w:rsidRPr="00931E91">
              <w:rPr>
                <w:sz w:val="22"/>
                <w:szCs w:val="22"/>
              </w:rPr>
              <w:t>ы заннамасына с</w:t>
            </w:r>
            <w:r w:rsidRPr="00931E91">
              <w:rPr>
                <w:sz w:val="22"/>
                <w:szCs w:val="22"/>
              </w:rPr>
              <w:t>ә</w:t>
            </w:r>
            <w:r w:rsidR="007E3CBA" w:rsidRPr="00931E91">
              <w:rPr>
                <w:sz w:val="22"/>
                <w:szCs w:val="22"/>
              </w:rPr>
              <w:t>йкес ж</w:t>
            </w:r>
            <w:r w:rsidRPr="00931E91">
              <w:rPr>
                <w:sz w:val="22"/>
                <w:szCs w:val="22"/>
              </w:rPr>
              <w:t>ү</w:t>
            </w:r>
            <w:r w:rsidR="007E3CBA" w:rsidRPr="00931E91">
              <w:rPr>
                <w:sz w:val="22"/>
                <w:szCs w:val="22"/>
              </w:rPr>
              <w:t xml:space="preserve">зеге асырылатын </w:t>
            </w:r>
            <w:r w:rsidRPr="00931E91">
              <w:rPr>
                <w:sz w:val="22"/>
                <w:szCs w:val="22"/>
              </w:rPr>
              <w:t>өндірісті</w:t>
            </w:r>
            <w:r w:rsidR="007E3CBA" w:rsidRPr="00931E91">
              <w:rPr>
                <w:sz w:val="22"/>
                <w:szCs w:val="22"/>
              </w:rPr>
              <w:t>к, делдалды</w:t>
            </w:r>
            <w:r w:rsidRPr="00931E91">
              <w:rPr>
                <w:sz w:val="22"/>
                <w:szCs w:val="22"/>
              </w:rPr>
              <w:t>қ</w:t>
            </w:r>
            <w:r w:rsidR="007E3CBA" w:rsidRPr="00931E91">
              <w:rPr>
                <w:sz w:val="22"/>
                <w:szCs w:val="22"/>
              </w:rPr>
              <w:t xml:space="preserve"> ж</w:t>
            </w:r>
            <w:r w:rsidRPr="00931E91">
              <w:rPr>
                <w:sz w:val="22"/>
                <w:szCs w:val="22"/>
              </w:rPr>
              <w:t>ә</w:t>
            </w:r>
            <w:r w:rsidR="007E3CBA" w:rsidRPr="00931E91">
              <w:rPr>
                <w:sz w:val="22"/>
                <w:szCs w:val="22"/>
              </w:rPr>
              <w:t>не сырт</w:t>
            </w:r>
            <w:r w:rsidRPr="00931E91">
              <w:rPr>
                <w:sz w:val="22"/>
                <w:szCs w:val="22"/>
              </w:rPr>
              <w:t>қ</w:t>
            </w:r>
            <w:r w:rsidR="007E3CBA" w:rsidRPr="00931E91">
              <w:rPr>
                <w:sz w:val="22"/>
                <w:szCs w:val="22"/>
              </w:rPr>
              <w:t>ы</w:t>
            </w:r>
            <w:r w:rsidRPr="00931E91">
              <w:rPr>
                <w:sz w:val="22"/>
                <w:szCs w:val="22"/>
              </w:rPr>
              <w:t xml:space="preserve"> </w:t>
            </w:r>
            <w:r w:rsidR="007E3CBA" w:rsidRPr="00931E91">
              <w:rPr>
                <w:sz w:val="22"/>
                <w:szCs w:val="22"/>
              </w:rPr>
              <w:t>экономикалы</w:t>
            </w:r>
            <w:r w:rsidRPr="00931E91">
              <w:rPr>
                <w:sz w:val="22"/>
                <w:szCs w:val="22"/>
              </w:rPr>
              <w:t>қ</w:t>
            </w:r>
            <w:r w:rsidR="007E3CBA" w:rsidRPr="00931E91">
              <w:rPr>
                <w:sz w:val="22"/>
                <w:szCs w:val="22"/>
              </w:rPr>
              <w:t xml:space="preserve"> </w:t>
            </w:r>
            <w:r w:rsidRPr="00931E91">
              <w:rPr>
                <w:sz w:val="22"/>
                <w:szCs w:val="22"/>
              </w:rPr>
              <w:t>қ</w:t>
            </w:r>
            <w:r w:rsidR="007E3CBA" w:rsidRPr="00931E91">
              <w:rPr>
                <w:sz w:val="22"/>
                <w:szCs w:val="22"/>
              </w:rPr>
              <w:t>ызмет,экспортты</w:t>
            </w:r>
            <w:r w:rsidRPr="00931E91">
              <w:rPr>
                <w:sz w:val="22"/>
                <w:szCs w:val="22"/>
              </w:rPr>
              <w:t>қ</w:t>
            </w:r>
            <w:r w:rsidR="007E3CBA" w:rsidRPr="00931E91">
              <w:rPr>
                <w:sz w:val="22"/>
                <w:szCs w:val="22"/>
              </w:rPr>
              <w:t>-импортты</w:t>
            </w:r>
            <w:r w:rsidRPr="00931E91">
              <w:rPr>
                <w:sz w:val="22"/>
                <w:szCs w:val="22"/>
              </w:rPr>
              <w:t>қ</w:t>
            </w:r>
            <w:r w:rsidR="007E3CBA" w:rsidRPr="00931E91">
              <w:rPr>
                <w:sz w:val="22"/>
                <w:szCs w:val="22"/>
              </w:rPr>
              <w:t xml:space="preserve"> операциялар, </w:t>
            </w:r>
            <w:r w:rsidRPr="00931E91">
              <w:rPr>
                <w:sz w:val="22"/>
                <w:szCs w:val="22"/>
              </w:rPr>
              <w:t>өкілді</w:t>
            </w:r>
            <w:r w:rsidR="007E3CBA" w:rsidRPr="00931E91">
              <w:rPr>
                <w:sz w:val="22"/>
                <w:szCs w:val="22"/>
              </w:rPr>
              <w:t>к, дистриб</w:t>
            </w:r>
            <w:r w:rsidRPr="00931E91">
              <w:rPr>
                <w:sz w:val="22"/>
                <w:szCs w:val="22"/>
              </w:rPr>
              <w:t>ьютерлі</w:t>
            </w:r>
            <w:r w:rsidR="007E3CBA" w:rsidRPr="00931E91">
              <w:rPr>
                <w:sz w:val="22"/>
                <w:szCs w:val="22"/>
              </w:rPr>
              <w:t xml:space="preserve">к </w:t>
            </w:r>
            <w:r w:rsidRPr="00931E91">
              <w:rPr>
                <w:sz w:val="22"/>
                <w:szCs w:val="22"/>
              </w:rPr>
              <w:t>қ</w:t>
            </w:r>
            <w:r w:rsidR="007E3CBA" w:rsidRPr="00931E91">
              <w:rPr>
                <w:sz w:val="22"/>
                <w:szCs w:val="22"/>
              </w:rPr>
              <w:t>ызмет</w:t>
            </w:r>
            <w:r>
              <w:rPr>
                <w:sz w:val="22"/>
                <w:szCs w:val="22"/>
              </w:rPr>
              <w:t>;</w:t>
            </w:r>
          </w:p>
          <w:p w14:paraId="2ADC108D" w14:textId="5AFC270D" w:rsidR="00931E91" w:rsidRPr="00C45B6B" w:rsidRDefault="00931E91" w:rsidP="00931E91">
            <w:pPr>
              <w:pStyle w:val="1"/>
              <w:tabs>
                <w:tab w:val="left" w:pos="248"/>
              </w:tabs>
              <w:rPr>
                <w:sz w:val="22"/>
                <w:szCs w:val="22"/>
              </w:rPr>
            </w:pPr>
            <w:r>
              <w:rPr>
                <w:sz w:val="22"/>
                <w:szCs w:val="22"/>
              </w:rPr>
              <w:t>-</w:t>
            </w:r>
            <w:r>
              <w:rPr>
                <w:color w:val="000000"/>
                <w:lang w:bidi="ru-RU"/>
              </w:rPr>
              <w:t xml:space="preserve"> </w:t>
            </w:r>
            <w:r w:rsidRPr="00C45B6B">
              <w:rPr>
                <w:sz w:val="22"/>
                <w:szCs w:val="22"/>
              </w:rPr>
              <w:t>материалдар мен техниканы, жабдықтау бүйымдарын жеткізіп отыру;</w:t>
            </w:r>
          </w:p>
          <w:p w14:paraId="5773BC13" w14:textId="29271DE3" w:rsidR="00931E91" w:rsidRPr="00C45B6B" w:rsidRDefault="00931E91" w:rsidP="00931E91">
            <w:pPr>
              <w:pStyle w:val="1"/>
              <w:tabs>
                <w:tab w:val="left" w:pos="248"/>
              </w:tabs>
              <w:rPr>
                <w:sz w:val="22"/>
                <w:szCs w:val="22"/>
              </w:rPr>
            </w:pPr>
            <w:r w:rsidRPr="00C45B6B">
              <w:rPr>
                <w:sz w:val="22"/>
                <w:szCs w:val="22"/>
              </w:rPr>
              <w:t>-жабдықтау-өткізу қызметі;</w:t>
            </w:r>
          </w:p>
          <w:p w14:paraId="0E03105A" w14:textId="15140903" w:rsidR="00931E91" w:rsidRPr="00C45B6B" w:rsidRDefault="00931E91" w:rsidP="00931E91">
            <w:pPr>
              <w:pStyle w:val="1"/>
              <w:tabs>
                <w:tab w:val="left" w:pos="252"/>
              </w:tabs>
              <w:spacing w:line="254" w:lineRule="auto"/>
              <w:rPr>
                <w:sz w:val="22"/>
                <w:szCs w:val="22"/>
              </w:rPr>
            </w:pPr>
            <w:r w:rsidRPr="00C45B6B">
              <w:rPr>
                <w:sz w:val="22"/>
                <w:szCs w:val="22"/>
              </w:rPr>
              <w:t>-құрылыс құрылымдар, бұйымдар және материалдар дайындау және өндіру;</w:t>
            </w:r>
          </w:p>
          <w:p w14:paraId="2697124E" w14:textId="336A3F41" w:rsidR="00931E91" w:rsidRPr="00C45B6B" w:rsidRDefault="00931E91" w:rsidP="00931E91">
            <w:pPr>
              <w:pStyle w:val="1"/>
              <w:tabs>
                <w:tab w:val="left" w:pos="252"/>
              </w:tabs>
              <w:spacing w:line="254" w:lineRule="auto"/>
              <w:rPr>
                <w:sz w:val="22"/>
                <w:szCs w:val="22"/>
              </w:rPr>
            </w:pPr>
            <w:r w:rsidRPr="00C45B6B">
              <w:rPr>
                <w:sz w:val="22"/>
                <w:szCs w:val="22"/>
              </w:rPr>
              <w:t>-демалысты және ойын-сауықты ұйымдастыру жөніндегі қызметті;</w:t>
            </w:r>
          </w:p>
          <w:p w14:paraId="0CA60A5D" w14:textId="302EC210" w:rsidR="00931E91" w:rsidRPr="00C45B6B" w:rsidRDefault="00931E91" w:rsidP="00931E91">
            <w:pPr>
              <w:pStyle w:val="1"/>
              <w:tabs>
                <w:tab w:val="left" w:pos="252"/>
              </w:tabs>
              <w:spacing w:line="254" w:lineRule="auto"/>
              <w:rPr>
                <w:sz w:val="22"/>
                <w:szCs w:val="22"/>
              </w:rPr>
            </w:pPr>
            <w:r w:rsidRPr="00C45B6B">
              <w:rPr>
                <w:sz w:val="22"/>
                <w:szCs w:val="22"/>
              </w:rPr>
              <w:t xml:space="preserve">-қоғамдық тамақтандыру мақсатында мейрамханалар, кафе, бар, асханалар </w:t>
            </w:r>
            <w:r w:rsidR="0096526D" w:rsidRPr="00C45B6B">
              <w:rPr>
                <w:sz w:val="22"/>
                <w:szCs w:val="22"/>
              </w:rPr>
              <w:t>ұ</w:t>
            </w:r>
            <w:r w:rsidRPr="00C45B6B">
              <w:rPr>
                <w:sz w:val="22"/>
                <w:szCs w:val="22"/>
              </w:rPr>
              <w:t>йымдастыру;</w:t>
            </w:r>
          </w:p>
          <w:p w14:paraId="58E844F6" w14:textId="537F2292" w:rsidR="00931E91" w:rsidRPr="00C45B6B" w:rsidRDefault="0096526D" w:rsidP="0096526D">
            <w:pPr>
              <w:pStyle w:val="1"/>
              <w:tabs>
                <w:tab w:val="left" w:pos="257"/>
              </w:tabs>
              <w:spacing w:line="254" w:lineRule="auto"/>
              <w:rPr>
                <w:sz w:val="22"/>
                <w:szCs w:val="22"/>
              </w:rPr>
            </w:pPr>
            <w:r w:rsidRPr="00C45B6B">
              <w:rPr>
                <w:sz w:val="22"/>
                <w:szCs w:val="22"/>
              </w:rPr>
              <w:t>-қ</w:t>
            </w:r>
            <w:r w:rsidR="00931E91" w:rsidRPr="00C45B6B">
              <w:rPr>
                <w:sz w:val="22"/>
                <w:szCs w:val="22"/>
              </w:rPr>
              <w:t>она</w:t>
            </w:r>
            <w:r w:rsidRPr="00C45B6B">
              <w:rPr>
                <w:sz w:val="22"/>
                <w:szCs w:val="22"/>
              </w:rPr>
              <w:t>қ</w:t>
            </w:r>
            <w:r w:rsidR="00931E91" w:rsidRPr="00C45B6B">
              <w:rPr>
                <w:sz w:val="22"/>
                <w:szCs w:val="22"/>
              </w:rPr>
              <w:t xml:space="preserve"> </w:t>
            </w:r>
            <w:r w:rsidRPr="00C45B6B">
              <w:rPr>
                <w:sz w:val="22"/>
                <w:szCs w:val="22"/>
              </w:rPr>
              <w:t>ү</w:t>
            </w:r>
            <w:r w:rsidR="00931E91" w:rsidRPr="00C45B6B">
              <w:rPr>
                <w:sz w:val="22"/>
                <w:szCs w:val="22"/>
              </w:rPr>
              <w:t xml:space="preserve">й бизнес: </w:t>
            </w:r>
            <w:r w:rsidRPr="00C45B6B">
              <w:rPr>
                <w:sz w:val="22"/>
                <w:szCs w:val="22"/>
              </w:rPr>
              <w:t>қ</w:t>
            </w:r>
            <w:r w:rsidR="00931E91" w:rsidRPr="00C45B6B">
              <w:rPr>
                <w:sz w:val="22"/>
                <w:szCs w:val="22"/>
              </w:rPr>
              <w:t>она</w:t>
            </w:r>
            <w:r w:rsidRPr="00C45B6B">
              <w:rPr>
                <w:sz w:val="22"/>
                <w:szCs w:val="22"/>
              </w:rPr>
              <w:t>қ ү</w:t>
            </w:r>
            <w:r w:rsidR="00931E91" w:rsidRPr="00C45B6B">
              <w:rPr>
                <w:sz w:val="22"/>
                <w:szCs w:val="22"/>
              </w:rPr>
              <w:t>йлер к</w:t>
            </w:r>
            <w:r w:rsidRPr="00C45B6B">
              <w:rPr>
                <w:sz w:val="22"/>
                <w:szCs w:val="22"/>
              </w:rPr>
              <w:t>ө</w:t>
            </w:r>
            <w:r w:rsidR="00931E91" w:rsidRPr="00C45B6B">
              <w:rPr>
                <w:sz w:val="22"/>
                <w:szCs w:val="22"/>
              </w:rPr>
              <w:t>шен</w:t>
            </w:r>
            <w:r w:rsidRPr="00C45B6B">
              <w:rPr>
                <w:sz w:val="22"/>
                <w:szCs w:val="22"/>
              </w:rPr>
              <w:t>ін</w:t>
            </w:r>
            <w:r w:rsidR="00931E91" w:rsidRPr="00C45B6B">
              <w:rPr>
                <w:sz w:val="22"/>
                <w:szCs w:val="22"/>
              </w:rPr>
              <w:t>, мей</w:t>
            </w:r>
            <w:r w:rsidRPr="00C45B6B">
              <w:rPr>
                <w:sz w:val="22"/>
                <w:szCs w:val="22"/>
              </w:rPr>
              <w:t>рам</w:t>
            </w:r>
            <w:r w:rsidR="00931E91" w:rsidRPr="00C45B6B">
              <w:rPr>
                <w:sz w:val="22"/>
                <w:szCs w:val="22"/>
              </w:rPr>
              <w:t xml:space="preserve">ханы, демалыс </w:t>
            </w:r>
            <w:r w:rsidRPr="00C45B6B">
              <w:rPr>
                <w:sz w:val="22"/>
                <w:szCs w:val="22"/>
              </w:rPr>
              <w:t>ү</w:t>
            </w:r>
            <w:r w:rsidR="00931E91" w:rsidRPr="00C45B6B">
              <w:rPr>
                <w:sz w:val="22"/>
                <w:szCs w:val="22"/>
              </w:rPr>
              <w:t>йд</w:t>
            </w:r>
            <w:r w:rsidRPr="00C45B6B">
              <w:rPr>
                <w:sz w:val="22"/>
                <w:szCs w:val="22"/>
              </w:rPr>
              <w:t>і</w:t>
            </w:r>
            <w:r w:rsidR="00931E91" w:rsidRPr="00C45B6B">
              <w:rPr>
                <w:sz w:val="22"/>
                <w:szCs w:val="22"/>
              </w:rPr>
              <w:t xml:space="preserve">, санаторийды </w:t>
            </w:r>
            <w:r w:rsidRPr="00C45B6B">
              <w:rPr>
                <w:sz w:val="22"/>
                <w:szCs w:val="22"/>
              </w:rPr>
              <w:t>ұ</w:t>
            </w:r>
            <w:r w:rsidR="00931E91" w:rsidRPr="00C45B6B">
              <w:rPr>
                <w:sz w:val="22"/>
                <w:szCs w:val="22"/>
              </w:rPr>
              <w:t>йымдастыру ж</w:t>
            </w:r>
            <w:r w:rsidRPr="00C45B6B">
              <w:rPr>
                <w:sz w:val="22"/>
                <w:szCs w:val="22"/>
              </w:rPr>
              <w:t>ә</w:t>
            </w:r>
            <w:r w:rsidR="00931E91" w:rsidRPr="00C45B6B">
              <w:rPr>
                <w:sz w:val="22"/>
                <w:szCs w:val="22"/>
              </w:rPr>
              <w:t>не оларды пайдалану;</w:t>
            </w:r>
          </w:p>
          <w:p w14:paraId="61AA6D87" w14:textId="160978DC" w:rsidR="00931E91" w:rsidRPr="00C45B6B" w:rsidRDefault="0096526D" w:rsidP="0096526D">
            <w:pPr>
              <w:pStyle w:val="1"/>
              <w:tabs>
                <w:tab w:val="left" w:pos="257"/>
              </w:tabs>
              <w:spacing w:line="254" w:lineRule="auto"/>
              <w:rPr>
                <w:sz w:val="22"/>
                <w:szCs w:val="22"/>
              </w:rPr>
            </w:pPr>
            <w:r w:rsidRPr="00C45B6B">
              <w:rPr>
                <w:sz w:val="22"/>
                <w:szCs w:val="22"/>
              </w:rPr>
              <w:t>-а</w:t>
            </w:r>
            <w:r w:rsidR="00931E91" w:rsidRPr="00C45B6B">
              <w:rPr>
                <w:sz w:val="22"/>
                <w:szCs w:val="22"/>
              </w:rPr>
              <w:t>телье, д</w:t>
            </w:r>
            <w:r w:rsidRPr="00C45B6B">
              <w:rPr>
                <w:sz w:val="22"/>
                <w:szCs w:val="22"/>
              </w:rPr>
              <w:t>ү</w:t>
            </w:r>
            <w:r w:rsidR="00931E91" w:rsidRPr="00C45B6B">
              <w:rPr>
                <w:sz w:val="22"/>
                <w:szCs w:val="22"/>
              </w:rPr>
              <w:t>кендер, киос</w:t>
            </w:r>
            <w:r w:rsidRPr="00C45B6B">
              <w:rPr>
                <w:sz w:val="22"/>
                <w:szCs w:val="22"/>
              </w:rPr>
              <w:t>кі</w:t>
            </w:r>
            <w:r w:rsidR="00931E91" w:rsidRPr="00C45B6B">
              <w:rPr>
                <w:sz w:val="22"/>
                <w:szCs w:val="22"/>
              </w:rPr>
              <w:t>лер, сауда орындарын ашу;</w:t>
            </w:r>
          </w:p>
          <w:p w14:paraId="6238BDEA" w14:textId="0955D921" w:rsidR="00931E91" w:rsidRPr="00C45B6B" w:rsidRDefault="0096526D" w:rsidP="0096526D">
            <w:pPr>
              <w:pStyle w:val="1"/>
              <w:tabs>
                <w:tab w:val="left" w:pos="252"/>
              </w:tabs>
              <w:spacing w:line="254" w:lineRule="auto"/>
              <w:rPr>
                <w:sz w:val="22"/>
                <w:szCs w:val="22"/>
              </w:rPr>
            </w:pPr>
            <w:r w:rsidRPr="00C45B6B">
              <w:rPr>
                <w:sz w:val="22"/>
                <w:szCs w:val="22"/>
              </w:rPr>
              <w:t>-ө</w:t>
            </w:r>
            <w:r w:rsidR="00931E91" w:rsidRPr="00C45B6B">
              <w:rPr>
                <w:sz w:val="22"/>
                <w:szCs w:val="22"/>
              </w:rPr>
              <w:t>зге техникалы</w:t>
            </w:r>
            <w:r w:rsidRPr="00C45B6B">
              <w:rPr>
                <w:sz w:val="22"/>
                <w:szCs w:val="22"/>
              </w:rPr>
              <w:t>қ</w:t>
            </w:r>
            <w:r w:rsidR="00931E91" w:rsidRPr="00C45B6B">
              <w:rPr>
                <w:sz w:val="22"/>
                <w:szCs w:val="22"/>
              </w:rPr>
              <w:t xml:space="preserve"> жабды</w:t>
            </w:r>
            <w:r w:rsidRPr="00C45B6B">
              <w:rPr>
                <w:sz w:val="22"/>
                <w:szCs w:val="22"/>
              </w:rPr>
              <w:t>қ</w:t>
            </w:r>
            <w:r w:rsidR="00931E91" w:rsidRPr="00C45B6B">
              <w:rPr>
                <w:sz w:val="22"/>
                <w:szCs w:val="22"/>
              </w:rPr>
              <w:t>тармен к</w:t>
            </w:r>
            <w:r w:rsidRPr="00C45B6B">
              <w:rPr>
                <w:sz w:val="22"/>
                <w:szCs w:val="22"/>
              </w:rPr>
              <w:t>ө</w:t>
            </w:r>
            <w:r w:rsidR="00931E91" w:rsidRPr="00C45B6B">
              <w:rPr>
                <w:sz w:val="22"/>
                <w:szCs w:val="22"/>
              </w:rPr>
              <w:t>терме сауда;</w:t>
            </w:r>
          </w:p>
          <w:p w14:paraId="35DAAD19" w14:textId="2171DA0C" w:rsidR="00931E91" w:rsidRPr="00C45B6B" w:rsidRDefault="0096526D" w:rsidP="0096526D">
            <w:pPr>
              <w:pStyle w:val="1"/>
              <w:tabs>
                <w:tab w:val="left" w:pos="252"/>
              </w:tabs>
              <w:spacing w:line="254" w:lineRule="auto"/>
              <w:jc w:val="both"/>
              <w:rPr>
                <w:sz w:val="22"/>
                <w:szCs w:val="22"/>
              </w:rPr>
            </w:pPr>
            <w:r w:rsidRPr="00C45B6B">
              <w:rPr>
                <w:sz w:val="22"/>
                <w:szCs w:val="22"/>
              </w:rPr>
              <w:lastRenderedPageBreak/>
              <w:t>-ш</w:t>
            </w:r>
            <w:r w:rsidR="00931E91" w:rsidRPr="00C45B6B">
              <w:rPr>
                <w:sz w:val="22"/>
                <w:szCs w:val="22"/>
              </w:rPr>
              <w:t>а</w:t>
            </w:r>
            <w:r w:rsidRPr="00C45B6B">
              <w:rPr>
                <w:sz w:val="22"/>
                <w:szCs w:val="22"/>
              </w:rPr>
              <w:t>ғ</w:t>
            </w:r>
            <w:r w:rsidR="00931E91" w:rsidRPr="00C45B6B">
              <w:rPr>
                <w:sz w:val="22"/>
                <w:szCs w:val="22"/>
              </w:rPr>
              <w:t xml:space="preserve">ыл </w:t>
            </w:r>
            <w:r w:rsidRPr="00C45B6B">
              <w:rPr>
                <w:sz w:val="22"/>
                <w:szCs w:val="22"/>
              </w:rPr>
              <w:t>ө</w:t>
            </w:r>
            <w:r w:rsidR="00931E91" w:rsidRPr="00C45B6B">
              <w:rPr>
                <w:sz w:val="22"/>
                <w:szCs w:val="22"/>
              </w:rPr>
              <w:t>тк</w:t>
            </w:r>
            <w:r w:rsidRPr="00C45B6B">
              <w:rPr>
                <w:sz w:val="22"/>
                <w:szCs w:val="22"/>
              </w:rPr>
              <w:t>і</w:t>
            </w:r>
            <w:r w:rsidR="00931E91" w:rsidRPr="00C45B6B">
              <w:rPr>
                <w:sz w:val="22"/>
                <w:szCs w:val="22"/>
              </w:rPr>
              <w:t>зу ж</w:t>
            </w:r>
            <w:r w:rsidRPr="00C45B6B">
              <w:rPr>
                <w:sz w:val="22"/>
                <w:szCs w:val="22"/>
              </w:rPr>
              <w:t>ә</w:t>
            </w:r>
            <w:r w:rsidR="00931E91" w:rsidRPr="00C45B6B">
              <w:rPr>
                <w:sz w:val="22"/>
                <w:szCs w:val="22"/>
              </w:rPr>
              <w:t xml:space="preserve">не </w:t>
            </w:r>
            <w:r w:rsidRPr="00C45B6B">
              <w:rPr>
                <w:sz w:val="22"/>
                <w:szCs w:val="22"/>
              </w:rPr>
              <w:t>өнді</w:t>
            </w:r>
            <w:r w:rsidR="00931E91" w:rsidRPr="00C45B6B">
              <w:rPr>
                <w:sz w:val="22"/>
                <w:szCs w:val="22"/>
              </w:rPr>
              <w:t>pici;</w:t>
            </w:r>
          </w:p>
          <w:p w14:paraId="212F71EC" w14:textId="07CD743E" w:rsidR="00931E91" w:rsidRPr="00C45B6B" w:rsidRDefault="0096526D" w:rsidP="0096526D">
            <w:pPr>
              <w:pStyle w:val="1"/>
              <w:tabs>
                <w:tab w:val="left" w:pos="252"/>
              </w:tabs>
              <w:spacing w:line="254" w:lineRule="auto"/>
              <w:jc w:val="both"/>
              <w:rPr>
                <w:sz w:val="22"/>
                <w:szCs w:val="22"/>
              </w:rPr>
            </w:pPr>
            <w:r w:rsidRPr="00C45B6B">
              <w:rPr>
                <w:sz w:val="22"/>
                <w:szCs w:val="22"/>
              </w:rPr>
              <w:t>-о</w:t>
            </w:r>
            <w:r w:rsidR="00931E91" w:rsidRPr="00C45B6B">
              <w:rPr>
                <w:sz w:val="22"/>
                <w:szCs w:val="22"/>
              </w:rPr>
              <w:t>рман шаруашылы</w:t>
            </w:r>
            <w:r w:rsidRPr="00C45B6B">
              <w:rPr>
                <w:sz w:val="22"/>
                <w:szCs w:val="22"/>
              </w:rPr>
              <w:t>ғ</w:t>
            </w:r>
            <w:r w:rsidR="00931E91" w:rsidRPr="00C45B6B">
              <w:rPr>
                <w:sz w:val="22"/>
                <w:szCs w:val="22"/>
              </w:rPr>
              <w:t>ы, а</w:t>
            </w:r>
            <w:r w:rsidRPr="00C45B6B">
              <w:rPr>
                <w:sz w:val="22"/>
                <w:szCs w:val="22"/>
              </w:rPr>
              <w:t>ғ</w:t>
            </w:r>
            <w:r w:rsidR="00931E91" w:rsidRPr="00C45B6B">
              <w:rPr>
                <w:sz w:val="22"/>
                <w:szCs w:val="22"/>
              </w:rPr>
              <w:t>аш дайындау, сатып алу, са</w:t>
            </w:r>
            <w:r w:rsidRPr="00C45B6B">
              <w:rPr>
                <w:sz w:val="22"/>
                <w:szCs w:val="22"/>
              </w:rPr>
              <w:t>қ</w:t>
            </w:r>
            <w:r w:rsidR="00931E91" w:rsidRPr="00C45B6B">
              <w:rPr>
                <w:sz w:val="22"/>
                <w:szCs w:val="22"/>
              </w:rPr>
              <w:t xml:space="preserve">тау, сату, </w:t>
            </w:r>
            <w:r w:rsidRPr="00C45B6B">
              <w:rPr>
                <w:sz w:val="22"/>
                <w:szCs w:val="22"/>
              </w:rPr>
              <w:t>өң</w:t>
            </w:r>
            <w:r w:rsidR="00931E91" w:rsidRPr="00C45B6B">
              <w:rPr>
                <w:sz w:val="22"/>
                <w:szCs w:val="22"/>
              </w:rPr>
              <w:t>д</w:t>
            </w:r>
            <w:r w:rsidRPr="00C45B6B">
              <w:rPr>
                <w:sz w:val="22"/>
                <w:szCs w:val="22"/>
              </w:rPr>
              <w:t>і</w:t>
            </w:r>
            <w:r w:rsidR="00931E91" w:rsidRPr="00C45B6B">
              <w:rPr>
                <w:sz w:val="22"/>
                <w:szCs w:val="22"/>
              </w:rPr>
              <w:t>ру;</w:t>
            </w:r>
          </w:p>
          <w:p w14:paraId="34323C68" w14:textId="4D28AE9D" w:rsidR="00931E91" w:rsidRPr="00C45B6B" w:rsidRDefault="0096526D" w:rsidP="0096526D">
            <w:pPr>
              <w:pStyle w:val="1"/>
              <w:tabs>
                <w:tab w:val="left" w:pos="248"/>
              </w:tabs>
              <w:spacing w:line="254" w:lineRule="auto"/>
              <w:jc w:val="both"/>
              <w:rPr>
                <w:sz w:val="22"/>
                <w:szCs w:val="22"/>
              </w:rPr>
            </w:pPr>
            <w:r w:rsidRPr="00C45B6B">
              <w:rPr>
                <w:sz w:val="22"/>
                <w:szCs w:val="22"/>
              </w:rPr>
              <w:t>-о</w:t>
            </w:r>
            <w:r w:rsidR="00931E91" w:rsidRPr="00C45B6B">
              <w:rPr>
                <w:sz w:val="22"/>
                <w:szCs w:val="22"/>
              </w:rPr>
              <w:t>рман шаруашылы</w:t>
            </w:r>
            <w:r w:rsidRPr="00C45B6B">
              <w:rPr>
                <w:sz w:val="22"/>
                <w:szCs w:val="22"/>
              </w:rPr>
              <w:t>ғ</w:t>
            </w:r>
            <w:r w:rsidR="00931E91" w:rsidRPr="00C45B6B">
              <w:rPr>
                <w:sz w:val="22"/>
                <w:szCs w:val="22"/>
              </w:rPr>
              <w:t xml:space="preserve">ы </w:t>
            </w:r>
            <w:r w:rsidRPr="00C45B6B">
              <w:rPr>
                <w:sz w:val="22"/>
                <w:szCs w:val="22"/>
              </w:rPr>
              <w:t>өнеркәсі</w:t>
            </w:r>
            <w:r w:rsidR="00931E91" w:rsidRPr="00C45B6B">
              <w:rPr>
                <w:sz w:val="22"/>
                <w:szCs w:val="22"/>
              </w:rPr>
              <w:t>б</w:t>
            </w:r>
            <w:r w:rsidRPr="00C45B6B">
              <w:rPr>
                <w:sz w:val="22"/>
                <w:szCs w:val="22"/>
              </w:rPr>
              <w:t>і</w:t>
            </w:r>
            <w:r w:rsidR="00931E91" w:rsidRPr="00C45B6B">
              <w:rPr>
                <w:sz w:val="22"/>
                <w:szCs w:val="22"/>
              </w:rPr>
              <w:t>;</w:t>
            </w:r>
          </w:p>
          <w:p w14:paraId="06443B2D" w14:textId="095D24FA" w:rsidR="00931E91" w:rsidRPr="00C45B6B" w:rsidRDefault="0096526D" w:rsidP="0096526D">
            <w:pPr>
              <w:pStyle w:val="1"/>
              <w:tabs>
                <w:tab w:val="left" w:pos="248"/>
              </w:tabs>
              <w:spacing w:line="254" w:lineRule="auto"/>
              <w:rPr>
                <w:sz w:val="22"/>
                <w:szCs w:val="22"/>
              </w:rPr>
            </w:pPr>
            <w:r w:rsidRPr="00C45B6B">
              <w:rPr>
                <w:sz w:val="22"/>
                <w:szCs w:val="22"/>
              </w:rPr>
              <w:t>-ақ</w:t>
            </w:r>
            <w:r w:rsidR="00931E91" w:rsidRPr="00C45B6B">
              <w:rPr>
                <w:sz w:val="22"/>
                <w:szCs w:val="22"/>
              </w:rPr>
              <w:t>паратты</w:t>
            </w:r>
            <w:r w:rsidRPr="00C45B6B">
              <w:rPr>
                <w:sz w:val="22"/>
                <w:szCs w:val="22"/>
              </w:rPr>
              <w:t>қ</w:t>
            </w:r>
            <w:r w:rsidR="00931E91" w:rsidRPr="00C45B6B">
              <w:rPr>
                <w:sz w:val="22"/>
                <w:szCs w:val="22"/>
              </w:rPr>
              <w:t xml:space="preserve"> </w:t>
            </w:r>
            <w:r w:rsidRPr="00C45B6B">
              <w:rPr>
                <w:sz w:val="22"/>
                <w:szCs w:val="22"/>
              </w:rPr>
              <w:t>өң</w:t>
            </w:r>
            <w:r w:rsidR="00931E91" w:rsidRPr="00C45B6B">
              <w:rPr>
                <w:sz w:val="22"/>
                <w:szCs w:val="22"/>
              </w:rPr>
              <w:t>деу техникалы</w:t>
            </w:r>
            <w:r w:rsidRPr="00C45B6B">
              <w:rPr>
                <w:sz w:val="22"/>
                <w:szCs w:val="22"/>
              </w:rPr>
              <w:t>қ</w:t>
            </w:r>
            <w:r w:rsidR="00931E91" w:rsidRPr="00C45B6B">
              <w:rPr>
                <w:sz w:val="22"/>
                <w:szCs w:val="22"/>
              </w:rPr>
              <w:t xml:space="preserve"> </w:t>
            </w:r>
            <w:r w:rsidRPr="00C45B6B">
              <w:rPr>
                <w:sz w:val="22"/>
                <w:szCs w:val="22"/>
              </w:rPr>
              <w:t>қ</w:t>
            </w:r>
            <w:r w:rsidR="00931E91" w:rsidRPr="00C45B6B">
              <w:rPr>
                <w:sz w:val="22"/>
                <w:szCs w:val="22"/>
              </w:rPr>
              <w:t>аражат талдама, дайы</w:t>
            </w:r>
            <w:r w:rsidRPr="00C45B6B">
              <w:rPr>
                <w:sz w:val="22"/>
                <w:szCs w:val="22"/>
              </w:rPr>
              <w:t>н</w:t>
            </w:r>
            <w:r w:rsidR="00931E91" w:rsidRPr="00C45B6B">
              <w:rPr>
                <w:sz w:val="22"/>
                <w:szCs w:val="22"/>
              </w:rPr>
              <w:t>дау, монтаж, реттеу, пайдалану, са</w:t>
            </w:r>
            <w:r w:rsidRPr="00C45B6B">
              <w:rPr>
                <w:sz w:val="22"/>
                <w:szCs w:val="22"/>
              </w:rPr>
              <w:t>қ</w:t>
            </w:r>
            <w:r w:rsidR="00931E91" w:rsidRPr="00C45B6B">
              <w:rPr>
                <w:sz w:val="22"/>
                <w:szCs w:val="22"/>
              </w:rPr>
              <w:t>тау, ж</w:t>
            </w:r>
            <w:r w:rsidRPr="00C45B6B">
              <w:rPr>
                <w:sz w:val="22"/>
                <w:szCs w:val="22"/>
              </w:rPr>
              <w:t>өң</w:t>
            </w:r>
            <w:r w:rsidR="00931E91" w:rsidRPr="00C45B6B">
              <w:rPr>
                <w:sz w:val="22"/>
                <w:szCs w:val="22"/>
              </w:rPr>
              <w:t>деу ж</w:t>
            </w:r>
            <w:r w:rsidRPr="00C45B6B">
              <w:rPr>
                <w:sz w:val="22"/>
                <w:szCs w:val="22"/>
              </w:rPr>
              <w:t>ә</w:t>
            </w:r>
            <w:r w:rsidR="00931E91" w:rsidRPr="00C45B6B">
              <w:rPr>
                <w:sz w:val="22"/>
                <w:szCs w:val="22"/>
              </w:rPr>
              <w:t xml:space="preserve">не сервис </w:t>
            </w:r>
            <w:r w:rsidRPr="00C45B6B">
              <w:rPr>
                <w:sz w:val="22"/>
                <w:szCs w:val="22"/>
              </w:rPr>
              <w:t>қ</w:t>
            </w:r>
            <w:r w:rsidR="00931E91" w:rsidRPr="00C45B6B">
              <w:rPr>
                <w:sz w:val="22"/>
                <w:szCs w:val="22"/>
              </w:rPr>
              <w:t>ызмет к</w:t>
            </w:r>
            <w:r w:rsidRPr="00C45B6B">
              <w:rPr>
                <w:sz w:val="22"/>
                <w:szCs w:val="22"/>
              </w:rPr>
              <w:t>ө</w:t>
            </w:r>
            <w:r w:rsidR="00931E91" w:rsidRPr="00C45B6B">
              <w:rPr>
                <w:sz w:val="22"/>
                <w:szCs w:val="22"/>
              </w:rPr>
              <w:t xml:space="preserve">рсету, </w:t>
            </w:r>
            <w:r w:rsidRPr="00C45B6B">
              <w:rPr>
                <w:sz w:val="22"/>
                <w:szCs w:val="22"/>
              </w:rPr>
              <w:t>қ</w:t>
            </w:r>
            <w:r w:rsidR="00931E91" w:rsidRPr="00C45B6B">
              <w:rPr>
                <w:sz w:val="22"/>
                <w:szCs w:val="22"/>
              </w:rPr>
              <w:t>ор</w:t>
            </w:r>
            <w:r w:rsidRPr="00C45B6B">
              <w:rPr>
                <w:sz w:val="22"/>
                <w:szCs w:val="22"/>
              </w:rPr>
              <w:t>ғ</w:t>
            </w:r>
            <w:r w:rsidR="00931E91" w:rsidRPr="00C45B6B">
              <w:rPr>
                <w:sz w:val="22"/>
                <w:szCs w:val="22"/>
              </w:rPr>
              <w:t>ал</w:t>
            </w:r>
            <w:r w:rsidRPr="00C45B6B">
              <w:rPr>
                <w:sz w:val="22"/>
                <w:szCs w:val="22"/>
              </w:rPr>
              <w:t>ғ</w:t>
            </w:r>
            <w:r w:rsidR="00931E91" w:rsidRPr="00C45B6B">
              <w:rPr>
                <w:sz w:val="22"/>
                <w:szCs w:val="22"/>
              </w:rPr>
              <w:t>ан а</w:t>
            </w:r>
            <w:r w:rsidRPr="00C45B6B">
              <w:rPr>
                <w:sz w:val="22"/>
                <w:szCs w:val="22"/>
              </w:rPr>
              <w:t>қ</w:t>
            </w:r>
            <w:r w:rsidR="00931E91" w:rsidRPr="00C45B6B">
              <w:rPr>
                <w:sz w:val="22"/>
                <w:szCs w:val="22"/>
              </w:rPr>
              <w:t>паратты</w:t>
            </w:r>
            <w:r w:rsidRPr="00C45B6B">
              <w:rPr>
                <w:sz w:val="22"/>
                <w:szCs w:val="22"/>
              </w:rPr>
              <w:t>қ</w:t>
            </w:r>
            <w:r w:rsidR="00931E91" w:rsidRPr="00C45B6B">
              <w:rPr>
                <w:sz w:val="22"/>
                <w:szCs w:val="22"/>
              </w:rPr>
              <w:t xml:space="preserve"> </w:t>
            </w:r>
            <w:r w:rsidRPr="00C45B6B">
              <w:rPr>
                <w:sz w:val="22"/>
                <w:szCs w:val="22"/>
              </w:rPr>
              <w:t>ө</w:t>
            </w:r>
            <w:r w:rsidR="00931E91" w:rsidRPr="00C45B6B">
              <w:rPr>
                <w:sz w:val="22"/>
                <w:szCs w:val="22"/>
              </w:rPr>
              <w:t xml:space="preserve">ндеу техникалык </w:t>
            </w:r>
            <w:r w:rsidRPr="00C45B6B">
              <w:rPr>
                <w:sz w:val="22"/>
                <w:szCs w:val="22"/>
              </w:rPr>
              <w:t>құ</w:t>
            </w:r>
            <w:r w:rsidR="00931E91" w:rsidRPr="00C45B6B">
              <w:rPr>
                <w:sz w:val="22"/>
                <w:szCs w:val="22"/>
              </w:rPr>
              <w:t>ралжабды</w:t>
            </w:r>
            <w:r w:rsidRPr="00C45B6B">
              <w:rPr>
                <w:sz w:val="22"/>
                <w:szCs w:val="22"/>
              </w:rPr>
              <w:t>ғ</w:t>
            </w:r>
            <w:r w:rsidR="00931E91" w:rsidRPr="00C45B6B">
              <w:rPr>
                <w:sz w:val="22"/>
                <w:szCs w:val="22"/>
              </w:rPr>
              <w:t>ы;</w:t>
            </w:r>
          </w:p>
          <w:p w14:paraId="029ED537" w14:textId="2BC92401" w:rsidR="00931E91" w:rsidRPr="00C45B6B" w:rsidRDefault="0096526D" w:rsidP="0096526D">
            <w:pPr>
              <w:pStyle w:val="1"/>
              <w:tabs>
                <w:tab w:val="left" w:pos="252"/>
              </w:tabs>
              <w:spacing w:line="254" w:lineRule="auto"/>
              <w:jc w:val="both"/>
              <w:rPr>
                <w:sz w:val="22"/>
                <w:szCs w:val="22"/>
              </w:rPr>
            </w:pPr>
            <w:r w:rsidRPr="00C45B6B">
              <w:rPr>
                <w:sz w:val="22"/>
                <w:szCs w:val="22"/>
              </w:rPr>
              <w:t>-жөң</w:t>
            </w:r>
            <w:r w:rsidR="00931E91" w:rsidRPr="00C45B6B">
              <w:rPr>
                <w:sz w:val="22"/>
                <w:szCs w:val="22"/>
              </w:rPr>
              <w:t>деу</w:t>
            </w:r>
            <w:r w:rsidRPr="00C45B6B">
              <w:rPr>
                <w:sz w:val="22"/>
                <w:szCs w:val="22"/>
              </w:rPr>
              <w:t>,</w:t>
            </w:r>
            <w:r w:rsidR="00931E91" w:rsidRPr="00C45B6B">
              <w:rPr>
                <w:sz w:val="22"/>
                <w:szCs w:val="22"/>
              </w:rPr>
              <w:t xml:space="preserve"> т</w:t>
            </w:r>
            <w:r w:rsidRPr="00C45B6B">
              <w:rPr>
                <w:sz w:val="22"/>
                <w:szCs w:val="22"/>
              </w:rPr>
              <w:t>ұ</w:t>
            </w:r>
            <w:r w:rsidR="00931E91" w:rsidRPr="00C45B6B">
              <w:rPr>
                <w:sz w:val="22"/>
                <w:szCs w:val="22"/>
              </w:rPr>
              <w:t>рмысты</w:t>
            </w:r>
            <w:r w:rsidRPr="00C45B6B">
              <w:rPr>
                <w:sz w:val="22"/>
                <w:szCs w:val="22"/>
              </w:rPr>
              <w:t>қ</w:t>
            </w:r>
            <w:r w:rsidR="00931E91" w:rsidRPr="00C45B6B">
              <w:rPr>
                <w:sz w:val="22"/>
                <w:szCs w:val="22"/>
              </w:rPr>
              <w:t xml:space="preserve"> электр к</w:t>
            </w:r>
            <w:r w:rsidRPr="00C45B6B">
              <w:rPr>
                <w:sz w:val="22"/>
                <w:szCs w:val="22"/>
              </w:rPr>
              <w:t>ө</w:t>
            </w:r>
            <w:r w:rsidR="00931E91" w:rsidRPr="00C45B6B">
              <w:rPr>
                <w:sz w:val="22"/>
                <w:szCs w:val="22"/>
              </w:rPr>
              <w:t>лег</w:t>
            </w:r>
            <w:r w:rsidRPr="00C45B6B">
              <w:rPr>
                <w:sz w:val="22"/>
                <w:szCs w:val="22"/>
              </w:rPr>
              <w:t>і</w:t>
            </w:r>
            <w:r w:rsidR="00931E91" w:rsidRPr="00C45B6B">
              <w:rPr>
                <w:sz w:val="22"/>
                <w:szCs w:val="22"/>
              </w:rPr>
              <w:t xml:space="preserve"> б</w:t>
            </w:r>
            <w:r w:rsidRPr="00C45B6B">
              <w:rPr>
                <w:sz w:val="22"/>
                <w:szCs w:val="22"/>
              </w:rPr>
              <w:t>ұ</w:t>
            </w:r>
            <w:r w:rsidR="00931E91" w:rsidRPr="00C45B6B">
              <w:rPr>
                <w:sz w:val="22"/>
                <w:szCs w:val="22"/>
              </w:rPr>
              <w:t>йымдар;</w:t>
            </w:r>
          </w:p>
          <w:p w14:paraId="2266445F" w14:textId="638154FC" w:rsidR="00931E91" w:rsidRPr="00C45B6B" w:rsidRDefault="0096526D" w:rsidP="0096526D">
            <w:pPr>
              <w:pStyle w:val="1"/>
              <w:tabs>
                <w:tab w:val="left" w:pos="252"/>
              </w:tabs>
              <w:spacing w:line="254" w:lineRule="auto"/>
              <w:jc w:val="both"/>
              <w:rPr>
                <w:sz w:val="22"/>
                <w:szCs w:val="22"/>
              </w:rPr>
            </w:pPr>
            <w:r w:rsidRPr="00C45B6B">
              <w:rPr>
                <w:sz w:val="22"/>
                <w:szCs w:val="22"/>
              </w:rPr>
              <w:t>-а</w:t>
            </w:r>
            <w:r w:rsidR="00931E91" w:rsidRPr="00C45B6B">
              <w:rPr>
                <w:sz w:val="22"/>
                <w:szCs w:val="22"/>
              </w:rPr>
              <w:t>втот</w:t>
            </w:r>
            <w:r w:rsidRPr="00C45B6B">
              <w:rPr>
                <w:sz w:val="22"/>
                <w:szCs w:val="22"/>
              </w:rPr>
              <w:t>ұ</w:t>
            </w:r>
            <w:r w:rsidR="00931E91" w:rsidRPr="00C45B6B">
              <w:rPr>
                <w:sz w:val="22"/>
                <w:szCs w:val="22"/>
              </w:rPr>
              <w:t>рак, со</w:t>
            </w:r>
            <w:r w:rsidRPr="00C45B6B">
              <w:rPr>
                <w:sz w:val="22"/>
                <w:szCs w:val="22"/>
              </w:rPr>
              <w:t>ң</w:t>
            </w:r>
            <w:r w:rsidR="00931E91" w:rsidRPr="00C45B6B">
              <w:rPr>
                <w:sz w:val="22"/>
                <w:szCs w:val="22"/>
              </w:rPr>
              <w:t>дай-а</w:t>
            </w:r>
            <w:r w:rsidRPr="00C45B6B">
              <w:rPr>
                <w:sz w:val="22"/>
                <w:szCs w:val="22"/>
              </w:rPr>
              <w:t>қ</w:t>
            </w:r>
            <w:r w:rsidR="00931E91" w:rsidRPr="00C45B6B">
              <w:rPr>
                <w:sz w:val="22"/>
                <w:szCs w:val="22"/>
              </w:rPr>
              <w:t xml:space="preserve"> техникалы</w:t>
            </w:r>
            <w:r w:rsidRPr="00C45B6B">
              <w:rPr>
                <w:sz w:val="22"/>
                <w:szCs w:val="22"/>
              </w:rPr>
              <w:t>қ</w:t>
            </w:r>
            <w:r w:rsidR="00931E91" w:rsidRPr="00C45B6B">
              <w:rPr>
                <w:sz w:val="22"/>
                <w:szCs w:val="22"/>
              </w:rPr>
              <w:t xml:space="preserve"> </w:t>
            </w:r>
            <w:r w:rsidRPr="00C45B6B">
              <w:rPr>
                <w:sz w:val="22"/>
                <w:szCs w:val="22"/>
              </w:rPr>
              <w:t>қ</w:t>
            </w:r>
            <w:r w:rsidR="00931E91" w:rsidRPr="00C45B6B">
              <w:rPr>
                <w:sz w:val="22"/>
                <w:szCs w:val="22"/>
              </w:rPr>
              <w:t>ызмет к</w:t>
            </w:r>
            <w:r w:rsidRPr="00C45B6B">
              <w:rPr>
                <w:sz w:val="22"/>
                <w:szCs w:val="22"/>
              </w:rPr>
              <w:t>ө</w:t>
            </w:r>
            <w:r w:rsidR="00931E91" w:rsidRPr="00C45B6B">
              <w:rPr>
                <w:sz w:val="22"/>
                <w:szCs w:val="22"/>
              </w:rPr>
              <w:t>рсету бекеттер</w:t>
            </w:r>
            <w:r w:rsidRPr="00C45B6B">
              <w:rPr>
                <w:sz w:val="22"/>
                <w:szCs w:val="22"/>
              </w:rPr>
              <w:t>ін</w:t>
            </w:r>
            <w:r w:rsidR="00931E91" w:rsidRPr="00C45B6B">
              <w:rPr>
                <w:sz w:val="22"/>
                <w:szCs w:val="22"/>
              </w:rPr>
              <w:t xml:space="preserve"> ашу;</w:t>
            </w:r>
          </w:p>
          <w:p w14:paraId="4859BC7E" w14:textId="50C7AE4D" w:rsidR="00931E91" w:rsidRPr="00C45B6B" w:rsidRDefault="0096526D" w:rsidP="0096526D">
            <w:pPr>
              <w:pStyle w:val="1"/>
              <w:tabs>
                <w:tab w:val="left" w:pos="252"/>
              </w:tabs>
              <w:spacing w:line="254" w:lineRule="auto"/>
              <w:jc w:val="both"/>
              <w:rPr>
                <w:sz w:val="22"/>
                <w:szCs w:val="22"/>
              </w:rPr>
            </w:pPr>
            <w:r w:rsidRPr="00C45B6B">
              <w:rPr>
                <w:sz w:val="22"/>
                <w:szCs w:val="22"/>
              </w:rPr>
              <w:t>-кө</w:t>
            </w:r>
            <w:r w:rsidR="00931E91" w:rsidRPr="00C45B6B">
              <w:rPr>
                <w:sz w:val="22"/>
                <w:szCs w:val="22"/>
              </w:rPr>
              <w:t>рсет</w:t>
            </w:r>
            <w:r w:rsidRPr="00C45B6B">
              <w:rPr>
                <w:sz w:val="22"/>
                <w:szCs w:val="22"/>
              </w:rPr>
              <w:t>ілетін</w:t>
            </w:r>
            <w:r w:rsidR="00931E91" w:rsidRPr="00C45B6B">
              <w:rPr>
                <w:sz w:val="22"/>
                <w:szCs w:val="22"/>
              </w:rPr>
              <w:t xml:space="preserve"> а</w:t>
            </w:r>
            <w:r w:rsidRPr="00C45B6B">
              <w:rPr>
                <w:sz w:val="22"/>
                <w:szCs w:val="22"/>
              </w:rPr>
              <w:t>қ</w:t>
            </w:r>
            <w:r w:rsidR="00931E91" w:rsidRPr="00C45B6B">
              <w:rPr>
                <w:sz w:val="22"/>
                <w:szCs w:val="22"/>
              </w:rPr>
              <w:t>парат консультациялы</w:t>
            </w:r>
            <w:r w:rsidRPr="00C45B6B">
              <w:rPr>
                <w:sz w:val="22"/>
                <w:szCs w:val="22"/>
              </w:rPr>
              <w:t>қ</w:t>
            </w:r>
            <w:r w:rsidR="00931E91" w:rsidRPr="00C45B6B">
              <w:rPr>
                <w:sz w:val="22"/>
                <w:szCs w:val="22"/>
              </w:rPr>
              <w:t xml:space="preserve"> </w:t>
            </w:r>
            <w:r w:rsidRPr="00C45B6B">
              <w:rPr>
                <w:sz w:val="22"/>
                <w:szCs w:val="22"/>
              </w:rPr>
              <w:t>қ</w:t>
            </w:r>
            <w:r w:rsidR="00931E91" w:rsidRPr="00C45B6B">
              <w:rPr>
                <w:sz w:val="22"/>
                <w:szCs w:val="22"/>
              </w:rPr>
              <w:t>ызметтер, баспас</w:t>
            </w:r>
            <w:r w:rsidRPr="00C45B6B">
              <w:rPr>
                <w:sz w:val="22"/>
                <w:szCs w:val="22"/>
              </w:rPr>
              <w:t>ө</w:t>
            </w:r>
            <w:r w:rsidR="00931E91" w:rsidRPr="00C45B6B">
              <w:rPr>
                <w:sz w:val="22"/>
                <w:szCs w:val="22"/>
              </w:rPr>
              <w:t>з, полиграфия ж</w:t>
            </w:r>
            <w:r w:rsidRPr="00C45B6B">
              <w:rPr>
                <w:sz w:val="22"/>
                <w:szCs w:val="22"/>
              </w:rPr>
              <w:t>ә</w:t>
            </w:r>
            <w:r w:rsidR="00931E91" w:rsidRPr="00C45B6B">
              <w:rPr>
                <w:sz w:val="22"/>
                <w:szCs w:val="22"/>
              </w:rPr>
              <w:t xml:space="preserve">не жарнама </w:t>
            </w:r>
            <w:r w:rsidRPr="00C45B6B">
              <w:rPr>
                <w:sz w:val="22"/>
                <w:szCs w:val="22"/>
              </w:rPr>
              <w:t>қ</w:t>
            </w:r>
            <w:r w:rsidR="00931E91" w:rsidRPr="00C45B6B">
              <w:rPr>
                <w:sz w:val="22"/>
                <w:szCs w:val="22"/>
              </w:rPr>
              <w:t>ызмет</w:t>
            </w:r>
            <w:r w:rsidRPr="00C45B6B">
              <w:rPr>
                <w:sz w:val="22"/>
                <w:szCs w:val="22"/>
              </w:rPr>
              <w:t>і</w:t>
            </w:r>
            <w:r w:rsidR="00931E91" w:rsidRPr="00C45B6B">
              <w:rPr>
                <w:sz w:val="22"/>
                <w:szCs w:val="22"/>
              </w:rPr>
              <w:t>;</w:t>
            </w:r>
          </w:p>
          <w:p w14:paraId="35A0FF4C" w14:textId="3940C41A" w:rsidR="00931E91" w:rsidRPr="00C45B6B" w:rsidRDefault="00C45B6B" w:rsidP="0096526D">
            <w:pPr>
              <w:pStyle w:val="1"/>
              <w:tabs>
                <w:tab w:val="left" w:pos="257"/>
              </w:tabs>
              <w:spacing w:line="254" w:lineRule="auto"/>
              <w:rPr>
                <w:sz w:val="22"/>
                <w:szCs w:val="22"/>
              </w:rPr>
            </w:pPr>
            <w:r w:rsidRPr="00C45B6B">
              <w:rPr>
                <w:sz w:val="22"/>
                <w:szCs w:val="22"/>
              </w:rPr>
              <w:t>-т</w:t>
            </w:r>
            <w:r w:rsidR="00931E91" w:rsidRPr="00C45B6B">
              <w:rPr>
                <w:sz w:val="22"/>
                <w:szCs w:val="22"/>
              </w:rPr>
              <w:t>ехникалы</w:t>
            </w:r>
            <w:r w:rsidRPr="00C45B6B">
              <w:rPr>
                <w:sz w:val="22"/>
                <w:szCs w:val="22"/>
              </w:rPr>
              <w:t>қ</w:t>
            </w:r>
            <w:r w:rsidR="00931E91" w:rsidRPr="00C45B6B">
              <w:rPr>
                <w:sz w:val="22"/>
                <w:szCs w:val="22"/>
              </w:rPr>
              <w:t xml:space="preserve"> жабды</w:t>
            </w:r>
            <w:r w:rsidRPr="00C45B6B">
              <w:rPr>
                <w:sz w:val="22"/>
                <w:szCs w:val="22"/>
              </w:rPr>
              <w:t>қ</w:t>
            </w:r>
            <w:r w:rsidR="00931E91" w:rsidRPr="00C45B6B">
              <w:rPr>
                <w:sz w:val="22"/>
                <w:szCs w:val="22"/>
              </w:rPr>
              <w:t>, компьютер, электронды</w:t>
            </w:r>
            <w:r w:rsidRPr="00C45B6B">
              <w:rPr>
                <w:sz w:val="22"/>
                <w:szCs w:val="22"/>
              </w:rPr>
              <w:t>қ</w:t>
            </w:r>
            <w:r w:rsidR="00931E91" w:rsidRPr="00C45B6B">
              <w:rPr>
                <w:sz w:val="22"/>
                <w:szCs w:val="22"/>
              </w:rPr>
              <w:t>-есептеу, к</w:t>
            </w:r>
            <w:r w:rsidRPr="00C45B6B">
              <w:rPr>
                <w:sz w:val="22"/>
                <w:szCs w:val="22"/>
              </w:rPr>
              <w:t>өші</w:t>
            </w:r>
            <w:r w:rsidR="00931E91" w:rsidRPr="00C45B6B">
              <w:rPr>
                <w:sz w:val="22"/>
                <w:szCs w:val="22"/>
              </w:rPr>
              <w:t>ру-к</w:t>
            </w:r>
            <w:r w:rsidRPr="00C45B6B">
              <w:rPr>
                <w:sz w:val="22"/>
                <w:szCs w:val="22"/>
              </w:rPr>
              <w:t>ө</w:t>
            </w:r>
            <w:r w:rsidR="00931E91" w:rsidRPr="00C45B6B">
              <w:rPr>
                <w:sz w:val="22"/>
                <w:szCs w:val="22"/>
              </w:rPr>
              <w:t>бейту ж</w:t>
            </w:r>
            <w:r w:rsidRPr="00C45B6B">
              <w:rPr>
                <w:sz w:val="22"/>
                <w:szCs w:val="22"/>
              </w:rPr>
              <w:t>ә</w:t>
            </w:r>
            <w:r w:rsidR="00931E91" w:rsidRPr="00C45B6B">
              <w:rPr>
                <w:sz w:val="22"/>
                <w:szCs w:val="22"/>
              </w:rPr>
              <w:t>не бас</w:t>
            </w:r>
            <w:r w:rsidRPr="00C45B6B">
              <w:rPr>
                <w:sz w:val="22"/>
                <w:szCs w:val="22"/>
              </w:rPr>
              <w:t>қ</w:t>
            </w:r>
            <w:r w:rsidR="00931E91" w:rsidRPr="00C45B6B">
              <w:rPr>
                <w:sz w:val="22"/>
                <w:szCs w:val="22"/>
              </w:rPr>
              <w:t>а оргтехника</w:t>
            </w:r>
            <w:r w:rsidRPr="00C45B6B">
              <w:rPr>
                <w:sz w:val="22"/>
                <w:szCs w:val="22"/>
              </w:rPr>
              <w:t xml:space="preserve">ға </w:t>
            </w:r>
            <w:r w:rsidR="00931E91" w:rsidRPr="00C45B6B">
              <w:rPr>
                <w:sz w:val="22"/>
                <w:szCs w:val="22"/>
              </w:rPr>
              <w:t>жет</w:t>
            </w:r>
            <w:r w:rsidRPr="00C45B6B">
              <w:rPr>
                <w:sz w:val="22"/>
                <w:szCs w:val="22"/>
              </w:rPr>
              <w:t>кізіп</w:t>
            </w:r>
            <w:r w:rsidR="00931E91" w:rsidRPr="00C45B6B">
              <w:rPr>
                <w:sz w:val="22"/>
                <w:szCs w:val="22"/>
              </w:rPr>
              <w:t xml:space="preserve"> т</w:t>
            </w:r>
            <w:r w:rsidRPr="00C45B6B">
              <w:rPr>
                <w:sz w:val="22"/>
                <w:szCs w:val="22"/>
              </w:rPr>
              <w:t>ұ</w:t>
            </w:r>
            <w:r w:rsidR="00931E91" w:rsidRPr="00C45B6B">
              <w:rPr>
                <w:sz w:val="22"/>
                <w:szCs w:val="22"/>
              </w:rPr>
              <w:t>рушылы</w:t>
            </w:r>
            <w:r w:rsidRPr="00C45B6B">
              <w:rPr>
                <w:sz w:val="22"/>
                <w:szCs w:val="22"/>
              </w:rPr>
              <w:t>қ</w:t>
            </w:r>
            <w:r w:rsidR="00931E91" w:rsidRPr="00C45B6B">
              <w:rPr>
                <w:sz w:val="22"/>
                <w:szCs w:val="22"/>
              </w:rPr>
              <w:t>, сату, е</w:t>
            </w:r>
            <w:r w:rsidRPr="00C45B6B">
              <w:rPr>
                <w:sz w:val="22"/>
                <w:szCs w:val="22"/>
              </w:rPr>
              <w:t>ңгі</w:t>
            </w:r>
            <w:r w:rsidR="00931E91" w:rsidRPr="00C45B6B">
              <w:rPr>
                <w:sz w:val="22"/>
                <w:szCs w:val="22"/>
              </w:rPr>
              <w:t>зу, монтаждау ж</w:t>
            </w:r>
            <w:r w:rsidRPr="00C45B6B">
              <w:rPr>
                <w:sz w:val="22"/>
                <w:szCs w:val="22"/>
              </w:rPr>
              <w:t>ә</w:t>
            </w:r>
            <w:r w:rsidR="00931E91" w:rsidRPr="00C45B6B">
              <w:rPr>
                <w:sz w:val="22"/>
                <w:szCs w:val="22"/>
              </w:rPr>
              <w:t>не ж</w:t>
            </w:r>
            <w:r w:rsidRPr="00C45B6B">
              <w:rPr>
                <w:sz w:val="22"/>
                <w:szCs w:val="22"/>
              </w:rPr>
              <w:t>ө</w:t>
            </w:r>
            <w:r w:rsidR="00931E91" w:rsidRPr="00C45B6B">
              <w:rPr>
                <w:sz w:val="22"/>
                <w:szCs w:val="22"/>
              </w:rPr>
              <w:t xml:space="preserve">ндеуге </w:t>
            </w:r>
            <w:r w:rsidRPr="00C45B6B">
              <w:rPr>
                <w:sz w:val="22"/>
                <w:szCs w:val="22"/>
              </w:rPr>
              <w:t>қ</w:t>
            </w:r>
            <w:r w:rsidR="00931E91" w:rsidRPr="00C45B6B">
              <w:rPr>
                <w:sz w:val="22"/>
                <w:szCs w:val="22"/>
              </w:rPr>
              <w:t>ызмет к</w:t>
            </w:r>
            <w:r w:rsidRPr="00C45B6B">
              <w:rPr>
                <w:sz w:val="22"/>
                <w:szCs w:val="22"/>
              </w:rPr>
              <w:t>ө</w:t>
            </w:r>
            <w:r w:rsidR="00931E91" w:rsidRPr="00C45B6B">
              <w:rPr>
                <w:sz w:val="22"/>
                <w:szCs w:val="22"/>
              </w:rPr>
              <w:t xml:space="preserve">рсету, теле-бейне </w:t>
            </w:r>
            <w:r w:rsidRPr="00C45B6B">
              <w:rPr>
                <w:sz w:val="22"/>
                <w:szCs w:val="22"/>
              </w:rPr>
              <w:t>құ</w:t>
            </w:r>
            <w:r w:rsidR="00931E91" w:rsidRPr="00C45B6B">
              <w:rPr>
                <w:sz w:val="22"/>
                <w:szCs w:val="22"/>
              </w:rPr>
              <w:t>ралдарын ж</w:t>
            </w:r>
            <w:r w:rsidRPr="00C45B6B">
              <w:rPr>
                <w:sz w:val="22"/>
                <w:szCs w:val="22"/>
              </w:rPr>
              <w:t>ө</w:t>
            </w:r>
            <w:r w:rsidR="00931E91" w:rsidRPr="00C45B6B">
              <w:rPr>
                <w:sz w:val="22"/>
                <w:szCs w:val="22"/>
              </w:rPr>
              <w:t>ндеу;</w:t>
            </w:r>
          </w:p>
          <w:p w14:paraId="7C6ED20F" w14:textId="42036131" w:rsidR="00931E91" w:rsidRPr="00C45B6B" w:rsidRDefault="00C45B6B" w:rsidP="00C45B6B">
            <w:pPr>
              <w:pStyle w:val="1"/>
              <w:tabs>
                <w:tab w:val="left" w:pos="257"/>
              </w:tabs>
              <w:spacing w:line="254" w:lineRule="auto"/>
              <w:rPr>
                <w:sz w:val="22"/>
                <w:szCs w:val="22"/>
              </w:rPr>
            </w:pPr>
            <w:r w:rsidRPr="00C45B6B">
              <w:rPr>
                <w:sz w:val="22"/>
                <w:szCs w:val="22"/>
              </w:rPr>
              <w:t>-өндірісті</w:t>
            </w:r>
            <w:r w:rsidR="00931E91" w:rsidRPr="00C45B6B">
              <w:rPr>
                <w:sz w:val="22"/>
                <w:szCs w:val="22"/>
              </w:rPr>
              <w:t>к-техникалы</w:t>
            </w:r>
            <w:r w:rsidRPr="00C45B6B">
              <w:rPr>
                <w:sz w:val="22"/>
                <w:szCs w:val="22"/>
              </w:rPr>
              <w:t>қ</w:t>
            </w:r>
            <w:r w:rsidR="00931E91" w:rsidRPr="00C45B6B">
              <w:rPr>
                <w:sz w:val="22"/>
                <w:szCs w:val="22"/>
              </w:rPr>
              <w:t xml:space="preserve"> </w:t>
            </w:r>
            <w:r w:rsidRPr="00C45B6B">
              <w:rPr>
                <w:sz w:val="22"/>
                <w:szCs w:val="22"/>
              </w:rPr>
              <w:t>өні</w:t>
            </w:r>
            <w:r w:rsidR="00931E91" w:rsidRPr="00C45B6B">
              <w:rPr>
                <w:sz w:val="22"/>
                <w:szCs w:val="22"/>
              </w:rPr>
              <w:t xml:space="preserve">м </w:t>
            </w:r>
            <w:r w:rsidRPr="00C45B6B">
              <w:rPr>
                <w:sz w:val="22"/>
                <w:szCs w:val="22"/>
              </w:rPr>
              <w:t>ө</w:t>
            </w:r>
            <w:r w:rsidR="00931E91" w:rsidRPr="00C45B6B">
              <w:rPr>
                <w:sz w:val="22"/>
                <w:szCs w:val="22"/>
              </w:rPr>
              <w:t>нд</w:t>
            </w:r>
            <w:r w:rsidRPr="00C45B6B">
              <w:rPr>
                <w:sz w:val="22"/>
                <w:szCs w:val="22"/>
              </w:rPr>
              <w:t>і</w:t>
            </w:r>
            <w:r w:rsidR="00931E91" w:rsidRPr="00C45B6B">
              <w:rPr>
                <w:sz w:val="22"/>
                <w:szCs w:val="22"/>
              </w:rPr>
              <w:t xml:space="preserve">ру, </w:t>
            </w:r>
            <w:r w:rsidRPr="00C45B6B">
              <w:rPr>
                <w:sz w:val="22"/>
                <w:szCs w:val="22"/>
              </w:rPr>
              <w:t>құ</w:t>
            </w:r>
            <w:r w:rsidR="00931E91" w:rsidRPr="00C45B6B">
              <w:rPr>
                <w:sz w:val="22"/>
                <w:szCs w:val="22"/>
              </w:rPr>
              <w:t>рылыс материалдарын шы</w:t>
            </w:r>
            <w:r w:rsidRPr="00C45B6B">
              <w:rPr>
                <w:sz w:val="22"/>
                <w:szCs w:val="22"/>
              </w:rPr>
              <w:t>ғ</w:t>
            </w:r>
            <w:r w:rsidR="00931E91" w:rsidRPr="00C45B6B">
              <w:rPr>
                <w:sz w:val="22"/>
                <w:szCs w:val="22"/>
              </w:rPr>
              <w:t>ару;</w:t>
            </w:r>
          </w:p>
          <w:p w14:paraId="427D8648" w14:textId="2BC1D9C0" w:rsidR="00931E91" w:rsidRPr="00C45B6B" w:rsidRDefault="00C45B6B" w:rsidP="00C45B6B">
            <w:pPr>
              <w:pStyle w:val="1"/>
              <w:tabs>
                <w:tab w:val="left" w:pos="257"/>
              </w:tabs>
              <w:spacing w:line="254" w:lineRule="auto"/>
              <w:rPr>
                <w:sz w:val="22"/>
                <w:szCs w:val="22"/>
              </w:rPr>
            </w:pPr>
            <w:r w:rsidRPr="00C45B6B">
              <w:rPr>
                <w:sz w:val="22"/>
                <w:szCs w:val="22"/>
              </w:rPr>
              <w:t>-Өкі</w:t>
            </w:r>
            <w:r w:rsidR="00931E91" w:rsidRPr="00C45B6B">
              <w:rPr>
                <w:sz w:val="22"/>
                <w:szCs w:val="22"/>
              </w:rPr>
              <w:t>летт</w:t>
            </w:r>
            <w:r w:rsidRPr="00C45B6B">
              <w:rPr>
                <w:sz w:val="22"/>
                <w:szCs w:val="22"/>
              </w:rPr>
              <w:t>і</w:t>
            </w:r>
            <w:r w:rsidR="00931E91" w:rsidRPr="00C45B6B">
              <w:rPr>
                <w:sz w:val="22"/>
                <w:szCs w:val="22"/>
              </w:rPr>
              <w:t>к ic</w:t>
            </w:r>
            <w:r w:rsidRPr="00C45B6B">
              <w:rPr>
                <w:sz w:val="22"/>
                <w:szCs w:val="22"/>
              </w:rPr>
              <w:t>т</w:t>
            </w:r>
            <w:r w:rsidR="00931E91" w:rsidRPr="00C45B6B">
              <w:rPr>
                <w:sz w:val="22"/>
                <w:szCs w:val="22"/>
              </w:rPr>
              <w:t>epi, маркетинг, инжениринг;</w:t>
            </w:r>
          </w:p>
          <w:p w14:paraId="6495434F" w14:textId="5969D27F" w:rsidR="00931E91" w:rsidRPr="00C45B6B" w:rsidRDefault="00C45B6B" w:rsidP="00C45B6B">
            <w:pPr>
              <w:pStyle w:val="1"/>
              <w:tabs>
                <w:tab w:val="left" w:pos="252"/>
              </w:tabs>
              <w:spacing w:line="254" w:lineRule="auto"/>
              <w:jc w:val="both"/>
              <w:rPr>
                <w:sz w:val="22"/>
                <w:szCs w:val="22"/>
              </w:rPr>
            </w:pPr>
            <w:r w:rsidRPr="00C45B6B">
              <w:rPr>
                <w:sz w:val="22"/>
                <w:szCs w:val="22"/>
              </w:rPr>
              <w:t>-қ</w:t>
            </w:r>
            <w:r w:rsidR="00931E91" w:rsidRPr="00C45B6B">
              <w:rPr>
                <w:sz w:val="22"/>
                <w:szCs w:val="22"/>
              </w:rPr>
              <w:t>оймалы</w:t>
            </w:r>
            <w:r w:rsidRPr="00C45B6B">
              <w:rPr>
                <w:sz w:val="22"/>
                <w:szCs w:val="22"/>
              </w:rPr>
              <w:t>қ</w:t>
            </w:r>
            <w:r w:rsidR="00931E91" w:rsidRPr="00C45B6B">
              <w:rPr>
                <w:sz w:val="22"/>
                <w:szCs w:val="22"/>
              </w:rPr>
              <w:t xml:space="preserve"> </w:t>
            </w:r>
            <w:r w:rsidRPr="00C45B6B">
              <w:rPr>
                <w:sz w:val="22"/>
                <w:szCs w:val="22"/>
              </w:rPr>
              <w:t>қ</w:t>
            </w:r>
            <w:r w:rsidR="00931E91" w:rsidRPr="00C45B6B">
              <w:rPr>
                <w:sz w:val="22"/>
                <w:szCs w:val="22"/>
              </w:rPr>
              <w:t>ызмет;</w:t>
            </w:r>
          </w:p>
          <w:p w14:paraId="4D440EA8" w14:textId="28D6CFC9" w:rsidR="00931E91" w:rsidRPr="00C45B6B" w:rsidRDefault="00C45B6B" w:rsidP="00C45B6B">
            <w:pPr>
              <w:pStyle w:val="1"/>
              <w:tabs>
                <w:tab w:val="left" w:pos="252"/>
              </w:tabs>
              <w:spacing w:line="254" w:lineRule="auto"/>
              <w:jc w:val="both"/>
              <w:rPr>
                <w:sz w:val="22"/>
                <w:szCs w:val="22"/>
              </w:rPr>
            </w:pPr>
            <w:r w:rsidRPr="00C45B6B">
              <w:rPr>
                <w:sz w:val="22"/>
                <w:szCs w:val="22"/>
              </w:rPr>
              <w:t>-и</w:t>
            </w:r>
            <w:r w:rsidR="00931E91" w:rsidRPr="00C45B6B">
              <w:rPr>
                <w:sz w:val="22"/>
                <w:szCs w:val="22"/>
              </w:rPr>
              <w:t>нвестициялы</w:t>
            </w:r>
            <w:r w:rsidRPr="00C45B6B">
              <w:rPr>
                <w:sz w:val="22"/>
                <w:szCs w:val="22"/>
              </w:rPr>
              <w:t>қ</w:t>
            </w:r>
            <w:r w:rsidR="00931E91" w:rsidRPr="00C45B6B">
              <w:rPr>
                <w:sz w:val="22"/>
                <w:szCs w:val="22"/>
              </w:rPr>
              <w:t xml:space="preserve"> ic-</w:t>
            </w:r>
            <w:r w:rsidRPr="00C45B6B">
              <w:rPr>
                <w:sz w:val="22"/>
                <w:szCs w:val="22"/>
              </w:rPr>
              <w:t>ә</w:t>
            </w:r>
            <w:r w:rsidR="00931E91" w:rsidRPr="00C45B6B">
              <w:rPr>
                <w:sz w:val="22"/>
                <w:szCs w:val="22"/>
              </w:rPr>
              <w:t>рекеттер;</w:t>
            </w:r>
          </w:p>
          <w:p w14:paraId="46F31E85" w14:textId="3C33DC98" w:rsidR="00931E91" w:rsidRPr="00C45B6B" w:rsidRDefault="00C45B6B" w:rsidP="00C45B6B">
            <w:pPr>
              <w:pStyle w:val="1"/>
              <w:tabs>
                <w:tab w:val="left" w:pos="213"/>
              </w:tabs>
              <w:spacing w:line="254" w:lineRule="auto"/>
              <w:jc w:val="both"/>
              <w:rPr>
                <w:sz w:val="22"/>
                <w:szCs w:val="22"/>
              </w:rPr>
            </w:pPr>
            <w:r w:rsidRPr="00C45B6B">
              <w:rPr>
                <w:sz w:val="22"/>
                <w:szCs w:val="22"/>
              </w:rPr>
              <w:t>-ф</w:t>
            </w:r>
            <w:r w:rsidR="00931E91" w:rsidRPr="00C45B6B">
              <w:rPr>
                <w:sz w:val="22"/>
                <w:szCs w:val="22"/>
              </w:rPr>
              <w:t>армацев</w:t>
            </w:r>
            <w:r w:rsidRPr="00C45B6B">
              <w:rPr>
                <w:sz w:val="22"/>
                <w:szCs w:val="22"/>
              </w:rPr>
              <w:t>ті</w:t>
            </w:r>
            <w:r w:rsidR="00931E91" w:rsidRPr="00C45B6B">
              <w:rPr>
                <w:sz w:val="22"/>
                <w:szCs w:val="22"/>
              </w:rPr>
              <w:t xml:space="preserve">к </w:t>
            </w:r>
            <w:r w:rsidRPr="00C45B6B">
              <w:rPr>
                <w:sz w:val="22"/>
                <w:szCs w:val="22"/>
              </w:rPr>
              <w:t>қ</w:t>
            </w:r>
            <w:r w:rsidR="00931E91" w:rsidRPr="00C45B6B">
              <w:rPr>
                <w:sz w:val="22"/>
                <w:szCs w:val="22"/>
              </w:rPr>
              <w:t>ызмет</w:t>
            </w:r>
            <w:r w:rsidRPr="00C45B6B">
              <w:rPr>
                <w:sz w:val="22"/>
                <w:szCs w:val="22"/>
              </w:rPr>
              <w:t>і</w:t>
            </w:r>
            <w:r w:rsidR="00931E91" w:rsidRPr="00C45B6B">
              <w:rPr>
                <w:sz w:val="22"/>
                <w:szCs w:val="22"/>
              </w:rPr>
              <w:t>;</w:t>
            </w:r>
          </w:p>
          <w:p w14:paraId="77E6A5D6" w14:textId="4C4953FB" w:rsidR="00931E91" w:rsidRPr="00C45B6B" w:rsidRDefault="00C45B6B" w:rsidP="00C45B6B">
            <w:pPr>
              <w:pStyle w:val="1"/>
              <w:tabs>
                <w:tab w:val="left" w:pos="213"/>
              </w:tabs>
              <w:spacing w:line="254" w:lineRule="auto"/>
              <w:jc w:val="both"/>
              <w:rPr>
                <w:sz w:val="22"/>
                <w:szCs w:val="22"/>
              </w:rPr>
            </w:pPr>
            <w:r w:rsidRPr="00C45B6B">
              <w:rPr>
                <w:sz w:val="22"/>
                <w:szCs w:val="22"/>
              </w:rPr>
              <w:t>-м</w:t>
            </w:r>
            <w:r w:rsidR="00931E91" w:rsidRPr="00C45B6B">
              <w:rPr>
                <w:sz w:val="22"/>
                <w:szCs w:val="22"/>
              </w:rPr>
              <w:t>едициналы</w:t>
            </w:r>
            <w:r w:rsidRPr="00C45B6B">
              <w:rPr>
                <w:sz w:val="22"/>
                <w:szCs w:val="22"/>
              </w:rPr>
              <w:t>қ</w:t>
            </w:r>
            <w:r w:rsidR="00931E91" w:rsidRPr="00C45B6B">
              <w:rPr>
                <w:sz w:val="22"/>
                <w:szCs w:val="22"/>
              </w:rPr>
              <w:t xml:space="preserve"> жабды</w:t>
            </w:r>
            <w:r w:rsidRPr="00C45B6B">
              <w:rPr>
                <w:sz w:val="22"/>
                <w:szCs w:val="22"/>
              </w:rPr>
              <w:t>қ</w:t>
            </w:r>
            <w:r w:rsidR="00931E91" w:rsidRPr="00C45B6B">
              <w:rPr>
                <w:sz w:val="22"/>
                <w:szCs w:val="22"/>
              </w:rPr>
              <w:t>та, медициналы</w:t>
            </w:r>
            <w:r w:rsidRPr="00C45B6B">
              <w:rPr>
                <w:sz w:val="22"/>
                <w:szCs w:val="22"/>
              </w:rPr>
              <w:t>қ</w:t>
            </w:r>
            <w:r w:rsidR="00931E91" w:rsidRPr="00C45B6B">
              <w:rPr>
                <w:sz w:val="22"/>
                <w:szCs w:val="22"/>
              </w:rPr>
              <w:t xml:space="preserve"> препараттард</w:t>
            </w:r>
            <w:r w:rsidRPr="00C45B6B">
              <w:rPr>
                <w:sz w:val="22"/>
                <w:szCs w:val="22"/>
              </w:rPr>
              <w:t>ы</w:t>
            </w:r>
            <w:r w:rsidR="00931E91" w:rsidRPr="00C45B6B">
              <w:rPr>
                <w:sz w:val="22"/>
                <w:szCs w:val="22"/>
              </w:rPr>
              <w:t xml:space="preserve"> сатып алу мен </w:t>
            </w:r>
            <w:r w:rsidRPr="00C45B6B">
              <w:rPr>
                <w:sz w:val="22"/>
                <w:szCs w:val="22"/>
              </w:rPr>
              <w:t>ұқ</w:t>
            </w:r>
            <w:r w:rsidR="00931E91" w:rsidRPr="00C45B6B">
              <w:rPr>
                <w:sz w:val="22"/>
                <w:szCs w:val="22"/>
              </w:rPr>
              <w:t>саты;</w:t>
            </w:r>
          </w:p>
          <w:p w14:paraId="6674F48E" w14:textId="5C1F525F" w:rsidR="00931E91" w:rsidRPr="00C45B6B" w:rsidRDefault="00C45B6B" w:rsidP="00C45B6B">
            <w:pPr>
              <w:pStyle w:val="1"/>
              <w:tabs>
                <w:tab w:val="left" w:pos="218"/>
              </w:tabs>
              <w:spacing w:line="254" w:lineRule="auto"/>
              <w:jc w:val="both"/>
              <w:rPr>
                <w:sz w:val="22"/>
                <w:szCs w:val="22"/>
              </w:rPr>
            </w:pPr>
            <w:r w:rsidRPr="00C45B6B">
              <w:rPr>
                <w:sz w:val="22"/>
                <w:szCs w:val="22"/>
              </w:rPr>
              <w:t>-б</w:t>
            </w:r>
            <w:r w:rsidR="00931E91" w:rsidRPr="00C45B6B">
              <w:rPr>
                <w:sz w:val="22"/>
                <w:szCs w:val="22"/>
              </w:rPr>
              <w:t>ас</w:t>
            </w:r>
            <w:r w:rsidRPr="00C45B6B">
              <w:rPr>
                <w:sz w:val="22"/>
                <w:szCs w:val="22"/>
              </w:rPr>
              <w:t>қ</w:t>
            </w:r>
            <w:r w:rsidR="00931E91" w:rsidRPr="00C45B6B">
              <w:rPr>
                <w:sz w:val="22"/>
                <w:szCs w:val="22"/>
              </w:rPr>
              <w:t xml:space="preserve">а </w:t>
            </w:r>
            <w:r w:rsidRPr="00C45B6B">
              <w:rPr>
                <w:sz w:val="22"/>
                <w:szCs w:val="22"/>
              </w:rPr>
              <w:t>қ</w:t>
            </w:r>
            <w:r w:rsidR="00931E91" w:rsidRPr="00C45B6B">
              <w:rPr>
                <w:sz w:val="22"/>
                <w:szCs w:val="22"/>
              </w:rPr>
              <w:t>ызметтер, за</w:t>
            </w:r>
            <w:r w:rsidRPr="00C45B6B">
              <w:rPr>
                <w:sz w:val="22"/>
                <w:szCs w:val="22"/>
              </w:rPr>
              <w:t>ң</w:t>
            </w:r>
            <w:r w:rsidR="00931E91" w:rsidRPr="00C45B6B">
              <w:rPr>
                <w:sz w:val="22"/>
                <w:szCs w:val="22"/>
              </w:rPr>
              <w:t xml:space="preserve"> тыйым салма</w:t>
            </w:r>
            <w:r w:rsidRPr="00C45B6B">
              <w:rPr>
                <w:sz w:val="22"/>
                <w:szCs w:val="22"/>
              </w:rPr>
              <w:t>ғ</w:t>
            </w:r>
            <w:r w:rsidR="00931E91" w:rsidRPr="00C45B6B">
              <w:rPr>
                <w:sz w:val="22"/>
                <w:szCs w:val="22"/>
              </w:rPr>
              <w:t xml:space="preserve">ан </w:t>
            </w:r>
            <w:r>
              <w:rPr>
                <w:sz w:val="22"/>
                <w:szCs w:val="22"/>
                <w:lang w:val="kk-KZ"/>
              </w:rPr>
              <w:t>с</w:t>
            </w:r>
            <w:r w:rsidR="00931E91" w:rsidRPr="00C45B6B">
              <w:rPr>
                <w:sz w:val="22"/>
                <w:szCs w:val="22"/>
              </w:rPr>
              <w:t>ер</w:t>
            </w:r>
            <w:r w:rsidRPr="00C45B6B">
              <w:rPr>
                <w:sz w:val="22"/>
                <w:szCs w:val="22"/>
              </w:rPr>
              <w:t>рітестік</w:t>
            </w:r>
            <w:r w:rsidR="00931E91" w:rsidRPr="00C45B6B">
              <w:rPr>
                <w:sz w:val="22"/>
                <w:szCs w:val="22"/>
              </w:rPr>
              <w:t xml:space="preserve">ке </w:t>
            </w:r>
            <w:r w:rsidRPr="00C45B6B">
              <w:rPr>
                <w:sz w:val="22"/>
                <w:szCs w:val="22"/>
              </w:rPr>
              <w:t>қ</w:t>
            </w:r>
            <w:r w:rsidR="00931E91" w:rsidRPr="00C45B6B">
              <w:rPr>
                <w:sz w:val="22"/>
                <w:szCs w:val="22"/>
              </w:rPr>
              <w:t>ажет</w:t>
            </w:r>
            <w:r w:rsidRPr="00C45B6B">
              <w:rPr>
                <w:sz w:val="22"/>
                <w:szCs w:val="22"/>
              </w:rPr>
              <w:t>ті</w:t>
            </w:r>
            <w:r w:rsidR="00931E91" w:rsidRPr="00C45B6B">
              <w:rPr>
                <w:sz w:val="22"/>
                <w:szCs w:val="22"/>
              </w:rPr>
              <w:t xml:space="preserve"> </w:t>
            </w:r>
            <w:r w:rsidRPr="00C45B6B">
              <w:rPr>
                <w:sz w:val="22"/>
                <w:szCs w:val="22"/>
              </w:rPr>
              <w:t>іс</w:t>
            </w:r>
            <w:r w:rsidR="00931E91" w:rsidRPr="00C45B6B">
              <w:rPr>
                <w:sz w:val="22"/>
                <w:szCs w:val="22"/>
              </w:rPr>
              <w:t>терд</w:t>
            </w:r>
            <w:r w:rsidRPr="00C45B6B">
              <w:rPr>
                <w:sz w:val="22"/>
                <w:szCs w:val="22"/>
              </w:rPr>
              <w:t>і</w:t>
            </w:r>
            <w:r w:rsidR="00931E91" w:rsidRPr="00C45B6B">
              <w:rPr>
                <w:sz w:val="22"/>
                <w:szCs w:val="22"/>
              </w:rPr>
              <w:t xml:space="preserve"> ат</w:t>
            </w:r>
            <w:r w:rsidRPr="00C45B6B">
              <w:rPr>
                <w:sz w:val="22"/>
                <w:szCs w:val="22"/>
              </w:rPr>
              <w:t>қ</w:t>
            </w:r>
            <w:r w:rsidR="00931E91" w:rsidRPr="00C45B6B">
              <w:rPr>
                <w:sz w:val="22"/>
                <w:szCs w:val="22"/>
              </w:rPr>
              <w:t>ара алу.</w:t>
            </w:r>
          </w:p>
          <w:p w14:paraId="40DE297B" w14:textId="77777777" w:rsidR="007E3CBA" w:rsidRPr="009C22DE" w:rsidRDefault="007E3CBA" w:rsidP="007E3CBA">
            <w:pPr>
              <w:pStyle w:val="2"/>
              <w:spacing w:line="276" w:lineRule="auto"/>
              <w:rPr>
                <w:rFonts w:ascii="Times New Roman" w:hAnsi="Times New Roman"/>
                <w:sz w:val="22"/>
                <w:szCs w:val="22"/>
                <w:lang w:val="kk-KZ" w:eastAsia="en-US"/>
              </w:rPr>
            </w:pPr>
          </w:p>
          <w:p w14:paraId="6694BE7D" w14:textId="77777777" w:rsidR="002D4C6F" w:rsidRPr="009C22DE" w:rsidRDefault="002D4C6F">
            <w:pPr>
              <w:pStyle w:val="2"/>
              <w:spacing w:line="276" w:lineRule="auto"/>
              <w:rPr>
                <w:rFonts w:ascii="Times New Roman" w:hAnsi="Times New Roman"/>
                <w:lang w:val="kk-KZ"/>
              </w:rPr>
            </w:pPr>
            <w:r w:rsidRPr="009C22DE">
              <w:rPr>
                <w:rFonts w:ascii="Times New Roman" w:hAnsi="Times New Roman"/>
                <w:sz w:val="22"/>
                <w:szCs w:val="22"/>
                <w:lang w:val="kk-KZ" w:eastAsia="en-US"/>
              </w:rPr>
              <w:t>2.3. Серіктестік Қазақстан Республикасының заңымен белгіленген тәртіпте, жекелеген қызмет түрлерін жүзеге асыруға құқық беретін мемлекеттік құзіретті органдарынан  лицензиялар мен рұқсаттарды алады.</w:t>
            </w:r>
          </w:p>
          <w:p w14:paraId="735CAEBA" w14:textId="77777777" w:rsidR="002D4C6F" w:rsidRPr="009C22DE" w:rsidRDefault="002D4C6F">
            <w:pPr>
              <w:pStyle w:val="2"/>
              <w:spacing w:line="276" w:lineRule="auto"/>
              <w:rPr>
                <w:rFonts w:ascii="Times New Roman" w:hAnsi="Times New Roman"/>
                <w:sz w:val="22"/>
                <w:szCs w:val="22"/>
                <w:lang w:val="kk-KZ" w:eastAsia="en-US"/>
              </w:rPr>
            </w:pPr>
          </w:p>
          <w:p w14:paraId="45A8164C" w14:textId="77777777" w:rsidR="002D4C6F" w:rsidRPr="009C22DE" w:rsidRDefault="002D4C6F">
            <w:pPr>
              <w:pStyle w:val="2"/>
              <w:spacing w:line="276" w:lineRule="auto"/>
              <w:rPr>
                <w:rFonts w:ascii="Times New Roman" w:hAnsi="Times New Roman"/>
                <w:sz w:val="22"/>
                <w:szCs w:val="22"/>
                <w:lang w:val="kk-KZ" w:eastAsia="en-US"/>
              </w:rPr>
            </w:pPr>
          </w:p>
          <w:p w14:paraId="5C6C3DD8" w14:textId="77777777" w:rsidR="002D4C6F" w:rsidRPr="009C22DE" w:rsidRDefault="002D4C6F">
            <w:pPr>
              <w:pStyle w:val="2"/>
              <w:spacing w:line="276" w:lineRule="auto"/>
              <w:jc w:val="center"/>
              <w:rPr>
                <w:rFonts w:ascii="Times New Roman" w:hAnsi="Times New Roman"/>
                <w:b/>
                <w:sz w:val="22"/>
                <w:szCs w:val="22"/>
                <w:lang w:val="kk-KZ" w:eastAsia="en-US"/>
              </w:rPr>
            </w:pPr>
            <w:r w:rsidRPr="009C22DE">
              <w:rPr>
                <w:rFonts w:ascii="Times New Roman" w:hAnsi="Times New Roman"/>
                <w:b/>
                <w:sz w:val="22"/>
                <w:szCs w:val="22"/>
                <w:lang w:val="kk-KZ" w:eastAsia="ko-KR"/>
              </w:rPr>
              <w:t xml:space="preserve">3 бап. </w:t>
            </w:r>
            <w:r w:rsidRPr="009C22DE">
              <w:rPr>
                <w:rFonts w:ascii="Times New Roman" w:hAnsi="Times New Roman"/>
                <w:b/>
                <w:sz w:val="22"/>
                <w:szCs w:val="22"/>
                <w:lang w:val="kk-KZ" w:eastAsia="en-US"/>
              </w:rPr>
              <w:t xml:space="preserve">СЕРІКТЕСТІКТІҢ ЗАҢДЫ МӘРТЕБЕСІ </w:t>
            </w:r>
          </w:p>
          <w:p w14:paraId="3F8D7850" w14:textId="77777777" w:rsidR="002D4C6F" w:rsidRPr="009C22DE" w:rsidRDefault="002D4C6F">
            <w:pPr>
              <w:pStyle w:val="2"/>
              <w:spacing w:line="276" w:lineRule="auto"/>
              <w:jc w:val="center"/>
              <w:rPr>
                <w:rFonts w:ascii="Times New Roman" w:hAnsi="Times New Roman"/>
                <w:b/>
                <w:sz w:val="22"/>
                <w:szCs w:val="22"/>
                <w:lang w:val="kk-KZ" w:eastAsia="en-US"/>
              </w:rPr>
            </w:pPr>
          </w:p>
          <w:p w14:paraId="314D5DAB" w14:textId="77777777" w:rsidR="002D4C6F" w:rsidRPr="009C22DE" w:rsidRDefault="002D4C6F">
            <w:pPr>
              <w:pStyle w:val="2"/>
              <w:spacing w:line="276" w:lineRule="auto"/>
              <w:rPr>
                <w:rFonts w:ascii="Times New Roman" w:hAnsi="Times New Roman"/>
                <w:sz w:val="22"/>
                <w:szCs w:val="22"/>
                <w:lang w:val="kk-KZ" w:eastAsia="en-US"/>
              </w:rPr>
            </w:pPr>
            <w:r w:rsidRPr="009C22DE">
              <w:rPr>
                <w:rFonts w:ascii="Times New Roman" w:hAnsi="Times New Roman"/>
                <w:sz w:val="22"/>
                <w:szCs w:val="22"/>
                <w:lang w:val="kk-KZ" w:eastAsia="en-US"/>
              </w:rPr>
              <w:t>3.1. Серіктестік коммерциялық ұйым болып табылады, өзінің қызметіне байланысты Қазақстан Республикасының заңдарымен тыйым салынбайтын кез келген қызмет түрлерін жүзеге асыруға қажетті азаматтық құқықтары бар және міндеттемелерді атқарады.</w:t>
            </w:r>
          </w:p>
          <w:p w14:paraId="000F4357" w14:textId="77777777" w:rsidR="002D4C6F" w:rsidRPr="009C22DE" w:rsidRDefault="002D4C6F">
            <w:pPr>
              <w:pStyle w:val="2"/>
              <w:spacing w:line="276" w:lineRule="auto"/>
              <w:rPr>
                <w:rFonts w:ascii="Times New Roman" w:hAnsi="Times New Roman"/>
                <w:sz w:val="22"/>
                <w:szCs w:val="22"/>
                <w:lang w:val="kk-KZ" w:eastAsia="en-US"/>
              </w:rPr>
            </w:pPr>
            <w:r w:rsidRPr="009C22DE">
              <w:rPr>
                <w:rFonts w:ascii="Times New Roman" w:hAnsi="Times New Roman"/>
                <w:sz w:val="22"/>
                <w:szCs w:val="22"/>
                <w:lang w:val="kk-KZ" w:eastAsia="en-US"/>
              </w:rPr>
              <w:t>3.2. Серіктестіктің қаржы-шаруашылық қызметі мүліктік, экономикалық және қаржылық дербестік негізінде жүзеге асырылады.</w:t>
            </w:r>
          </w:p>
          <w:p w14:paraId="64970864" w14:textId="77777777" w:rsidR="002D4C6F" w:rsidRPr="009C22DE" w:rsidRDefault="002D4C6F">
            <w:pPr>
              <w:pStyle w:val="2"/>
              <w:spacing w:line="276" w:lineRule="auto"/>
              <w:rPr>
                <w:rFonts w:ascii="Times New Roman" w:hAnsi="Times New Roman"/>
                <w:sz w:val="22"/>
                <w:szCs w:val="22"/>
                <w:lang w:val="kk-KZ" w:eastAsia="en-US"/>
              </w:rPr>
            </w:pPr>
            <w:r w:rsidRPr="009C22DE">
              <w:rPr>
                <w:rFonts w:ascii="Times New Roman" w:hAnsi="Times New Roman"/>
                <w:sz w:val="22"/>
                <w:szCs w:val="22"/>
                <w:lang w:val="kk-KZ" w:eastAsia="en-US"/>
              </w:rPr>
              <w:t xml:space="preserve">3.3. Серіктестіктің дербес балансы, банктерде есеп айыры және басқа да шоттары, өзінің аты </w:t>
            </w:r>
            <w:r w:rsidRPr="009C22DE">
              <w:rPr>
                <w:rFonts w:ascii="Times New Roman" w:hAnsi="Times New Roman"/>
                <w:sz w:val="22"/>
                <w:szCs w:val="22"/>
                <w:lang w:val="kk-KZ" w:eastAsia="en-US"/>
              </w:rPr>
              <w:lastRenderedPageBreak/>
              <w:t>көрсетілген мөрі, таңбасы, бланкілері, логотипі және басқа да атрибуттары бар.</w:t>
            </w:r>
          </w:p>
          <w:p w14:paraId="1129CF7B" w14:textId="77777777" w:rsidR="002D4C6F" w:rsidRPr="009C22DE" w:rsidRDefault="002D4C6F">
            <w:pPr>
              <w:pStyle w:val="2"/>
              <w:spacing w:line="276" w:lineRule="auto"/>
              <w:rPr>
                <w:rFonts w:ascii="Times New Roman" w:hAnsi="Times New Roman"/>
                <w:sz w:val="22"/>
                <w:szCs w:val="22"/>
                <w:lang w:val="kk-KZ" w:eastAsia="en-US"/>
              </w:rPr>
            </w:pPr>
            <w:r w:rsidRPr="009C22DE">
              <w:rPr>
                <w:rFonts w:ascii="Times New Roman" w:hAnsi="Times New Roman"/>
                <w:sz w:val="22"/>
                <w:szCs w:val="22"/>
                <w:lang w:val="kk-KZ" w:eastAsia="en-US"/>
              </w:rPr>
              <w:t>3.4. Серіктестіктің жеке меншік құқығы негізінде оқшауланған мүлкі бар, өзінің міндеттемелері бойынша тек Қазақстан Рсепубликасының заңдарына сәйкес айып салынатын, өзіне тиесілі мүлкі шегінде жауапкершілікті атқарады және өзінің Қатысушының міндеттемелері бойынша жауап бермейді.</w:t>
            </w:r>
          </w:p>
          <w:p w14:paraId="0C09590F" w14:textId="77777777" w:rsidR="002D4C6F" w:rsidRPr="009C22DE" w:rsidRDefault="002D4C6F">
            <w:pPr>
              <w:pStyle w:val="2"/>
              <w:spacing w:line="276" w:lineRule="auto"/>
              <w:rPr>
                <w:rFonts w:ascii="Times New Roman" w:hAnsi="Times New Roman"/>
                <w:sz w:val="22"/>
                <w:szCs w:val="22"/>
                <w:lang w:val="kk-KZ" w:eastAsia="en-US"/>
              </w:rPr>
            </w:pPr>
            <w:r w:rsidRPr="009C22DE">
              <w:rPr>
                <w:rFonts w:ascii="Times New Roman" w:hAnsi="Times New Roman"/>
                <w:sz w:val="22"/>
                <w:szCs w:val="22"/>
                <w:lang w:val="kk-KZ" w:eastAsia="en-US"/>
              </w:rPr>
              <w:t>3.5. Қатысушы Серіктестіктің міндеттемелері бойынша жауап бермейді және Серіктестіктің міндеттемелері бойынша тәуекелдік шығындарды  Жарғылық капиталға өздері енгізген салымдарының құны шегінде атқарады.</w:t>
            </w:r>
          </w:p>
          <w:p w14:paraId="5DAA50D7" w14:textId="77777777" w:rsidR="002D4C6F" w:rsidRPr="009C22DE" w:rsidRDefault="002D4C6F">
            <w:pPr>
              <w:pStyle w:val="2"/>
              <w:spacing w:line="276" w:lineRule="auto"/>
              <w:rPr>
                <w:rFonts w:ascii="Times New Roman" w:hAnsi="Times New Roman"/>
                <w:sz w:val="22"/>
                <w:szCs w:val="22"/>
                <w:lang w:val="kk-KZ" w:eastAsia="en-US"/>
              </w:rPr>
            </w:pPr>
            <w:r w:rsidRPr="009C22DE">
              <w:rPr>
                <w:rFonts w:ascii="Times New Roman" w:hAnsi="Times New Roman"/>
                <w:sz w:val="22"/>
                <w:szCs w:val="22"/>
                <w:lang w:val="kk-KZ" w:eastAsia="en-US"/>
              </w:rPr>
              <w:t>3.6. Серіктестік өзінің атынан мәмілелерге отыруға, мүліктік және жеке мүліктік емес құқықтарды иеленуге және міндеттерді атқаруға, сот және басқа да органдарда талапкер мен жауапкер болуға, сонымен қатар Қазақстан Республикасының заңдарына қайшы келмейтін басқа да әрекеттерді жүзеге асыруға құықлы.</w:t>
            </w:r>
          </w:p>
          <w:p w14:paraId="69EC3161" w14:textId="77777777" w:rsidR="002D4C6F" w:rsidRPr="009C22DE" w:rsidRDefault="002D4C6F">
            <w:pPr>
              <w:pStyle w:val="2"/>
              <w:spacing w:line="276" w:lineRule="auto"/>
              <w:rPr>
                <w:rFonts w:ascii="Times New Roman" w:hAnsi="Times New Roman"/>
                <w:sz w:val="22"/>
                <w:szCs w:val="22"/>
                <w:lang w:val="kk-KZ" w:eastAsia="en-US"/>
              </w:rPr>
            </w:pPr>
            <w:r w:rsidRPr="009C22DE">
              <w:rPr>
                <w:rFonts w:ascii="Times New Roman" w:hAnsi="Times New Roman"/>
                <w:sz w:val="22"/>
                <w:szCs w:val="22"/>
                <w:lang w:val="kk-KZ" w:eastAsia="en-US"/>
              </w:rPr>
              <w:t>3.7. Серіктестік Қазақстан Ресмпубликасында және шет елдерде өзінің филиалдары мен өкілдіктерін аша алады,  оларға өзінің меншігі есебінен айналымдағы және негізгі қаражаттарды бере алады және олардың қызметтерінің тәртібін анықтайды.</w:t>
            </w:r>
          </w:p>
          <w:p w14:paraId="252F37F2" w14:textId="77777777" w:rsidR="002D4C6F" w:rsidRPr="009C22DE" w:rsidRDefault="002D4C6F">
            <w:pPr>
              <w:pStyle w:val="2"/>
              <w:spacing w:line="276" w:lineRule="auto"/>
              <w:rPr>
                <w:rFonts w:ascii="Times New Roman" w:hAnsi="Times New Roman"/>
                <w:sz w:val="22"/>
                <w:szCs w:val="22"/>
                <w:lang w:val="kk-KZ" w:eastAsia="en-US"/>
              </w:rPr>
            </w:pPr>
            <w:r w:rsidRPr="009C22DE">
              <w:rPr>
                <w:rFonts w:ascii="Times New Roman" w:hAnsi="Times New Roman"/>
                <w:sz w:val="22"/>
                <w:szCs w:val="22"/>
                <w:lang w:val="kk-KZ" w:eastAsia="en-US"/>
              </w:rPr>
              <w:t>3.8. Серіктестік сондай-ақ, осы Жарғыда қарастырылған және Қазақстан Республикасының заңдарына қайшы келмейтін басқа да құқықтарды иеленеді және жүзеге асыра алады.</w:t>
            </w:r>
          </w:p>
          <w:p w14:paraId="1F82135C" w14:textId="77777777" w:rsidR="002D4C6F" w:rsidRPr="009C22DE" w:rsidRDefault="002D4C6F">
            <w:pPr>
              <w:spacing w:line="276" w:lineRule="auto"/>
              <w:ind w:right="-5"/>
              <w:jc w:val="center"/>
              <w:rPr>
                <w:b/>
                <w:sz w:val="22"/>
                <w:szCs w:val="22"/>
                <w:lang w:val="kk-KZ" w:eastAsia="ko-KR"/>
              </w:rPr>
            </w:pPr>
          </w:p>
          <w:p w14:paraId="5C2D7F18" w14:textId="77777777" w:rsidR="002D4C6F" w:rsidRPr="009C22DE" w:rsidRDefault="002D4C6F">
            <w:pPr>
              <w:spacing w:line="276" w:lineRule="auto"/>
              <w:ind w:right="-5"/>
              <w:jc w:val="center"/>
              <w:rPr>
                <w:b/>
                <w:sz w:val="22"/>
                <w:szCs w:val="22"/>
                <w:lang w:val="kk-KZ" w:eastAsia="ko-KR"/>
              </w:rPr>
            </w:pPr>
            <w:r w:rsidRPr="009C22DE">
              <w:rPr>
                <w:b/>
                <w:sz w:val="22"/>
                <w:szCs w:val="22"/>
                <w:lang w:val="kk-KZ" w:eastAsia="ko-KR"/>
              </w:rPr>
              <w:t>4 бап. СЕРІКТЕСТІК ҚАТЫСУШЫНЫҢ МІНДЕТТЕРІ МЕН ҚҰҚЫҚТАРЫ</w:t>
            </w:r>
          </w:p>
          <w:p w14:paraId="5871B148" w14:textId="77777777" w:rsidR="002D4C6F" w:rsidRPr="009C22DE" w:rsidRDefault="002D4C6F">
            <w:pPr>
              <w:spacing w:line="276" w:lineRule="auto"/>
              <w:ind w:right="-5"/>
              <w:jc w:val="center"/>
              <w:rPr>
                <w:b/>
                <w:sz w:val="22"/>
                <w:szCs w:val="22"/>
                <w:lang w:val="kk-KZ" w:eastAsia="ko-KR"/>
              </w:rPr>
            </w:pPr>
          </w:p>
          <w:p w14:paraId="1CAAF0C6" w14:textId="77777777" w:rsidR="002D4C6F" w:rsidRPr="009C22DE" w:rsidRDefault="002D4C6F">
            <w:pPr>
              <w:spacing w:line="276" w:lineRule="auto"/>
              <w:ind w:right="-5"/>
              <w:jc w:val="both"/>
              <w:rPr>
                <w:sz w:val="22"/>
                <w:szCs w:val="22"/>
                <w:lang w:val="kk-KZ" w:eastAsia="ko-KR"/>
              </w:rPr>
            </w:pPr>
            <w:r w:rsidRPr="009C22DE">
              <w:rPr>
                <w:sz w:val="22"/>
                <w:szCs w:val="22"/>
                <w:lang w:val="kk-KZ" w:eastAsia="ko-KR"/>
              </w:rPr>
              <w:t xml:space="preserve"> 4.1. Серіктестік қатысушысы мыналарға құқықтары:</w:t>
            </w:r>
          </w:p>
          <w:p w14:paraId="64E398B2" w14:textId="77777777" w:rsidR="002D4C6F" w:rsidRPr="009C22DE" w:rsidRDefault="002D4C6F" w:rsidP="002D4C6F">
            <w:pPr>
              <w:numPr>
                <w:ilvl w:val="0"/>
                <w:numId w:val="1"/>
              </w:numPr>
              <w:tabs>
                <w:tab w:val="num" w:pos="0"/>
                <w:tab w:val="left" w:pos="432"/>
              </w:tabs>
              <w:spacing w:line="276" w:lineRule="auto"/>
              <w:ind w:left="72" w:right="-5" w:firstLine="0"/>
              <w:jc w:val="both"/>
              <w:rPr>
                <w:sz w:val="22"/>
                <w:szCs w:val="22"/>
                <w:lang w:val="kk-KZ" w:eastAsia="en-US"/>
              </w:rPr>
            </w:pPr>
            <w:r w:rsidRPr="009C22DE">
              <w:rPr>
                <w:sz w:val="22"/>
                <w:szCs w:val="22"/>
                <w:lang w:val="kk-KZ" w:eastAsia="en-US"/>
              </w:rPr>
              <w:t>осы нақты Жарғысында және Заңда көзделген тәртіппен серіктестік істерін басқаруға қатысуға;</w:t>
            </w:r>
          </w:p>
          <w:p w14:paraId="0A65CA6C" w14:textId="77777777" w:rsidR="002D4C6F" w:rsidRPr="009C22DE" w:rsidRDefault="002D4C6F">
            <w:pPr>
              <w:tabs>
                <w:tab w:val="left" w:pos="432"/>
              </w:tabs>
              <w:spacing w:line="276" w:lineRule="auto"/>
              <w:ind w:left="72" w:right="-5"/>
              <w:jc w:val="both"/>
              <w:rPr>
                <w:sz w:val="22"/>
                <w:szCs w:val="22"/>
                <w:lang w:val="kk-KZ" w:eastAsia="en-US"/>
              </w:rPr>
            </w:pPr>
            <w:r w:rsidRPr="009C22DE">
              <w:rPr>
                <w:sz w:val="22"/>
                <w:szCs w:val="22"/>
                <w:lang w:val="kk-KZ" w:eastAsia="en-US"/>
              </w:rPr>
              <w:t xml:space="preserve">2) нақты  Жарғыда көзделген тәртіппен серіктестіктің қызметі туралы ақпарат алуға, оның бухгалтерлік және өзге де құжаттамасымен танысуға; </w:t>
            </w:r>
          </w:p>
          <w:p w14:paraId="7E1337F8" w14:textId="77777777" w:rsidR="002D4C6F" w:rsidRPr="009C22DE" w:rsidRDefault="002D4C6F" w:rsidP="002D4C6F">
            <w:pPr>
              <w:numPr>
                <w:ilvl w:val="0"/>
                <w:numId w:val="2"/>
              </w:numPr>
              <w:spacing w:line="276" w:lineRule="auto"/>
              <w:ind w:left="33" w:right="-5" w:firstLine="39"/>
              <w:jc w:val="both"/>
              <w:rPr>
                <w:sz w:val="22"/>
                <w:szCs w:val="22"/>
                <w:lang w:val="kk-KZ" w:eastAsia="en-US"/>
              </w:rPr>
            </w:pPr>
            <w:r w:rsidRPr="009C22DE">
              <w:rPr>
                <w:sz w:val="22"/>
                <w:szCs w:val="22"/>
                <w:lang w:val="kk-KZ" w:eastAsia="en-US"/>
              </w:rPr>
              <w:t>серіктестік қызметінен Заңға сәйкес, нақты Жарғыға және жалғыз қатысушының шешімдеріне сәйкес табыс алуға;</w:t>
            </w:r>
          </w:p>
          <w:p w14:paraId="425721C6" w14:textId="77777777" w:rsidR="002D4C6F" w:rsidRPr="009C22DE" w:rsidRDefault="002D4C6F" w:rsidP="002D4C6F">
            <w:pPr>
              <w:numPr>
                <w:ilvl w:val="0"/>
                <w:numId w:val="2"/>
              </w:numPr>
              <w:tabs>
                <w:tab w:val="left" w:pos="432"/>
              </w:tabs>
              <w:spacing w:line="276" w:lineRule="auto"/>
              <w:ind w:left="72" w:right="-5" w:firstLine="0"/>
              <w:jc w:val="both"/>
              <w:rPr>
                <w:sz w:val="22"/>
                <w:szCs w:val="22"/>
                <w:lang w:val="kk-KZ" w:eastAsia="en-US"/>
              </w:rPr>
            </w:pPr>
            <w:r w:rsidRPr="009C22DE">
              <w:rPr>
                <w:sz w:val="22"/>
                <w:szCs w:val="22"/>
                <w:lang w:val="kk-KZ" w:eastAsia="en-US"/>
              </w:rPr>
              <w:t xml:space="preserve">серіктестік таратылған жағдайда кредиторлармен есеп айырысқаннан кейін қалған мүліктің бір бөлігінің құнын немесе </w:t>
            </w:r>
            <w:r w:rsidRPr="009C22DE">
              <w:rPr>
                <w:sz w:val="22"/>
                <w:szCs w:val="22"/>
                <w:lang w:val="kk-KZ" w:eastAsia="en-US"/>
              </w:rPr>
              <w:lastRenderedPageBreak/>
              <w:t xml:space="preserve">серіктестіктің барлық қатысушыларының келісімі бойынша осы мүліктің бір бөлігін заттай алуға; </w:t>
            </w:r>
          </w:p>
          <w:p w14:paraId="23B78C5D" w14:textId="77777777" w:rsidR="002D4C6F" w:rsidRPr="009C22DE" w:rsidRDefault="002D4C6F" w:rsidP="002D4C6F">
            <w:pPr>
              <w:numPr>
                <w:ilvl w:val="0"/>
                <w:numId w:val="2"/>
              </w:numPr>
              <w:tabs>
                <w:tab w:val="left" w:pos="432"/>
              </w:tabs>
              <w:spacing w:line="276" w:lineRule="auto"/>
              <w:ind w:left="74" w:right="-6" w:firstLine="0"/>
              <w:jc w:val="both"/>
              <w:rPr>
                <w:sz w:val="22"/>
                <w:szCs w:val="22"/>
                <w:lang w:val="kk-KZ" w:eastAsia="en-US"/>
              </w:rPr>
            </w:pPr>
            <w:r w:rsidRPr="009C22DE">
              <w:rPr>
                <w:sz w:val="22"/>
                <w:szCs w:val="22"/>
                <w:lang w:val="kk-KZ" w:eastAsia="en-US"/>
              </w:rPr>
              <w:t xml:space="preserve">Заңмен және нақты Жарғыда көзделген тәртіппен өз үлесін бөліп алу арқылы серіктестікке қатысуын тоқтатуға; </w:t>
            </w:r>
          </w:p>
          <w:p w14:paraId="539080AF" w14:textId="77777777" w:rsidR="002D4C6F" w:rsidRPr="009C22DE" w:rsidRDefault="002D4C6F" w:rsidP="002D4C6F">
            <w:pPr>
              <w:numPr>
                <w:ilvl w:val="0"/>
                <w:numId w:val="2"/>
              </w:numPr>
              <w:tabs>
                <w:tab w:val="left" w:pos="432"/>
              </w:tabs>
              <w:spacing w:line="276" w:lineRule="auto"/>
              <w:ind w:left="74" w:right="-6" w:firstLine="0"/>
              <w:jc w:val="both"/>
              <w:rPr>
                <w:sz w:val="22"/>
                <w:szCs w:val="22"/>
                <w:lang w:val="kk-KZ" w:eastAsia="en-US"/>
              </w:rPr>
            </w:pPr>
            <w:r w:rsidRPr="009C22DE">
              <w:rPr>
                <w:sz w:val="22"/>
                <w:szCs w:val="22"/>
                <w:lang w:val="kk-KZ" w:eastAsia="en-US"/>
              </w:rPr>
              <w:t>Заңға және (немесе) нақты Жарғыда көзделген, олардың құқықтарын бұзғанда, серіктестік органдарының шешімдеріне сот тәртібімен даулауға құқылы.</w:t>
            </w:r>
          </w:p>
          <w:p w14:paraId="69A59C8D" w14:textId="77777777" w:rsidR="002D4C6F" w:rsidRPr="009C22DE" w:rsidRDefault="002D4C6F">
            <w:pPr>
              <w:tabs>
                <w:tab w:val="left" w:pos="432"/>
              </w:tabs>
              <w:spacing w:line="276" w:lineRule="auto"/>
              <w:ind w:left="74" w:right="-6"/>
              <w:jc w:val="both"/>
              <w:rPr>
                <w:sz w:val="22"/>
                <w:szCs w:val="22"/>
                <w:lang w:val="kk-KZ" w:eastAsia="en-US"/>
              </w:rPr>
            </w:pPr>
            <w:r w:rsidRPr="009C22DE">
              <w:rPr>
                <w:sz w:val="22"/>
                <w:szCs w:val="22"/>
                <w:lang w:val="kk-KZ" w:eastAsia="en-US"/>
              </w:rPr>
              <w:t>4.2. Серіктестік қатысушы Заңда және нақты Жарғыда көзделгеннен басқа да құқықтары болуы мүмкін.</w:t>
            </w:r>
          </w:p>
          <w:p w14:paraId="1173CB68" w14:textId="77777777" w:rsidR="002D4C6F" w:rsidRPr="009C22DE" w:rsidRDefault="002D4C6F">
            <w:pPr>
              <w:tabs>
                <w:tab w:val="left" w:pos="432"/>
              </w:tabs>
              <w:spacing w:line="276" w:lineRule="auto"/>
              <w:ind w:left="74" w:right="-6"/>
              <w:jc w:val="both"/>
              <w:rPr>
                <w:sz w:val="22"/>
                <w:szCs w:val="22"/>
                <w:lang w:val="kk-KZ" w:eastAsia="en-US"/>
              </w:rPr>
            </w:pPr>
            <w:r w:rsidRPr="009C22DE">
              <w:rPr>
                <w:sz w:val="22"/>
                <w:szCs w:val="22"/>
                <w:lang w:val="kk-KZ" w:eastAsia="en-US"/>
              </w:rPr>
              <w:t>4.3. Қатысушысы міндетті:</w:t>
            </w:r>
          </w:p>
          <w:p w14:paraId="224F03C3" w14:textId="77777777" w:rsidR="002D4C6F" w:rsidRPr="009C22DE" w:rsidRDefault="002D4C6F" w:rsidP="002D4C6F">
            <w:pPr>
              <w:numPr>
                <w:ilvl w:val="0"/>
                <w:numId w:val="3"/>
              </w:numPr>
              <w:tabs>
                <w:tab w:val="num" w:pos="0"/>
                <w:tab w:val="left" w:pos="432"/>
              </w:tabs>
              <w:spacing w:line="276" w:lineRule="auto"/>
              <w:ind w:left="72" w:right="-5" w:firstLine="0"/>
              <w:jc w:val="both"/>
              <w:rPr>
                <w:sz w:val="22"/>
                <w:szCs w:val="22"/>
                <w:lang w:val="kk-KZ" w:eastAsia="en-US"/>
              </w:rPr>
            </w:pPr>
            <w:r w:rsidRPr="009C22DE">
              <w:rPr>
                <w:sz w:val="22"/>
                <w:szCs w:val="22"/>
                <w:lang w:val="kk-KZ" w:eastAsia="en-US"/>
              </w:rPr>
              <w:t>нақты Жарғы және Заң талаптарын сақтау;</w:t>
            </w:r>
          </w:p>
          <w:p w14:paraId="4C502568" w14:textId="77777777" w:rsidR="002D4C6F" w:rsidRPr="009C22DE" w:rsidRDefault="002D4C6F" w:rsidP="002D4C6F">
            <w:pPr>
              <w:numPr>
                <w:ilvl w:val="0"/>
                <w:numId w:val="3"/>
              </w:numPr>
              <w:tabs>
                <w:tab w:val="num" w:pos="0"/>
                <w:tab w:val="left" w:pos="432"/>
              </w:tabs>
              <w:spacing w:line="276" w:lineRule="auto"/>
              <w:ind w:left="72" w:right="-5" w:firstLine="0"/>
              <w:jc w:val="both"/>
              <w:rPr>
                <w:sz w:val="22"/>
                <w:szCs w:val="22"/>
                <w:lang w:val="kk-KZ" w:eastAsia="en-US"/>
              </w:rPr>
            </w:pPr>
            <w:r w:rsidRPr="009C22DE">
              <w:rPr>
                <w:sz w:val="22"/>
                <w:szCs w:val="22"/>
                <w:lang w:val="kk-KZ" w:eastAsia="en-US"/>
              </w:rPr>
              <w:t xml:space="preserve">нақты Жарғыда көзделген тәртіпте, мөлшерде және мерзімде серіктестіктің жарғылық капиталына салымдар салуға; </w:t>
            </w:r>
          </w:p>
          <w:p w14:paraId="39B7F141" w14:textId="77777777" w:rsidR="002D4C6F" w:rsidRPr="009C22DE" w:rsidRDefault="002D4C6F" w:rsidP="002D4C6F">
            <w:pPr>
              <w:numPr>
                <w:ilvl w:val="0"/>
                <w:numId w:val="3"/>
              </w:numPr>
              <w:tabs>
                <w:tab w:val="num" w:pos="180"/>
                <w:tab w:val="left" w:pos="432"/>
              </w:tabs>
              <w:spacing w:line="276" w:lineRule="auto"/>
              <w:ind w:left="0" w:right="-5" w:firstLine="0"/>
              <w:jc w:val="both"/>
              <w:rPr>
                <w:sz w:val="22"/>
                <w:szCs w:val="22"/>
                <w:lang w:val="kk-KZ" w:eastAsia="en-US"/>
              </w:rPr>
            </w:pPr>
            <w:r w:rsidRPr="009C22DE">
              <w:rPr>
                <w:sz w:val="22"/>
                <w:szCs w:val="22"/>
                <w:lang w:val="kk-KZ" w:eastAsia="en-US"/>
              </w:rPr>
              <w:t xml:space="preserve">серіктестік делдалдық құпия деп жариялаған мәліметтерді жария етпеуге; </w:t>
            </w:r>
          </w:p>
          <w:p w14:paraId="60AF28B9" w14:textId="77777777" w:rsidR="002D4C6F" w:rsidRPr="009C22DE" w:rsidRDefault="002D4C6F" w:rsidP="002D4C6F">
            <w:pPr>
              <w:numPr>
                <w:ilvl w:val="0"/>
                <w:numId w:val="3"/>
              </w:numPr>
              <w:tabs>
                <w:tab w:val="num" w:pos="180"/>
                <w:tab w:val="left" w:pos="432"/>
              </w:tabs>
              <w:spacing w:line="276" w:lineRule="auto"/>
              <w:ind w:left="0" w:right="-5" w:firstLine="0"/>
              <w:jc w:val="both"/>
              <w:rPr>
                <w:sz w:val="22"/>
                <w:szCs w:val="22"/>
                <w:lang w:val="kk-KZ" w:eastAsia="en-US"/>
              </w:rPr>
            </w:pPr>
            <w:r w:rsidRPr="009C22DE">
              <w:rPr>
                <w:bCs/>
                <w:sz w:val="22"/>
                <w:szCs w:val="22"/>
                <w:lang w:val="kk-KZ" w:eastAsia="en-US"/>
              </w:rPr>
              <w:t xml:space="preserve">атқарушы органды Заңның </w:t>
            </w:r>
            <w:r w:rsidRPr="009C22DE">
              <w:rPr>
                <w:sz w:val="22"/>
                <w:szCs w:val="22"/>
                <w:lang w:val="kk-KZ" w:eastAsia="en-US"/>
              </w:rPr>
              <w:t>17 бабы 2 тармағы 2) тармақшасында қарастырылған мәліметтер өзгеру туралы, серіктестіктің қатысушылары тізбесін жүргізген жағдайда тіркеушіні, сонымен қатар атқарушы органға жазбаша түрде хабарлау.</w:t>
            </w:r>
          </w:p>
          <w:p w14:paraId="3ABA2071" w14:textId="77777777" w:rsidR="002D4C6F" w:rsidRPr="009C22DE" w:rsidRDefault="002D4C6F">
            <w:pPr>
              <w:tabs>
                <w:tab w:val="num" w:pos="180"/>
              </w:tabs>
              <w:spacing w:line="276" w:lineRule="auto"/>
              <w:ind w:right="-5"/>
              <w:jc w:val="both"/>
              <w:rPr>
                <w:sz w:val="22"/>
                <w:szCs w:val="22"/>
                <w:lang w:val="kk-KZ" w:eastAsia="en-US"/>
              </w:rPr>
            </w:pPr>
            <w:r w:rsidRPr="009C22DE">
              <w:rPr>
                <w:sz w:val="22"/>
                <w:szCs w:val="22"/>
                <w:lang w:val="kk-KZ" w:eastAsia="en-US"/>
              </w:rPr>
              <w:t>4.4. Жауапкершілігі шектеулі серіктестіктің қатысушы нақты Жарғыға, Заңда және Қазақстан   Республикасының өзге де заң актiлерiнде көзделген басқа да міндеттерді алуы мүмкін.</w:t>
            </w:r>
          </w:p>
          <w:p w14:paraId="117B63B9" w14:textId="77777777" w:rsidR="002D4C6F" w:rsidRPr="009C22DE" w:rsidRDefault="002D4C6F">
            <w:pPr>
              <w:pStyle w:val="2"/>
              <w:tabs>
                <w:tab w:val="num" w:pos="180"/>
              </w:tabs>
              <w:spacing w:line="276" w:lineRule="auto"/>
              <w:ind w:right="-5"/>
              <w:rPr>
                <w:rFonts w:ascii="Times New Roman" w:hAnsi="Times New Roman"/>
                <w:sz w:val="22"/>
                <w:szCs w:val="22"/>
                <w:lang w:val="kk-KZ" w:eastAsia="en-US"/>
              </w:rPr>
            </w:pPr>
            <w:r w:rsidRPr="009C22DE">
              <w:rPr>
                <w:rFonts w:ascii="Times New Roman" w:hAnsi="Times New Roman"/>
                <w:sz w:val="22"/>
                <w:szCs w:val="22"/>
                <w:lang w:val="kk-KZ" w:eastAsia="en-US"/>
              </w:rPr>
              <w:t xml:space="preserve">4.5. Оның қатысушысының мүддесіне қатысты Серіктестік қызметі туралы ақпарат беру және оны беру тәртібі, ақпарат беру Қазақстан Республикасының қолданыстағы заңнамасына және осы нақты жарғысына сай іске асады. </w:t>
            </w:r>
          </w:p>
          <w:p w14:paraId="45AD6D6C" w14:textId="77777777" w:rsidR="002D4C6F" w:rsidRPr="009C22DE" w:rsidRDefault="002D4C6F">
            <w:pPr>
              <w:pStyle w:val="2"/>
              <w:tabs>
                <w:tab w:val="num" w:pos="180"/>
              </w:tabs>
              <w:spacing w:line="276" w:lineRule="auto"/>
              <w:ind w:right="-5"/>
              <w:rPr>
                <w:rFonts w:ascii="Times New Roman" w:hAnsi="Times New Roman"/>
                <w:sz w:val="22"/>
                <w:szCs w:val="22"/>
                <w:lang w:val="kk-KZ" w:eastAsia="en-US"/>
              </w:rPr>
            </w:pPr>
            <w:r w:rsidRPr="009C22DE">
              <w:rPr>
                <w:rFonts w:ascii="Times New Roman" w:hAnsi="Times New Roman"/>
                <w:sz w:val="22"/>
                <w:szCs w:val="22"/>
                <w:lang w:val="kk-KZ" w:eastAsia="en-US"/>
              </w:rPr>
              <w:t>4.6.Үлес сатып алушыларға Серіктестік қызметі туралы ақпарат беру және оны беру тәртібі, ақпарат мөлшері тараптардын келісімімен және үлес сатып алу туралы тараптардың келісімдері бойынша белгіленеді.</w:t>
            </w:r>
          </w:p>
          <w:p w14:paraId="294BB16F" w14:textId="77777777" w:rsidR="002D4C6F" w:rsidRPr="009C22DE" w:rsidRDefault="002D4C6F">
            <w:pPr>
              <w:tabs>
                <w:tab w:val="num" w:pos="180"/>
              </w:tabs>
              <w:spacing w:line="276" w:lineRule="auto"/>
              <w:ind w:right="-5"/>
              <w:jc w:val="both"/>
              <w:rPr>
                <w:sz w:val="22"/>
                <w:szCs w:val="22"/>
                <w:lang w:val="kk-KZ" w:eastAsia="ko-KR"/>
              </w:rPr>
            </w:pPr>
          </w:p>
          <w:p w14:paraId="57E2CA10" w14:textId="77777777" w:rsidR="002D4C6F" w:rsidRPr="009C22DE" w:rsidRDefault="002D4C6F">
            <w:pPr>
              <w:tabs>
                <w:tab w:val="num" w:pos="180"/>
              </w:tabs>
              <w:spacing w:line="276" w:lineRule="auto"/>
              <w:ind w:right="-5"/>
              <w:jc w:val="center"/>
              <w:rPr>
                <w:b/>
                <w:sz w:val="22"/>
                <w:szCs w:val="22"/>
                <w:lang w:val="kk-KZ" w:eastAsia="ko-KR"/>
              </w:rPr>
            </w:pPr>
          </w:p>
          <w:p w14:paraId="326EA061" w14:textId="77777777" w:rsidR="002D4C6F" w:rsidRPr="009C22DE" w:rsidRDefault="002D4C6F">
            <w:pPr>
              <w:tabs>
                <w:tab w:val="num" w:pos="180"/>
              </w:tabs>
              <w:spacing w:line="276" w:lineRule="auto"/>
              <w:ind w:right="-5"/>
              <w:jc w:val="center"/>
              <w:rPr>
                <w:b/>
                <w:sz w:val="22"/>
                <w:szCs w:val="22"/>
                <w:lang w:val="kk-KZ" w:eastAsia="ko-KR"/>
              </w:rPr>
            </w:pPr>
            <w:r w:rsidRPr="009C22DE">
              <w:rPr>
                <w:b/>
                <w:sz w:val="22"/>
                <w:szCs w:val="22"/>
                <w:lang w:val="kk-KZ" w:eastAsia="ko-KR"/>
              </w:rPr>
              <w:t>5 бап. СЕРІКТЕСТІКТІҢ ЖАРҒЫ КАПИТАЛЫ ЖӘНЕ  МҮЛКІ</w:t>
            </w:r>
          </w:p>
          <w:p w14:paraId="590B778A" w14:textId="77777777" w:rsidR="002D4C6F" w:rsidRPr="009C22DE" w:rsidRDefault="002D4C6F">
            <w:pPr>
              <w:tabs>
                <w:tab w:val="num" w:pos="180"/>
              </w:tabs>
              <w:spacing w:line="276" w:lineRule="auto"/>
              <w:ind w:right="-5"/>
              <w:jc w:val="center"/>
              <w:rPr>
                <w:b/>
                <w:sz w:val="22"/>
                <w:szCs w:val="22"/>
                <w:lang w:val="kk-KZ" w:eastAsia="ko-KR"/>
              </w:rPr>
            </w:pPr>
          </w:p>
          <w:p w14:paraId="27F5BBDB" w14:textId="77777777" w:rsidR="002D4C6F" w:rsidRPr="009C22DE" w:rsidRDefault="002D4C6F">
            <w:pPr>
              <w:tabs>
                <w:tab w:val="num" w:pos="180"/>
              </w:tabs>
              <w:spacing w:line="276" w:lineRule="auto"/>
              <w:ind w:right="-5"/>
              <w:jc w:val="both"/>
              <w:rPr>
                <w:sz w:val="22"/>
                <w:szCs w:val="22"/>
                <w:lang w:val="kk-KZ" w:eastAsia="ko-KR"/>
              </w:rPr>
            </w:pPr>
            <w:r w:rsidRPr="009C22DE">
              <w:rPr>
                <w:sz w:val="22"/>
                <w:szCs w:val="22"/>
                <w:lang w:val="kk-KZ" w:eastAsia="ko-KR"/>
              </w:rPr>
              <w:t>5.1. Серіктестіктің өзіне қатысушымен берілген мүліктің, шаруашылық қызметінен түскен пайдадан, басқа да түсемдерден түскен пайдалардан құралган мүліктің иесі болып табылады.</w:t>
            </w:r>
          </w:p>
          <w:p w14:paraId="1934886B" w14:textId="77777777" w:rsidR="002D4C6F" w:rsidRPr="009C22DE" w:rsidRDefault="002D4C6F">
            <w:pPr>
              <w:spacing w:line="276" w:lineRule="auto"/>
              <w:jc w:val="both"/>
              <w:rPr>
                <w:sz w:val="22"/>
                <w:szCs w:val="22"/>
                <w:lang w:val="kk-KZ" w:eastAsia="en-US"/>
              </w:rPr>
            </w:pPr>
            <w:r w:rsidRPr="009C22DE">
              <w:rPr>
                <w:sz w:val="22"/>
                <w:szCs w:val="22"/>
                <w:lang w:val="kk-KZ" w:eastAsia="en-US"/>
              </w:rPr>
              <w:t xml:space="preserve">5.2. Серіктестіктің жарғылық капиталына салым ақша, бағалы қағаздар, заттар, мүліктік құқықтар, </w:t>
            </w:r>
            <w:r w:rsidRPr="009C22DE">
              <w:rPr>
                <w:sz w:val="22"/>
                <w:szCs w:val="22"/>
                <w:lang w:val="kk-KZ" w:eastAsia="en-US"/>
              </w:rPr>
              <w:lastRenderedPageBreak/>
              <w:t xml:space="preserve">оның ішінде жер пайдалану құқығы мен интеллектуалдық қызмет нәтижелеріне құқық және өзге де мүлік </w:t>
            </w:r>
            <w:r w:rsidRPr="009C22DE">
              <w:rPr>
                <w:rStyle w:val="s0"/>
                <w:sz w:val="22"/>
                <w:szCs w:val="22"/>
                <w:lang w:val="kk-KZ" w:eastAsia="en-US"/>
              </w:rPr>
              <w:t xml:space="preserve">(Қазақстан Республикасының секьюритилендіру туралы заңнамасына сәйкес құрылатын, жарғылық капиталы тек қана ақшамен қалыптастырылатын арнайы қаржы компанияларын қоспағанда) </w:t>
            </w:r>
            <w:r w:rsidRPr="009C22DE">
              <w:rPr>
                <w:sz w:val="22"/>
                <w:szCs w:val="22"/>
                <w:lang w:val="kk-KZ" w:eastAsia="en-US"/>
              </w:rPr>
              <w:t xml:space="preserve">болуы мүмкін. Салымдар жеке мүліктік емес құқықтар және өзге де материалдық емес игіліктер түрінде енгізуге жол берілмейді. </w:t>
            </w:r>
          </w:p>
          <w:p w14:paraId="0F622BC5" w14:textId="2A864325" w:rsidR="002D4C6F" w:rsidRPr="009C22DE" w:rsidRDefault="002D4C6F">
            <w:pPr>
              <w:spacing w:line="276" w:lineRule="auto"/>
              <w:jc w:val="both"/>
              <w:rPr>
                <w:sz w:val="22"/>
                <w:szCs w:val="22"/>
                <w:lang w:val="kk-KZ" w:eastAsia="en-US"/>
              </w:rPr>
            </w:pPr>
            <w:r w:rsidRPr="009C22DE">
              <w:rPr>
                <w:sz w:val="22"/>
                <w:szCs w:val="22"/>
                <w:lang w:val="kk-KZ" w:eastAsia="en-US"/>
              </w:rPr>
              <w:t xml:space="preserve">5.3. Серіктестіктің қызметін қамтамасыз ету үшін Серіктестік қатысушысы көлемі </w:t>
            </w:r>
            <w:r w:rsidR="005D1353">
              <w:rPr>
                <w:b/>
                <w:bCs/>
                <w:sz w:val="22"/>
                <w:szCs w:val="22"/>
                <w:lang w:val="kk-KZ" w:eastAsia="en-US"/>
              </w:rPr>
              <w:t>245</w:t>
            </w:r>
            <w:r w:rsidR="00EC087C" w:rsidRPr="009C22DE">
              <w:rPr>
                <w:b/>
                <w:sz w:val="22"/>
                <w:szCs w:val="22"/>
                <w:lang w:val="kk-KZ" w:eastAsia="en-US"/>
              </w:rPr>
              <w:t xml:space="preserve"> 000 (</w:t>
            </w:r>
            <w:r w:rsidR="005D1353">
              <w:rPr>
                <w:b/>
                <w:sz w:val="22"/>
                <w:szCs w:val="22"/>
                <w:lang w:val="kk-KZ" w:eastAsia="en-US"/>
              </w:rPr>
              <w:t>екі</w:t>
            </w:r>
            <w:r w:rsidR="006162D3">
              <w:rPr>
                <w:b/>
                <w:sz w:val="22"/>
                <w:szCs w:val="22"/>
                <w:lang w:val="kk-KZ" w:eastAsia="en-US"/>
              </w:rPr>
              <w:t xml:space="preserve"> ж</w:t>
            </w:r>
            <w:r w:rsidR="00EC087C" w:rsidRPr="009C22DE">
              <w:rPr>
                <w:b/>
                <w:sz w:val="22"/>
                <w:szCs w:val="22"/>
                <w:lang w:val="kk-KZ" w:eastAsia="en-US"/>
              </w:rPr>
              <w:t xml:space="preserve">үз </w:t>
            </w:r>
            <w:r w:rsidR="00096DB7">
              <w:rPr>
                <w:b/>
                <w:sz w:val="22"/>
                <w:szCs w:val="22"/>
                <w:lang w:val="kk-KZ" w:eastAsia="en-US"/>
              </w:rPr>
              <w:t>қырық бес</w:t>
            </w:r>
            <w:r w:rsidRPr="009C22DE">
              <w:rPr>
                <w:b/>
                <w:sz w:val="22"/>
                <w:szCs w:val="22"/>
                <w:lang w:val="kk-KZ" w:eastAsia="en-US"/>
              </w:rPr>
              <w:t xml:space="preserve"> мың) теңге</w:t>
            </w:r>
            <w:r w:rsidRPr="009C22DE">
              <w:rPr>
                <w:sz w:val="22"/>
                <w:szCs w:val="22"/>
                <w:lang w:val="kk-KZ" w:eastAsia="en-US"/>
              </w:rPr>
              <w:t xml:space="preserve"> көлемінде жарғы капиталы құрылды.      </w:t>
            </w:r>
          </w:p>
          <w:p w14:paraId="4435CF33" w14:textId="77777777" w:rsidR="002D4C6F" w:rsidRPr="009C22DE" w:rsidRDefault="002D4C6F">
            <w:pPr>
              <w:spacing w:line="276" w:lineRule="auto"/>
              <w:ind w:right="-5"/>
              <w:jc w:val="both"/>
              <w:rPr>
                <w:sz w:val="22"/>
                <w:szCs w:val="22"/>
                <w:lang w:val="kk-KZ" w:eastAsia="ko-KR"/>
              </w:rPr>
            </w:pPr>
            <w:r w:rsidRPr="009C22DE">
              <w:rPr>
                <w:sz w:val="22"/>
                <w:szCs w:val="22"/>
                <w:lang w:val="kk-KZ" w:eastAsia="ko-KR"/>
              </w:rPr>
              <w:t xml:space="preserve">5.4. </w:t>
            </w:r>
            <w:r w:rsidRPr="009C22DE">
              <w:rPr>
                <w:sz w:val="22"/>
                <w:szCs w:val="22"/>
                <w:lang w:val="kk-KZ" w:eastAsia="en-US"/>
              </w:rPr>
              <w:t>Серіктестік өз бағытын өзі белгілейді және таза пайданы қолдану, өз ақшасын шетел валютасында қолдануын өзі белгілейді.</w:t>
            </w:r>
          </w:p>
          <w:p w14:paraId="5F5ABEED" w14:textId="77777777" w:rsidR="002D4C6F" w:rsidRPr="009C22DE" w:rsidRDefault="002D4C6F">
            <w:pPr>
              <w:spacing w:line="276" w:lineRule="auto"/>
              <w:ind w:right="-5"/>
              <w:jc w:val="both"/>
              <w:rPr>
                <w:sz w:val="22"/>
                <w:szCs w:val="22"/>
                <w:lang w:val="kk-KZ" w:eastAsia="en-US"/>
              </w:rPr>
            </w:pPr>
            <w:r w:rsidRPr="009C22DE">
              <w:rPr>
                <w:sz w:val="22"/>
                <w:szCs w:val="22"/>
                <w:lang w:val="kk-KZ" w:eastAsia="ko-KR"/>
              </w:rPr>
              <w:t xml:space="preserve">5.5. </w:t>
            </w:r>
            <w:r w:rsidRPr="009C22DE">
              <w:rPr>
                <w:sz w:val="22"/>
                <w:szCs w:val="22"/>
                <w:lang w:val="kk-KZ" w:eastAsia="en-US"/>
              </w:rPr>
              <w:t xml:space="preserve">Серіктестіктің таза пайдасы шаруашылық қызметінен түскен табыстан материалдық және оған теңдескен шығындар мен еңбекке төленген ақыдан кейін бөлінеді. </w:t>
            </w:r>
          </w:p>
          <w:p w14:paraId="375B7D6A" w14:textId="77777777" w:rsidR="002D4C6F" w:rsidRPr="009C22DE" w:rsidRDefault="002D4C6F">
            <w:pPr>
              <w:spacing w:line="276" w:lineRule="auto"/>
              <w:ind w:right="-5"/>
              <w:jc w:val="both"/>
              <w:rPr>
                <w:sz w:val="22"/>
                <w:szCs w:val="22"/>
                <w:lang w:val="kk-KZ" w:eastAsia="ko-KR"/>
              </w:rPr>
            </w:pPr>
            <w:r w:rsidRPr="009C22DE">
              <w:rPr>
                <w:sz w:val="22"/>
                <w:szCs w:val="22"/>
                <w:lang w:val="kk-KZ" w:eastAsia="en-US"/>
              </w:rPr>
              <w:t>Кірістен салықтар және басқа төлемдер төленеді. Көрсе тілген есептерден кейінті жаза пайда Серіктестіқ толық иелігінде қалады.</w:t>
            </w:r>
          </w:p>
          <w:p w14:paraId="4BE713E3" w14:textId="77777777" w:rsidR="002D4C6F" w:rsidRPr="009C22DE" w:rsidRDefault="002D4C6F">
            <w:pPr>
              <w:pStyle w:val="a6"/>
              <w:spacing w:line="276" w:lineRule="auto"/>
              <w:ind w:left="0" w:right="-5"/>
              <w:jc w:val="both"/>
              <w:rPr>
                <w:sz w:val="22"/>
                <w:szCs w:val="22"/>
                <w:lang w:val="kk-KZ" w:eastAsia="en-US"/>
              </w:rPr>
            </w:pPr>
            <w:r w:rsidRPr="009C22DE">
              <w:rPr>
                <w:sz w:val="22"/>
                <w:szCs w:val="22"/>
                <w:lang w:val="kk-KZ" w:eastAsia="en-US"/>
              </w:rPr>
              <w:t>5.6. Серіктестік қызметі уақытында пайда болатын шығындар резерв капиталы есебінен жабылады, егер осындайдың құрылуы қарастырылған болса.</w:t>
            </w:r>
          </w:p>
          <w:p w14:paraId="7AF2D722" w14:textId="77777777" w:rsidR="002D4C6F" w:rsidRPr="009C22DE" w:rsidRDefault="002D4C6F">
            <w:pPr>
              <w:spacing w:line="276" w:lineRule="auto"/>
              <w:ind w:right="-5"/>
              <w:jc w:val="center"/>
              <w:rPr>
                <w:b/>
                <w:sz w:val="22"/>
                <w:szCs w:val="22"/>
                <w:lang w:val="kk-KZ" w:eastAsia="ko-KR"/>
              </w:rPr>
            </w:pPr>
          </w:p>
          <w:p w14:paraId="5134343A" w14:textId="77777777" w:rsidR="002D4C6F" w:rsidRPr="009C22DE" w:rsidRDefault="002D4C6F">
            <w:pPr>
              <w:spacing w:line="276" w:lineRule="auto"/>
              <w:ind w:right="-5"/>
              <w:jc w:val="center"/>
              <w:rPr>
                <w:b/>
                <w:sz w:val="22"/>
                <w:szCs w:val="22"/>
                <w:lang w:val="kk-KZ" w:eastAsia="ko-KR"/>
              </w:rPr>
            </w:pPr>
          </w:p>
          <w:p w14:paraId="5AC47F18" w14:textId="77777777" w:rsidR="002D4C6F" w:rsidRPr="009C22DE" w:rsidRDefault="002D4C6F">
            <w:pPr>
              <w:spacing w:line="276" w:lineRule="auto"/>
              <w:ind w:right="-5"/>
              <w:jc w:val="center"/>
              <w:rPr>
                <w:b/>
                <w:sz w:val="22"/>
                <w:szCs w:val="22"/>
                <w:lang w:val="kk-KZ" w:eastAsia="ko-KR"/>
              </w:rPr>
            </w:pPr>
            <w:r w:rsidRPr="009C22DE">
              <w:rPr>
                <w:b/>
                <w:sz w:val="22"/>
                <w:szCs w:val="22"/>
                <w:lang w:val="kk-KZ" w:eastAsia="ko-KR"/>
              </w:rPr>
              <w:t>6 бап. СЕРІКТЕСТІКТІҢ  БАСҚАРУ ОРГАНДАРЫ</w:t>
            </w:r>
          </w:p>
          <w:p w14:paraId="3F4C9662" w14:textId="77777777" w:rsidR="002D4C6F" w:rsidRPr="009C22DE" w:rsidRDefault="002D4C6F">
            <w:pPr>
              <w:spacing w:line="276" w:lineRule="auto"/>
              <w:ind w:right="-5"/>
              <w:jc w:val="both"/>
              <w:rPr>
                <w:sz w:val="22"/>
                <w:szCs w:val="22"/>
                <w:lang w:val="kk-KZ" w:eastAsia="ko-KR"/>
              </w:rPr>
            </w:pPr>
            <w:r w:rsidRPr="009C22DE">
              <w:rPr>
                <w:sz w:val="22"/>
                <w:szCs w:val="22"/>
                <w:lang w:val="kk-KZ" w:eastAsia="ko-KR"/>
              </w:rPr>
              <w:t>6.1. Серіктестіктің жоғарғы органы қатысушы болып табылады.</w:t>
            </w:r>
          </w:p>
          <w:p w14:paraId="7831FF32" w14:textId="77777777" w:rsidR="002D4C6F" w:rsidRPr="009C22DE" w:rsidRDefault="002D4C6F">
            <w:pPr>
              <w:spacing w:line="276" w:lineRule="auto"/>
              <w:ind w:right="-5"/>
              <w:jc w:val="both"/>
              <w:rPr>
                <w:sz w:val="22"/>
                <w:szCs w:val="22"/>
                <w:lang w:val="kk-KZ" w:eastAsia="ko-KR"/>
              </w:rPr>
            </w:pPr>
            <w:r w:rsidRPr="009C22DE">
              <w:rPr>
                <w:sz w:val="22"/>
                <w:szCs w:val="22"/>
                <w:lang w:val="kk-KZ" w:eastAsia="ko-KR"/>
              </w:rPr>
              <w:t>6.2. Қатысушының айрықша құзырына мыналар жатады:</w:t>
            </w:r>
          </w:p>
          <w:p w14:paraId="311819F3" w14:textId="77777777" w:rsidR="002D4C6F" w:rsidRPr="009C22DE" w:rsidRDefault="002D4C6F">
            <w:pPr>
              <w:spacing w:line="276" w:lineRule="auto"/>
              <w:ind w:right="-5"/>
              <w:jc w:val="both"/>
              <w:rPr>
                <w:sz w:val="22"/>
                <w:szCs w:val="22"/>
                <w:lang w:val="kk-KZ" w:eastAsia="ko-KR"/>
              </w:rPr>
            </w:pPr>
            <w:r w:rsidRPr="009C22DE">
              <w:rPr>
                <w:sz w:val="22"/>
                <w:szCs w:val="22"/>
                <w:lang w:val="kk-KZ" w:eastAsia="ko-KR"/>
              </w:rPr>
              <w:t>6.2.1. серіктестіктің жарғысың  өзгерту, жарғы капиталының мөлшерін, фирмалық атауы мен тұрған жерін өзгерту, немесе серіктестіктің жарғысын жаңа редакцияда бекіту.</w:t>
            </w:r>
          </w:p>
          <w:p w14:paraId="04A851A1" w14:textId="77777777" w:rsidR="002D4C6F" w:rsidRPr="009C22DE" w:rsidRDefault="002D4C6F">
            <w:pPr>
              <w:spacing w:line="276" w:lineRule="auto"/>
              <w:ind w:right="-5"/>
              <w:jc w:val="both"/>
              <w:rPr>
                <w:sz w:val="22"/>
                <w:szCs w:val="22"/>
                <w:lang w:val="kk-KZ" w:eastAsia="ko-KR"/>
              </w:rPr>
            </w:pPr>
            <w:r w:rsidRPr="009C22DE">
              <w:rPr>
                <w:sz w:val="22"/>
                <w:szCs w:val="22"/>
                <w:lang w:val="kk-KZ" w:eastAsia="ko-KR"/>
              </w:rPr>
              <w:t>6.2.2. серіктестіктің атқарушы органын құру және оның құзырын уақытынан бұрын тоқтату, сол сияқты серіктестікті немесе оның мүлкін сенімді басқаруға беру туралы шешім қабылдау.</w:t>
            </w:r>
          </w:p>
          <w:p w14:paraId="48503281" w14:textId="77777777" w:rsidR="002D4C6F" w:rsidRPr="009C22DE" w:rsidRDefault="002D4C6F">
            <w:pPr>
              <w:spacing w:line="276" w:lineRule="auto"/>
              <w:ind w:right="-5"/>
              <w:jc w:val="both"/>
              <w:rPr>
                <w:sz w:val="22"/>
                <w:szCs w:val="22"/>
                <w:lang w:val="kk-KZ" w:eastAsia="ko-KR"/>
              </w:rPr>
            </w:pPr>
            <w:r w:rsidRPr="009C22DE">
              <w:rPr>
                <w:sz w:val="22"/>
                <w:szCs w:val="22"/>
                <w:lang w:val="kk-KZ" w:eastAsia="ko-KR"/>
              </w:rPr>
              <w:t>6.2.3. серіктестің қадағалау кеңесі мен тексеру комиссиясын сайлау және құзыретін уақытынан бұрын тоқтату сол сияқты есептер мен серіктестің тексеру комиссиясының қорытылдысын бекіту.</w:t>
            </w:r>
          </w:p>
          <w:p w14:paraId="47AE4E5D" w14:textId="77777777" w:rsidR="002D4C6F" w:rsidRPr="009C22DE" w:rsidRDefault="002D4C6F">
            <w:pPr>
              <w:spacing w:line="276" w:lineRule="auto"/>
              <w:ind w:right="-5"/>
              <w:jc w:val="both"/>
              <w:rPr>
                <w:sz w:val="22"/>
                <w:szCs w:val="22"/>
                <w:lang w:val="kk-KZ" w:eastAsia="ko-KR"/>
              </w:rPr>
            </w:pPr>
            <w:r w:rsidRPr="009C22DE">
              <w:rPr>
                <w:sz w:val="22"/>
                <w:szCs w:val="22"/>
                <w:lang w:val="kk-KZ" w:eastAsia="ko-KR"/>
              </w:rPr>
              <w:t>6.2.4. жылдық қаржы есебін бекіту және таза пайдасын бөлу.</w:t>
            </w:r>
          </w:p>
          <w:p w14:paraId="050114EA" w14:textId="77777777" w:rsidR="002D4C6F" w:rsidRPr="009C22DE" w:rsidRDefault="002D4C6F">
            <w:pPr>
              <w:spacing w:line="276" w:lineRule="auto"/>
              <w:ind w:right="-5"/>
              <w:jc w:val="both"/>
              <w:rPr>
                <w:sz w:val="22"/>
                <w:szCs w:val="22"/>
                <w:lang w:val="kk-KZ" w:eastAsia="ko-KR"/>
              </w:rPr>
            </w:pPr>
            <w:r w:rsidRPr="009C22DE">
              <w:rPr>
                <w:sz w:val="22"/>
                <w:szCs w:val="22"/>
                <w:lang w:val="kk-KZ" w:eastAsia="ko-KR"/>
              </w:rPr>
              <w:lastRenderedPageBreak/>
              <w:t>6.2.5. серіктестіктің ішкі қызметтерін реттейтін құжаттарды қабылдау және оның процедураларын, ішкі ережені бекіту.</w:t>
            </w:r>
          </w:p>
          <w:p w14:paraId="158C014B" w14:textId="77777777" w:rsidR="002D4C6F" w:rsidRPr="009C22DE" w:rsidRDefault="002D4C6F">
            <w:pPr>
              <w:spacing w:line="276" w:lineRule="auto"/>
              <w:ind w:right="-5"/>
              <w:jc w:val="both"/>
              <w:rPr>
                <w:sz w:val="22"/>
                <w:szCs w:val="22"/>
                <w:lang w:val="kk-KZ" w:eastAsia="ko-KR"/>
              </w:rPr>
            </w:pPr>
            <w:r w:rsidRPr="009C22DE">
              <w:rPr>
                <w:sz w:val="22"/>
                <w:szCs w:val="22"/>
                <w:lang w:val="kk-KZ" w:eastAsia="ko-KR"/>
              </w:rPr>
              <w:t>6.2.6. серіктестіктің басқа шаруашылық серіктестіктеріне қатысуын, сол сияқты коммерциялық емес ұйымдарға қатысуын шешу.</w:t>
            </w:r>
          </w:p>
          <w:p w14:paraId="371A5B23" w14:textId="77777777" w:rsidR="002D4C6F" w:rsidRPr="009C22DE" w:rsidRDefault="002D4C6F">
            <w:pPr>
              <w:spacing w:line="276" w:lineRule="auto"/>
              <w:ind w:right="-5"/>
              <w:jc w:val="both"/>
              <w:rPr>
                <w:sz w:val="22"/>
                <w:szCs w:val="22"/>
                <w:lang w:val="kk-KZ" w:eastAsia="ko-KR"/>
              </w:rPr>
            </w:pPr>
            <w:r w:rsidRPr="009C22DE">
              <w:rPr>
                <w:sz w:val="22"/>
                <w:szCs w:val="22"/>
                <w:lang w:val="kk-KZ" w:eastAsia="ko-KR"/>
              </w:rPr>
              <w:t>6.2.7. серіктестіктің тарату мен қайта құрылуы туралы шешу.</w:t>
            </w:r>
          </w:p>
          <w:p w14:paraId="09270CBC" w14:textId="77777777" w:rsidR="002D4C6F" w:rsidRPr="009C22DE" w:rsidRDefault="002D4C6F">
            <w:pPr>
              <w:spacing w:line="276" w:lineRule="auto"/>
              <w:ind w:right="-5"/>
              <w:jc w:val="both"/>
              <w:rPr>
                <w:sz w:val="22"/>
                <w:szCs w:val="22"/>
                <w:lang w:val="kk-KZ" w:eastAsia="ko-KR"/>
              </w:rPr>
            </w:pPr>
            <w:r w:rsidRPr="009C22DE">
              <w:rPr>
                <w:sz w:val="22"/>
                <w:szCs w:val="22"/>
                <w:lang w:eastAsia="ko-KR"/>
              </w:rPr>
              <w:t>6.2.8.</w:t>
            </w:r>
            <w:r w:rsidRPr="009C22DE">
              <w:rPr>
                <w:sz w:val="22"/>
                <w:szCs w:val="22"/>
                <w:lang w:val="kk-KZ" w:eastAsia="ko-KR"/>
              </w:rPr>
              <w:t xml:space="preserve"> тарату комиссиясын тағайындау және тарату балансын бекіту.</w:t>
            </w:r>
          </w:p>
          <w:p w14:paraId="3A20328F" w14:textId="77777777" w:rsidR="002D4C6F" w:rsidRPr="009C22DE" w:rsidRDefault="002D4C6F">
            <w:pPr>
              <w:spacing w:line="276" w:lineRule="auto"/>
              <w:ind w:right="-5"/>
              <w:jc w:val="both"/>
              <w:rPr>
                <w:sz w:val="22"/>
                <w:szCs w:val="22"/>
                <w:lang w:val="kk-KZ" w:eastAsia="ko-KR"/>
              </w:rPr>
            </w:pPr>
            <w:r w:rsidRPr="009C22DE">
              <w:rPr>
                <w:sz w:val="22"/>
                <w:szCs w:val="22"/>
                <w:lang w:val="kk-KZ" w:eastAsia="ko-KR"/>
              </w:rPr>
              <w:t>6.2.9. бірауыз дауыспен қабылданатын серіктестің барлық мүлкінің кепілдігі туралы шешу.</w:t>
            </w:r>
          </w:p>
          <w:p w14:paraId="00405C83" w14:textId="77777777" w:rsidR="002D4C6F" w:rsidRPr="009C22DE" w:rsidRDefault="002D4C6F">
            <w:pPr>
              <w:spacing w:line="276" w:lineRule="auto"/>
              <w:ind w:right="-5"/>
              <w:jc w:val="both"/>
              <w:rPr>
                <w:sz w:val="22"/>
                <w:szCs w:val="22"/>
                <w:lang w:val="kk-KZ" w:eastAsia="ko-KR"/>
              </w:rPr>
            </w:pPr>
            <w:r w:rsidRPr="009C22DE">
              <w:rPr>
                <w:sz w:val="22"/>
                <w:szCs w:val="22"/>
                <w:lang w:val="kk-KZ" w:eastAsia="ko-KR"/>
              </w:rPr>
              <w:t>6.2.10. Қазақстан республикасының жауапкершілік серіктестігі туралы Заңның 39 бабына сәйкес серіктестіктің  мүлкіне қосымша жарна еңгізу жөніндегі.</w:t>
            </w:r>
          </w:p>
          <w:p w14:paraId="4029C8C9" w14:textId="77777777" w:rsidR="002D4C6F" w:rsidRPr="009C22DE" w:rsidRDefault="002D4C6F">
            <w:pPr>
              <w:spacing w:line="276" w:lineRule="auto"/>
              <w:ind w:right="-5"/>
              <w:jc w:val="both"/>
              <w:rPr>
                <w:sz w:val="22"/>
                <w:szCs w:val="22"/>
                <w:lang w:val="kk-KZ" w:eastAsia="ko-KR"/>
              </w:rPr>
            </w:pPr>
            <w:r w:rsidRPr="009C22DE">
              <w:rPr>
                <w:sz w:val="22"/>
                <w:szCs w:val="22"/>
                <w:lang w:val="kk-KZ" w:eastAsia="ko-KR"/>
              </w:rPr>
              <w:t>6.2.11. Заңның 34 бабына сәйкес Серіктестік қатысушысының үлесін мәжбүрлеп сатып алу туралы шешу.</w:t>
            </w:r>
          </w:p>
          <w:p w14:paraId="1E088D88" w14:textId="77777777" w:rsidR="002D4C6F" w:rsidRPr="009C22DE" w:rsidRDefault="002D4C6F">
            <w:pPr>
              <w:spacing w:line="276" w:lineRule="auto"/>
              <w:ind w:right="-5"/>
              <w:jc w:val="both"/>
              <w:rPr>
                <w:sz w:val="22"/>
                <w:szCs w:val="22"/>
                <w:lang w:val="kk-KZ" w:eastAsia="ko-KR"/>
              </w:rPr>
            </w:pPr>
            <w:r w:rsidRPr="009C22DE">
              <w:rPr>
                <w:sz w:val="22"/>
                <w:szCs w:val="22"/>
                <w:lang w:val="kk-KZ" w:eastAsia="ko-KR"/>
              </w:rPr>
              <w:t xml:space="preserve">6.2.12. Серіктестік қатысушыларына және үлестерді сатып алушыларына Серіктестіктің әрекеті туралы ақпаратты ұсынуының тәртібін және мерзімін бекіту. </w:t>
            </w:r>
          </w:p>
          <w:p w14:paraId="492A5959" w14:textId="77777777" w:rsidR="002D4C6F" w:rsidRPr="009C22DE" w:rsidRDefault="002D4C6F">
            <w:pPr>
              <w:spacing w:line="276" w:lineRule="auto"/>
              <w:ind w:right="-5"/>
              <w:jc w:val="both"/>
              <w:rPr>
                <w:sz w:val="22"/>
                <w:szCs w:val="22"/>
                <w:lang w:val="kk-KZ" w:eastAsia="en-US"/>
              </w:rPr>
            </w:pPr>
            <w:r w:rsidRPr="009C22DE">
              <w:rPr>
                <w:sz w:val="22"/>
                <w:szCs w:val="22"/>
                <w:lang w:val="kk-KZ" w:eastAsia="en-US"/>
              </w:rPr>
              <w:t>6.2.13. Нәтижесінде Серіктестік құны Серіктестік активтерінің жалпы теңгерімдік құнынан елу бір және одан да артық пайыз құрайтын мүлік иесіздендіретін (иесіздендіре алатын) мәмілелерді немесе өзара байланысқан мәмілелер жиынтығын жасауын мақұлдау туралы шешу.</w:t>
            </w:r>
          </w:p>
          <w:p w14:paraId="78B274FC" w14:textId="77777777" w:rsidR="002D4C6F" w:rsidRPr="009C22DE" w:rsidRDefault="002D4C6F">
            <w:pPr>
              <w:spacing w:line="276" w:lineRule="auto"/>
              <w:ind w:right="-5"/>
              <w:jc w:val="both"/>
              <w:rPr>
                <w:sz w:val="22"/>
                <w:szCs w:val="22"/>
                <w:lang w:val="kk-KZ" w:eastAsia="en-US"/>
              </w:rPr>
            </w:pPr>
            <w:r w:rsidRPr="009C22DE">
              <w:rPr>
                <w:sz w:val="22"/>
                <w:szCs w:val="22"/>
                <w:lang w:val="kk-KZ" w:eastAsia="en-US"/>
              </w:rPr>
              <w:t>6.2.14. Серіетестіктің жылдық қаржылық есептіліктен, сондай-ақ оның істерінің ағымдағы жай-күйінің дұрастығын растау және тексеру мақсатында сыртқы аудитті өткізу үшін аудиторлық ұйымды тарту туралы шешу.</w:t>
            </w:r>
          </w:p>
          <w:p w14:paraId="713ED697" w14:textId="77777777" w:rsidR="002D4C6F" w:rsidRPr="009C22DE" w:rsidRDefault="002D4C6F">
            <w:pPr>
              <w:spacing w:line="276" w:lineRule="auto"/>
              <w:ind w:right="-5"/>
              <w:jc w:val="both"/>
              <w:rPr>
                <w:sz w:val="22"/>
                <w:szCs w:val="22"/>
                <w:lang w:val="kk-KZ" w:eastAsia="ko-KR"/>
              </w:rPr>
            </w:pPr>
            <w:r w:rsidRPr="009C22DE">
              <w:rPr>
                <w:sz w:val="22"/>
                <w:szCs w:val="22"/>
                <w:lang w:val="kk-KZ" w:eastAsia="en-US"/>
              </w:rPr>
              <w:t>6</w:t>
            </w:r>
            <w:r w:rsidRPr="009C22DE">
              <w:rPr>
                <w:sz w:val="22"/>
                <w:szCs w:val="22"/>
                <w:lang w:val="kk-KZ" w:eastAsia="ko-KR"/>
              </w:rPr>
              <w:t>.3. Серіктестіктің атқарушы органы болып қатысушы тағайындаған директоры болып табылады. Директордың құзыретінің мерзімі 5 (бес) жылды асыра алмайды.</w:t>
            </w:r>
          </w:p>
          <w:p w14:paraId="12BB4031" w14:textId="77777777" w:rsidR="002D4C6F" w:rsidRPr="009C22DE" w:rsidRDefault="002D4C6F">
            <w:pPr>
              <w:spacing w:line="276" w:lineRule="auto"/>
              <w:ind w:right="-5"/>
              <w:jc w:val="both"/>
              <w:rPr>
                <w:sz w:val="22"/>
                <w:szCs w:val="22"/>
                <w:lang w:val="kk-KZ" w:eastAsia="ko-KR"/>
              </w:rPr>
            </w:pPr>
            <w:r w:rsidRPr="009C22DE">
              <w:rPr>
                <w:sz w:val="22"/>
                <w:szCs w:val="22"/>
                <w:lang w:val="kk-KZ" w:eastAsia="ko-KR"/>
              </w:rPr>
              <w:t>6.4. Директор  Серіктестіктің қатысушының айрықша құзыретіне жатпайтын сұрақтардан басқа серіктестік қызметіне байланысты әр түрлі сұрақтарды шешуге құқықты.</w:t>
            </w:r>
          </w:p>
          <w:p w14:paraId="349A497B" w14:textId="77777777" w:rsidR="002D4C6F" w:rsidRPr="009C22DE" w:rsidRDefault="002D4C6F">
            <w:pPr>
              <w:spacing w:line="276" w:lineRule="auto"/>
              <w:ind w:right="-5"/>
              <w:jc w:val="both"/>
              <w:rPr>
                <w:sz w:val="22"/>
                <w:szCs w:val="22"/>
                <w:lang w:val="kk-KZ" w:eastAsia="ko-KR"/>
              </w:rPr>
            </w:pPr>
            <w:r w:rsidRPr="009C22DE">
              <w:rPr>
                <w:sz w:val="22"/>
                <w:szCs w:val="22"/>
                <w:lang w:val="kk-KZ" w:eastAsia="ko-KR"/>
              </w:rPr>
              <w:t>6.5. Директор  қатысушыға есеп береді және оның шешімдерінің орындалуын ұйымдастырады. Директор өзіне берілген Серіктестік қызметтері үшін міндеттемелерге ие болады.</w:t>
            </w:r>
          </w:p>
          <w:p w14:paraId="1E01B792" w14:textId="77777777" w:rsidR="002D4C6F" w:rsidRPr="009C22DE" w:rsidRDefault="002D4C6F">
            <w:pPr>
              <w:spacing w:line="276" w:lineRule="auto"/>
              <w:ind w:right="-5"/>
              <w:jc w:val="both"/>
              <w:rPr>
                <w:sz w:val="22"/>
                <w:szCs w:val="22"/>
                <w:lang w:val="kk-KZ" w:eastAsia="ko-KR"/>
              </w:rPr>
            </w:pPr>
            <w:r w:rsidRPr="009C22DE">
              <w:rPr>
                <w:sz w:val="22"/>
                <w:szCs w:val="22"/>
                <w:lang w:val="kk-KZ" w:eastAsia="ko-KR"/>
              </w:rPr>
              <w:t>6.6. Серіктестік директоры  серіктестіктің қатысушымен берілген құзірет шегінде әрекет етеді. Директор  Серіктестік атынан сенімхатсыз әрекет етеді.</w:t>
            </w:r>
          </w:p>
          <w:p w14:paraId="42EC253F" w14:textId="77777777" w:rsidR="002D4C6F" w:rsidRPr="009C22DE" w:rsidRDefault="002D4C6F">
            <w:pPr>
              <w:spacing w:line="276" w:lineRule="auto"/>
              <w:ind w:left="33" w:right="-5"/>
              <w:jc w:val="both"/>
              <w:rPr>
                <w:sz w:val="22"/>
                <w:szCs w:val="22"/>
                <w:lang w:val="kk-KZ" w:eastAsia="en-US"/>
              </w:rPr>
            </w:pPr>
            <w:r w:rsidRPr="009C22DE">
              <w:rPr>
                <w:sz w:val="22"/>
                <w:szCs w:val="22"/>
                <w:lang w:val="kk-KZ" w:eastAsia="en-US"/>
              </w:rPr>
              <w:lastRenderedPageBreak/>
              <w:t>6.7. Серіктестіктің атқарушы органының қаржылық-шаруашылық әрекетін бақылауын іске асыру үшін Серіктестік қатысушысынан немесе оның өкілдерінен тұратын тексеру комиссиясы құрыла алады.</w:t>
            </w:r>
          </w:p>
          <w:p w14:paraId="785DA71E" w14:textId="77777777" w:rsidR="002D4C6F" w:rsidRPr="009C22DE" w:rsidRDefault="002D4C6F">
            <w:pPr>
              <w:spacing w:line="276" w:lineRule="auto"/>
              <w:ind w:left="33" w:right="-5"/>
              <w:jc w:val="both"/>
              <w:rPr>
                <w:sz w:val="22"/>
                <w:szCs w:val="22"/>
                <w:lang w:eastAsia="en-US"/>
              </w:rPr>
            </w:pPr>
            <w:r w:rsidRPr="009C22DE">
              <w:rPr>
                <w:sz w:val="22"/>
                <w:szCs w:val="22"/>
                <w:lang w:eastAsia="en-US"/>
              </w:rPr>
              <w:t>Тексеру комиссиясы үш адамнан артық емес құрамында құрылады.</w:t>
            </w:r>
          </w:p>
          <w:p w14:paraId="3BE123CF" w14:textId="77777777" w:rsidR="002D4C6F" w:rsidRPr="009C22DE" w:rsidRDefault="002D4C6F">
            <w:pPr>
              <w:spacing w:line="276" w:lineRule="auto"/>
              <w:ind w:left="33" w:right="-5"/>
              <w:jc w:val="both"/>
              <w:rPr>
                <w:sz w:val="22"/>
                <w:szCs w:val="22"/>
                <w:lang w:eastAsia="en-US"/>
              </w:rPr>
            </w:pPr>
            <w:r w:rsidRPr="009C22DE">
              <w:rPr>
                <w:sz w:val="22"/>
                <w:szCs w:val="22"/>
                <w:lang w:eastAsia="en-US"/>
              </w:rPr>
              <w:t>Тексеру комиссиясының функцияларын Серіктестіктің қатысушысы атқара алады немесе жеке тексеруші ретінде оның өкіліне тапсырыла алады.</w:t>
            </w:r>
          </w:p>
          <w:p w14:paraId="4727840E" w14:textId="77777777" w:rsidR="002D4C6F" w:rsidRPr="009C22DE" w:rsidRDefault="002D4C6F">
            <w:pPr>
              <w:spacing w:line="276" w:lineRule="auto"/>
              <w:ind w:left="33" w:right="-5"/>
              <w:jc w:val="both"/>
              <w:rPr>
                <w:sz w:val="22"/>
                <w:szCs w:val="22"/>
                <w:lang w:eastAsia="en-US"/>
              </w:rPr>
            </w:pPr>
            <w:r w:rsidRPr="009C22DE">
              <w:rPr>
                <w:sz w:val="22"/>
                <w:szCs w:val="22"/>
                <w:lang w:eastAsia="en-US"/>
              </w:rPr>
              <w:t>6.8. Тексеру комиссиясын немесе Серіктестіктің жеке тексерушісін қатысушы үш жылды асырмайтын мерзімге сайланады.</w:t>
            </w:r>
          </w:p>
          <w:p w14:paraId="5201EE58" w14:textId="77777777" w:rsidR="002D4C6F" w:rsidRPr="009C22DE" w:rsidRDefault="002D4C6F">
            <w:pPr>
              <w:spacing w:line="276" w:lineRule="auto"/>
              <w:ind w:left="33" w:right="-5"/>
              <w:jc w:val="both"/>
              <w:rPr>
                <w:sz w:val="22"/>
                <w:szCs w:val="22"/>
                <w:lang w:eastAsia="en-US"/>
              </w:rPr>
            </w:pPr>
            <w:r w:rsidRPr="009C22DE">
              <w:rPr>
                <w:sz w:val="22"/>
                <w:szCs w:val="22"/>
                <w:lang w:eastAsia="en-US"/>
              </w:rPr>
              <w:t>6.9. Тексеру комиссиясының мүшесі (тексеруші) Серіктестіктің атқарушы органы бір мезгілде бола алмайды.</w:t>
            </w:r>
          </w:p>
          <w:p w14:paraId="2F2176F8" w14:textId="77777777" w:rsidR="002D4C6F" w:rsidRPr="009C22DE" w:rsidRDefault="002D4C6F">
            <w:pPr>
              <w:spacing w:line="276" w:lineRule="auto"/>
              <w:ind w:left="33" w:right="-5"/>
              <w:jc w:val="both"/>
              <w:rPr>
                <w:sz w:val="22"/>
                <w:szCs w:val="22"/>
                <w:lang w:eastAsia="en-US"/>
              </w:rPr>
            </w:pPr>
            <w:r w:rsidRPr="009C22DE">
              <w:rPr>
                <w:sz w:val="22"/>
                <w:szCs w:val="22"/>
                <w:lang w:eastAsia="en-US"/>
              </w:rPr>
              <w:t>6.10. Тексеру комиссиясы (тексеруші) кез келген уақытта Серіктестіктің атқарушы органының қаржылық-шаруашылық әрекетін тексеруге құқылы. Тексеру комиссиясының (тексерушінің) бұл мақсатта Серіктестіктің бүкіл құжаттамасына шартсыз рұқсат құқығы болады. Тексеруші комиссиясының (тексерушінің) талабы бойынша атқарушы орган қажетті түсініктемелерді жазбаша немесе ауызша беруге міндетті.</w:t>
            </w:r>
          </w:p>
          <w:p w14:paraId="31DDC922" w14:textId="77777777" w:rsidR="002D4C6F" w:rsidRPr="009C22DE" w:rsidRDefault="002D4C6F">
            <w:pPr>
              <w:spacing w:line="276" w:lineRule="auto"/>
              <w:ind w:left="33" w:right="-5"/>
              <w:jc w:val="both"/>
              <w:rPr>
                <w:sz w:val="22"/>
                <w:szCs w:val="22"/>
                <w:lang w:eastAsia="en-US"/>
              </w:rPr>
            </w:pPr>
            <w:r w:rsidRPr="009C22DE">
              <w:rPr>
                <w:sz w:val="22"/>
                <w:szCs w:val="22"/>
                <w:lang w:eastAsia="en-US"/>
              </w:rPr>
              <w:t>6.11. Тексеру комиссиясы (тексеруші) міндетті түрде қатысушы бекіткенше Серіктестіктің жылдық қаржылық есептілігінің тексерісін өткізеді, қатысушы тексеру комиссиясының (тексерушінің) қорытындысыз немесғ аудиторлық есепсіз жылдық қаржылық есептілікті бекітуге құқығы жоқ.</w:t>
            </w:r>
          </w:p>
          <w:p w14:paraId="2479EA4E" w14:textId="77777777" w:rsidR="002D4C6F" w:rsidRPr="009C22DE" w:rsidRDefault="002D4C6F">
            <w:pPr>
              <w:spacing w:line="276" w:lineRule="auto"/>
              <w:ind w:left="33" w:right="-5"/>
              <w:jc w:val="both"/>
              <w:rPr>
                <w:sz w:val="22"/>
                <w:szCs w:val="22"/>
                <w:lang w:eastAsia="en-US"/>
              </w:rPr>
            </w:pPr>
            <w:r w:rsidRPr="009C22DE">
              <w:rPr>
                <w:sz w:val="22"/>
                <w:szCs w:val="22"/>
                <w:lang w:eastAsia="en-US"/>
              </w:rPr>
              <w:t>6.12. Серіктестіктің тексеруші комиссиясының (тексерушісінің) жұмыс істеу тәртібі бұл жарғымен, сондай-ақ Серіктестіктің ішкі әрекетін реттейтін ережелермен және басқа да құжаттармен анықталады.</w:t>
            </w:r>
          </w:p>
          <w:p w14:paraId="741E7AB7" w14:textId="77777777" w:rsidR="002D4C6F" w:rsidRPr="009C22DE" w:rsidRDefault="002D4C6F">
            <w:pPr>
              <w:tabs>
                <w:tab w:val="left" w:pos="600"/>
                <w:tab w:val="left" w:pos="884"/>
              </w:tabs>
              <w:spacing w:line="276" w:lineRule="auto"/>
              <w:ind w:left="33" w:right="-5"/>
              <w:jc w:val="both"/>
              <w:rPr>
                <w:sz w:val="22"/>
                <w:szCs w:val="22"/>
                <w:lang w:eastAsia="en-US"/>
              </w:rPr>
            </w:pPr>
            <w:r w:rsidRPr="009C22DE">
              <w:rPr>
                <w:sz w:val="22"/>
                <w:szCs w:val="22"/>
                <w:lang w:eastAsia="en-US"/>
              </w:rPr>
              <w:t>6.13. Серіктестіктің жылдық қаржылық есептілігінің дұрыстығын, сондай-ақ оның істерінің ағымдағы жай-күйін тексеру және растау үшін Серіктестік оның Қатысушысының шешімі  бойынша Серіктестікпен, оның атқарушы органдарының мүшелерімен немесе қатысушысымен мүліктік мүдделерімен байланысты емес аудиторлық ұйымды тартуға құқылы (сыртқы аудит).</w:t>
            </w:r>
          </w:p>
          <w:p w14:paraId="5056AA27" w14:textId="77777777" w:rsidR="002D4C6F" w:rsidRPr="009C22DE" w:rsidRDefault="002D4C6F">
            <w:pPr>
              <w:tabs>
                <w:tab w:val="left" w:pos="600"/>
                <w:tab w:val="left" w:pos="884"/>
              </w:tabs>
              <w:spacing w:line="276" w:lineRule="auto"/>
              <w:ind w:left="33" w:right="-5"/>
              <w:jc w:val="both"/>
              <w:rPr>
                <w:sz w:val="22"/>
                <w:szCs w:val="22"/>
                <w:lang w:eastAsia="en-US"/>
              </w:rPr>
            </w:pPr>
            <w:r w:rsidRPr="009C22DE">
              <w:rPr>
                <w:sz w:val="22"/>
                <w:szCs w:val="22"/>
                <w:lang w:eastAsia="en-US"/>
              </w:rPr>
              <w:t xml:space="preserve">6.14. Серіктестіктің Қатысушысы өзінің есебінен Серіктестіктің қаржылық есептілігінің аудитін өткізуге талап етуге құқылы. </w:t>
            </w:r>
          </w:p>
          <w:p w14:paraId="27CA74C2" w14:textId="77777777" w:rsidR="002D4C6F" w:rsidRPr="009C22DE" w:rsidRDefault="002D4C6F">
            <w:pPr>
              <w:spacing w:line="276" w:lineRule="auto"/>
              <w:ind w:right="-5"/>
              <w:jc w:val="both"/>
              <w:rPr>
                <w:sz w:val="22"/>
                <w:szCs w:val="22"/>
                <w:lang w:val="kk-KZ" w:eastAsia="ko-KR"/>
              </w:rPr>
            </w:pPr>
            <w:r w:rsidRPr="009C22DE">
              <w:rPr>
                <w:sz w:val="22"/>
                <w:szCs w:val="22"/>
                <w:lang w:eastAsia="en-US"/>
              </w:rPr>
              <w:lastRenderedPageBreak/>
              <w:t>6.15. Егер Серіктестіктің атқарушы органы аудит міндетті болған кезде немесе оның өткізуін Серіктестіктің қатысушысы талап еткен кезде Серіктестіктің қаржылық есептілігінің аудитін өткізуінен бас тартса, онда кез келген мүдделі тұлғаның немесе Серіктестік қатысушысының өтініші бойынша қабылданған сот шешімімен аудит тағайындалуы мүмкін.</w:t>
            </w:r>
          </w:p>
          <w:p w14:paraId="1CEE011C" w14:textId="77777777" w:rsidR="002D4C6F" w:rsidRPr="009C22DE" w:rsidRDefault="002D4C6F">
            <w:pPr>
              <w:spacing w:line="276" w:lineRule="auto"/>
              <w:ind w:right="-5"/>
              <w:jc w:val="both"/>
              <w:rPr>
                <w:sz w:val="22"/>
                <w:szCs w:val="22"/>
                <w:lang w:val="kk-KZ" w:eastAsia="ko-KR"/>
              </w:rPr>
            </w:pPr>
          </w:p>
          <w:p w14:paraId="71AD3F59" w14:textId="77777777" w:rsidR="002D4C6F" w:rsidRPr="009C22DE" w:rsidRDefault="002D4C6F">
            <w:pPr>
              <w:tabs>
                <w:tab w:val="num" w:pos="600"/>
                <w:tab w:val="left" w:pos="884"/>
              </w:tabs>
              <w:spacing w:line="276" w:lineRule="auto"/>
              <w:ind w:right="-5"/>
              <w:jc w:val="center"/>
              <w:rPr>
                <w:rStyle w:val="s0"/>
                <w:color w:val="auto"/>
                <w:sz w:val="22"/>
                <w:szCs w:val="22"/>
                <w:lang w:val="kk-KZ" w:eastAsia="en-US"/>
              </w:rPr>
            </w:pPr>
            <w:r w:rsidRPr="009C22DE">
              <w:rPr>
                <w:rStyle w:val="s0"/>
                <w:b/>
                <w:sz w:val="22"/>
                <w:szCs w:val="22"/>
                <w:lang w:val="kk-KZ" w:eastAsia="en-US"/>
              </w:rPr>
              <w:t>7 Бап. СЕРІКТЕСТІККЕ ҚАТЫСУШЫЛАРҒА ЖӘНЕ ҮЛЕСТЕРДІ САТЫП АЛУШЫЛАРҒА СЕРІКТЕСТІКТІҢ ҚЫЗМЕТІ ТУРАЛЫ АҚПАРАТТЫ ҰСЫНУ ТӘРТІБІ ЖӘНЕ  МЕРЗІМІ</w:t>
            </w:r>
            <w:r w:rsidRPr="009C22DE">
              <w:rPr>
                <w:rStyle w:val="s0"/>
                <w:sz w:val="22"/>
                <w:szCs w:val="22"/>
                <w:lang w:val="kk-KZ" w:eastAsia="en-US"/>
              </w:rPr>
              <w:t xml:space="preserve"> </w:t>
            </w:r>
          </w:p>
          <w:p w14:paraId="1E6431AB" w14:textId="77777777" w:rsidR="002D4C6F" w:rsidRPr="009C22DE" w:rsidRDefault="002D4C6F">
            <w:pPr>
              <w:tabs>
                <w:tab w:val="num" w:pos="600"/>
                <w:tab w:val="left" w:pos="884"/>
              </w:tabs>
              <w:spacing w:line="276" w:lineRule="auto"/>
              <w:ind w:right="-5"/>
              <w:jc w:val="center"/>
              <w:rPr>
                <w:rStyle w:val="s0"/>
                <w:sz w:val="22"/>
                <w:szCs w:val="22"/>
                <w:lang w:val="kk-KZ" w:eastAsia="en-US"/>
              </w:rPr>
            </w:pPr>
          </w:p>
          <w:p w14:paraId="04D23C2D" w14:textId="77777777" w:rsidR="002D4C6F" w:rsidRPr="009C22DE" w:rsidRDefault="002D4C6F">
            <w:pPr>
              <w:spacing w:line="276" w:lineRule="auto"/>
              <w:ind w:right="-5"/>
              <w:jc w:val="both"/>
              <w:rPr>
                <w:lang w:val="kk-KZ"/>
              </w:rPr>
            </w:pPr>
            <w:r w:rsidRPr="009C22DE">
              <w:rPr>
                <w:sz w:val="22"/>
                <w:szCs w:val="22"/>
                <w:lang w:val="kk-KZ" w:eastAsia="en-US"/>
              </w:rPr>
              <w:t>7.1. Серіктестік қатысушысының талабы бойынша, тексеру комиссиясының мүшесінің, сыртқы аудитордың, Серіктестік бөлігінің иегері бес күн мерзім ішінде оларға Серіктестік қызметі туралы құжаттармен және ақпаратпен таныс болу мүмкіндігне ұсынуға міндетті;</w:t>
            </w:r>
          </w:p>
          <w:p w14:paraId="105B2FAA" w14:textId="77777777" w:rsidR="002D4C6F" w:rsidRPr="009C22DE" w:rsidRDefault="002D4C6F">
            <w:pPr>
              <w:spacing w:line="276" w:lineRule="auto"/>
              <w:ind w:right="-5"/>
              <w:jc w:val="both"/>
              <w:rPr>
                <w:sz w:val="22"/>
                <w:szCs w:val="22"/>
                <w:lang w:val="kk-KZ" w:eastAsia="en-US"/>
              </w:rPr>
            </w:pPr>
            <w:r w:rsidRPr="009C22DE">
              <w:rPr>
                <w:sz w:val="22"/>
                <w:szCs w:val="22"/>
                <w:lang w:val="kk-KZ" w:eastAsia="en-US"/>
              </w:rPr>
              <w:t>7.2. Серіктестік қызметі туралы құжаттармен және ақпаратпен Серіктестік қатысушысына, тексеру комиссиясының мүшесіне, сыртқы аудиторға, Серіктестік бөлігінің иегеріне Серіктестік атқарушы органы орналасқан үй-жайда бірінші талабы бойынша жұмыс уақытында ұсынылады.</w:t>
            </w:r>
          </w:p>
          <w:p w14:paraId="154051C5" w14:textId="77777777" w:rsidR="002D4C6F" w:rsidRPr="009C22DE" w:rsidRDefault="002D4C6F">
            <w:pPr>
              <w:spacing w:line="276" w:lineRule="auto"/>
              <w:ind w:right="-5"/>
              <w:jc w:val="both"/>
              <w:rPr>
                <w:sz w:val="22"/>
                <w:szCs w:val="22"/>
                <w:lang w:val="kk-KZ" w:eastAsia="en-US"/>
              </w:rPr>
            </w:pPr>
            <w:r w:rsidRPr="009C22DE">
              <w:rPr>
                <w:sz w:val="22"/>
                <w:szCs w:val="22"/>
                <w:lang w:val="kk-KZ" w:eastAsia="en-US"/>
              </w:rPr>
              <w:t xml:space="preserve"> 7.3. Серіктестік қатысушыларының мүдделерін қозғайтын ақпарат деп танылады:</w:t>
            </w:r>
          </w:p>
          <w:p w14:paraId="5F8DB134" w14:textId="77777777" w:rsidR="002D4C6F" w:rsidRPr="009C22DE" w:rsidRDefault="002D4C6F" w:rsidP="002D4C6F">
            <w:pPr>
              <w:numPr>
                <w:ilvl w:val="0"/>
                <w:numId w:val="4"/>
              </w:numPr>
              <w:tabs>
                <w:tab w:val="num" w:pos="72"/>
                <w:tab w:val="left" w:pos="432"/>
              </w:tabs>
              <w:spacing w:line="276" w:lineRule="auto"/>
              <w:ind w:left="0" w:right="-5" w:firstLine="0"/>
              <w:jc w:val="both"/>
              <w:rPr>
                <w:sz w:val="22"/>
                <w:szCs w:val="22"/>
                <w:lang w:val="kk-KZ" w:eastAsia="en-US"/>
              </w:rPr>
            </w:pPr>
            <w:r w:rsidRPr="009C22DE">
              <w:rPr>
                <w:sz w:val="22"/>
                <w:szCs w:val="22"/>
                <w:lang w:val="kk-KZ" w:eastAsia="en-US"/>
              </w:rPr>
              <w:t>серіктестік қатысушыларының жалпы жиналысында қабылданған, серіктестіктің байқау кеңесінің, атқарушы органының, тексеру комиссиясының шешімдері және қабылданған шешімдердің орындалуы туралы ақпарат;</w:t>
            </w:r>
          </w:p>
          <w:p w14:paraId="59D41266" w14:textId="77777777" w:rsidR="002D4C6F" w:rsidRPr="009C22DE" w:rsidRDefault="002D4C6F" w:rsidP="002D4C6F">
            <w:pPr>
              <w:numPr>
                <w:ilvl w:val="0"/>
                <w:numId w:val="4"/>
              </w:numPr>
              <w:tabs>
                <w:tab w:val="num" w:pos="72"/>
                <w:tab w:val="left" w:pos="432"/>
              </w:tabs>
              <w:spacing w:line="276" w:lineRule="auto"/>
              <w:ind w:left="0" w:right="-5" w:firstLine="0"/>
              <w:jc w:val="both"/>
              <w:rPr>
                <w:sz w:val="22"/>
                <w:szCs w:val="22"/>
                <w:lang w:val="kk-KZ" w:eastAsia="en-US"/>
              </w:rPr>
            </w:pPr>
            <w:r w:rsidRPr="009C22DE">
              <w:rPr>
                <w:sz w:val="22"/>
                <w:szCs w:val="22"/>
                <w:lang w:val="kk-KZ" w:eastAsia="en-US"/>
              </w:rPr>
              <w:t>серіктестіктің өз капиталы мөлшерінің жиырма бес және одан да көп пайызын құрайтын мөлшерде серіктестіктің қарыз алуы;</w:t>
            </w:r>
          </w:p>
          <w:p w14:paraId="37D2AC38" w14:textId="77777777" w:rsidR="002D4C6F" w:rsidRPr="009C22DE" w:rsidRDefault="002D4C6F" w:rsidP="002D4C6F">
            <w:pPr>
              <w:numPr>
                <w:ilvl w:val="0"/>
                <w:numId w:val="4"/>
              </w:numPr>
              <w:tabs>
                <w:tab w:val="num" w:pos="0"/>
                <w:tab w:val="left" w:pos="432"/>
              </w:tabs>
              <w:spacing w:line="276" w:lineRule="auto"/>
              <w:ind w:left="0" w:right="-5" w:firstLine="0"/>
              <w:jc w:val="both"/>
              <w:rPr>
                <w:sz w:val="22"/>
                <w:szCs w:val="22"/>
                <w:lang w:val="kk-KZ" w:eastAsia="en-US"/>
              </w:rPr>
            </w:pPr>
            <w:r w:rsidRPr="009C22DE">
              <w:rPr>
                <w:sz w:val="22"/>
                <w:szCs w:val="22"/>
                <w:lang w:val="kk-KZ" w:eastAsia="en-US"/>
              </w:rPr>
              <w:t>жасалған ірі шарт нәтижесінде серіктестіктің өз меншігіндегі капиталы мөлшерінің жиырма бес және одан да көп пайызын құрайтын сомадағы мүлік сатып алынатын немесе иеліктен шығарылатын ірі шартты немесе өзара байланыстағы шарттарды серіктестіктің жасауы;</w:t>
            </w:r>
          </w:p>
          <w:p w14:paraId="2825C007" w14:textId="77777777" w:rsidR="002D4C6F" w:rsidRPr="009C22DE" w:rsidRDefault="002D4C6F" w:rsidP="002D4C6F">
            <w:pPr>
              <w:numPr>
                <w:ilvl w:val="0"/>
                <w:numId w:val="4"/>
              </w:numPr>
              <w:tabs>
                <w:tab w:val="num" w:pos="72"/>
                <w:tab w:val="left" w:pos="432"/>
              </w:tabs>
              <w:spacing w:line="276" w:lineRule="auto"/>
              <w:ind w:left="0" w:right="-5" w:firstLine="0"/>
              <w:jc w:val="both"/>
              <w:rPr>
                <w:sz w:val="22"/>
                <w:szCs w:val="22"/>
                <w:lang w:val="kk-KZ" w:eastAsia="en-US"/>
              </w:rPr>
            </w:pPr>
            <w:r w:rsidRPr="009C22DE">
              <w:rPr>
                <w:sz w:val="22"/>
                <w:szCs w:val="22"/>
                <w:lang w:val="kk-KZ" w:eastAsia="en-US"/>
              </w:rPr>
              <w:t xml:space="preserve">серіктестіктің қандай да болсын қызметтің түрін жүзеге асыруға және (немесе) белгілі бір іс-әрекеттер жасауға лицензиялар алуы, олардың қолданылуын тоқтата тұру немесе тоқтату, сондай-ақ серіктестіктің қандай да болсын қызметтің түрін жүзеге асыруға және (немесе) </w:t>
            </w:r>
            <w:r w:rsidRPr="009C22DE">
              <w:rPr>
                <w:sz w:val="22"/>
                <w:szCs w:val="22"/>
                <w:lang w:val="kk-KZ" w:eastAsia="en-US"/>
              </w:rPr>
              <w:lastRenderedPageBreak/>
              <w:t>белгілі бір іс-әрекеттер жасауға бұрын алған лицензияларынан айыру;</w:t>
            </w:r>
          </w:p>
          <w:p w14:paraId="4B44A4A9" w14:textId="77777777" w:rsidR="002D4C6F" w:rsidRPr="009C22DE" w:rsidRDefault="002D4C6F" w:rsidP="002D4C6F">
            <w:pPr>
              <w:numPr>
                <w:ilvl w:val="0"/>
                <w:numId w:val="4"/>
              </w:numPr>
              <w:tabs>
                <w:tab w:val="num" w:pos="72"/>
                <w:tab w:val="left" w:pos="432"/>
              </w:tabs>
              <w:spacing w:line="276" w:lineRule="auto"/>
              <w:ind w:left="0" w:right="-5" w:firstLine="0"/>
              <w:jc w:val="both"/>
              <w:rPr>
                <w:sz w:val="22"/>
                <w:szCs w:val="22"/>
                <w:lang w:eastAsia="en-US"/>
              </w:rPr>
            </w:pPr>
            <w:r w:rsidRPr="009C22DE">
              <w:rPr>
                <w:sz w:val="22"/>
                <w:szCs w:val="22"/>
                <w:lang w:eastAsia="en-US"/>
              </w:rPr>
              <w:t>серіктестіктің мүлкін</w:t>
            </w:r>
            <w:r w:rsidRPr="009C22DE">
              <w:rPr>
                <w:sz w:val="22"/>
                <w:szCs w:val="22"/>
                <w:lang w:val="kk-KZ" w:eastAsia="en-US"/>
              </w:rPr>
              <w:t xml:space="preserve"> тәлкілеу</w:t>
            </w:r>
            <w:r w:rsidRPr="009C22DE">
              <w:rPr>
                <w:sz w:val="22"/>
                <w:szCs w:val="22"/>
                <w:lang w:eastAsia="en-US"/>
              </w:rPr>
              <w:t>;</w:t>
            </w:r>
          </w:p>
          <w:p w14:paraId="236DB240" w14:textId="77777777" w:rsidR="002D4C6F" w:rsidRPr="009C22DE" w:rsidRDefault="002D4C6F" w:rsidP="002D4C6F">
            <w:pPr>
              <w:numPr>
                <w:ilvl w:val="0"/>
                <w:numId w:val="4"/>
              </w:numPr>
              <w:tabs>
                <w:tab w:val="num" w:pos="72"/>
                <w:tab w:val="left" w:pos="432"/>
              </w:tabs>
              <w:spacing w:line="276" w:lineRule="auto"/>
              <w:ind w:left="0" w:right="-5" w:firstLine="0"/>
              <w:jc w:val="both"/>
              <w:rPr>
                <w:sz w:val="22"/>
                <w:szCs w:val="22"/>
                <w:lang w:eastAsia="en-US"/>
              </w:rPr>
            </w:pPr>
            <w:r w:rsidRPr="009C22DE">
              <w:rPr>
                <w:sz w:val="22"/>
                <w:szCs w:val="22"/>
                <w:lang w:eastAsia="en-US"/>
              </w:rPr>
              <w:t xml:space="preserve">нәтижесінде серіктестіктің баланстық құны қоғам активтері жалпы мөлшерінің он немесе одан да көп </w:t>
            </w:r>
            <w:r w:rsidRPr="009C22DE">
              <w:rPr>
                <w:sz w:val="22"/>
                <w:szCs w:val="22"/>
                <w:lang w:val="kk-KZ" w:eastAsia="en-US"/>
              </w:rPr>
              <w:t>пайызын</w:t>
            </w:r>
            <w:r w:rsidRPr="009C22DE">
              <w:rPr>
                <w:sz w:val="22"/>
                <w:szCs w:val="22"/>
                <w:lang w:eastAsia="en-US"/>
              </w:rPr>
              <w:t xml:space="preserve"> құрайтын мүлкі жойылған төтенше сипаттағы жағдайлардың басталуы;</w:t>
            </w:r>
          </w:p>
          <w:p w14:paraId="425C0656" w14:textId="77777777" w:rsidR="002D4C6F" w:rsidRPr="009C22DE" w:rsidRDefault="002D4C6F" w:rsidP="002D4C6F">
            <w:pPr>
              <w:numPr>
                <w:ilvl w:val="0"/>
                <w:numId w:val="4"/>
              </w:numPr>
              <w:tabs>
                <w:tab w:val="num" w:pos="0"/>
                <w:tab w:val="num" w:pos="72"/>
                <w:tab w:val="left" w:pos="432"/>
              </w:tabs>
              <w:spacing w:line="276" w:lineRule="auto"/>
              <w:ind w:left="0" w:right="-5" w:firstLine="0"/>
              <w:jc w:val="both"/>
              <w:rPr>
                <w:sz w:val="22"/>
                <w:szCs w:val="22"/>
                <w:lang w:eastAsia="en-US"/>
              </w:rPr>
            </w:pPr>
            <w:r w:rsidRPr="009C22DE">
              <w:rPr>
                <w:sz w:val="22"/>
                <w:szCs w:val="22"/>
                <w:lang w:eastAsia="en-US"/>
              </w:rPr>
              <w:t>серіктестікті және (немесе) оның лауазымды</w:t>
            </w:r>
            <w:r w:rsidRPr="009C22DE">
              <w:rPr>
                <w:sz w:val="22"/>
                <w:szCs w:val="22"/>
                <w:lang w:val="kk-KZ" w:eastAsia="en-US"/>
              </w:rPr>
              <w:t xml:space="preserve"> </w:t>
            </w:r>
            <w:r w:rsidRPr="009C22DE">
              <w:rPr>
                <w:sz w:val="22"/>
                <w:szCs w:val="22"/>
                <w:lang w:eastAsia="en-US"/>
              </w:rPr>
              <w:t>тұлғаларын</w:t>
            </w:r>
            <w:r w:rsidRPr="009C22DE">
              <w:rPr>
                <w:sz w:val="22"/>
                <w:szCs w:val="22"/>
                <w:lang w:val="kk-KZ" w:eastAsia="en-US"/>
              </w:rPr>
              <w:t xml:space="preserve"> </w:t>
            </w:r>
            <w:r w:rsidRPr="009C22DE">
              <w:rPr>
                <w:sz w:val="22"/>
                <w:szCs w:val="22"/>
                <w:lang w:eastAsia="en-US"/>
              </w:rPr>
              <w:t xml:space="preserve">әкімшілік </w:t>
            </w:r>
            <w:r w:rsidRPr="009C22DE">
              <w:rPr>
                <w:sz w:val="22"/>
                <w:szCs w:val="22"/>
                <w:lang w:val="kk-KZ" w:eastAsia="en-US"/>
              </w:rPr>
              <w:t>ж</w:t>
            </w:r>
            <w:r w:rsidRPr="009C22DE">
              <w:rPr>
                <w:sz w:val="22"/>
                <w:szCs w:val="22"/>
                <w:lang w:eastAsia="en-US"/>
              </w:rPr>
              <w:t>ауапкершілікке тарту;</w:t>
            </w:r>
          </w:p>
          <w:p w14:paraId="5F6BD6D9" w14:textId="77777777" w:rsidR="002D4C6F" w:rsidRPr="009C22DE" w:rsidRDefault="002D4C6F" w:rsidP="002D4C6F">
            <w:pPr>
              <w:numPr>
                <w:ilvl w:val="0"/>
                <w:numId w:val="4"/>
              </w:numPr>
              <w:tabs>
                <w:tab w:val="num" w:pos="0"/>
                <w:tab w:val="num" w:pos="72"/>
                <w:tab w:val="left" w:pos="432"/>
              </w:tabs>
              <w:spacing w:line="276" w:lineRule="auto"/>
              <w:ind w:left="0" w:right="-5" w:firstLine="0"/>
              <w:jc w:val="both"/>
              <w:rPr>
                <w:sz w:val="22"/>
                <w:szCs w:val="22"/>
                <w:lang w:eastAsia="en-US"/>
              </w:rPr>
            </w:pPr>
            <w:r w:rsidRPr="009C22DE">
              <w:rPr>
                <w:sz w:val="22"/>
                <w:szCs w:val="22"/>
                <w:lang w:eastAsia="en-US"/>
              </w:rPr>
              <w:t>серіктестікті мәжбүрлеп қайта ұйымдастыру туралы шешім;</w:t>
            </w:r>
          </w:p>
          <w:p w14:paraId="471E3938" w14:textId="77777777" w:rsidR="002D4C6F" w:rsidRPr="009C22DE" w:rsidRDefault="002D4C6F" w:rsidP="002D4C6F">
            <w:pPr>
              <w:numPr>
                <w:ilvl w:val="0"/>
                <w:numId w:val="4"/>
              </w:numPr>
              <w:tabs>
                <w:tab w:val="num" w:pos="0"/>
                <w:tab w:val="num" w:pos="72"/>
                <w:tab w:val="left" w:pos="432"/>
              </w:tabs>
              <w:spacing w:line="276" w:lineRule="auto"/>
              <w:ind w:left="0" w:right="-5" w:firstLine="0"/>
              <w:jc w:val="both"/>
              <w:rPr>
                <w:sz w:val="22"/>
                <w:szCs w:val="22"/>
                <w:lang w:eastAsia="en-US"/>
              </w:rPr>
            </w:pPr>
            <w:r w:rsidRPr="009C22DE">
              <w:rPr>
                <w:sz w:val="22"/>
                <w:szCs w:val="22"/>
                <w:lang w:eastAsia="en-US"/>
              </w:rPr>
              <w:t>аудиторлық есеп (ол бар болса);</w:t>
            </w:r>
          </w:p>
          <w:p w14:paraId="6D85F2E1" w14:textId="77777777" w:rsidR="002D4C6F" w:rsidRPr="009C22DE" w:rsidRDefault="002D4C6F" w:rsidP="002D4C6F">
            <w:pPr>
              <w:numPr>
                <w:ilvl w:val="0"/>
                <w:numId w:val="4"/>
              </w:numPr>
              <w:tabs>
                <w:tab w:val="num" w:pos="72"/>
                <w:tab w:val="left" w:pos="432"/>
              </w:tabs>
              <w:spacing w:line="276" w:lineRule="auto"/>
              <w:ind w:left="0" w:right="-5" w:firstLine="0"/>
              <w:jc w:val="both"/>
              <w:rPr>
                <w:sz w:val="22"/>
                <w:szCs w:val="22"/>
                <w:lang w:eastAsia="en-US"/>
              </w:rPr>
            </w:pPr>
            <w:r w:rsidRPr="009C22DE">
              <w:rPr>
                <w:sz w:val="22"/>
                <w:szCs w:val="22"/>
                <w:lang w:val="kk-KZ" w:eastAsia="en-US"/>
              </w:rPr>
              <w:t>серіктест</w:t>
            </w:r>
            <w:r w:rsidRPr="009C22DE">
              <w:rPr>
                <w:sz w:val="22"/>
                <w:szCs w:val="22"/>
                <w:lang w:eastAsia="en-US"/>
              </w:rPr>
              <w:t xml:space="preserve">іктің </w:t>
            </w:r>
            <w:r w:rsidRPr="009C22DE">
              <w:rPr>
                <w:sz w:val="22"/>
                <w:szCs w:val="22"/>
                <w:lang w:val="kk-KZ" w:eastAsia="en-US"/>
              </w:rPr>
              <w:t>Ж</w:t>
            </w:r>
            <w:r w:rsidRPr="009C22DE">
              <w:rPr>
                <w:sz w:val="22"/>
                <w:szCs w:val="22"/>
                <w:lang w:eastAsia="en-US"/>
              </w:rPr>
              <w:t>арғысына сәйкес серіктестік қатысушыларының мүдделерін қозғайтын өзге де ақпарат.</w:t>
            </w:r>
          </w:p>
          <w:p w14:paraId="46C3A443" w14:textId="77777777" w:rsidR="002D4C6F" w:rsidRPr="009C22DE" w:rsidRDefault="002D4C6F">
            <w:pPr>
              <w:tabs>
                <w:tab w:val="num" w:pos="72"/>
              </w:tabs>
              <w:spacing w:line="276" w:lineRule="auto"/>
              <w:ind w:right="-5"/>
              <w:jc w:val="both"/>
              <w:rPr>
                <w:sz w:val="22"/>
                <w:szCs w:val="22"/>
                <w:lang w:val="kk-KZ" w:eastAsia="en-US"/>
              </w:rPr>
            </w:pPr>
            <w:r w:rsidRPr="009C22DE">
              <w:rPr>
                <w:sz w:val="22"/>
                <w:szCs w:val="22"/>
                <w:lang w:val="kk-KZ" w:eastAsia="en-US"/>
              </w:rPr>
              <w:t>7.4. Серіктестік қызметі туралы құжаттар болып танылады:</w:t>
            </w:r>
          </w:p>
          <w:p w14:paraId="5A81885D" w14:textId="77777777" w:rsidR="002D4C6F" w:rsidRPr="009C22DE" w:rsidRDefault="002D4C6F">
            <w:pPr>
              <w:tabs>
                <w:tab w:val="num" w:pos="72"/>
              </w:tabs>
              <w:spacing w:line="276" w:lineRule="auto"/>
              <w:ind w:right="-5"/>
              <w:jc w:val="both"/>
              <w:rPr>
                <w:sz w:val="22"/>
                <w:szCs w:val="22"/>
                <w:lang w:val="kk-KZ" w:eastAsia="en-US"/>
              </w:rPr>
            </w:pPr>
            <w:r w:rsidRPr="009C22DE">
              <w:rPr>
                <w:sz w:val="22"/>
                <w:szCs w:val="22"/>
                <w:lang w:val="kk-KZ" w:eastAsia="en-US"/>
              </w:rPr>
              <w:t>1) серіктестіктің жарғысы, серіктестіктің жарғысына енгізілген өзгерістер мен толықтырулар;</w:t>
            </w:r>
          </w:p>
          <w:p w14:paraId="36593273" w14:textId="77777777" w:rsidR="002D4C6F" w:rsidRPr="009C22DE" w:rsidRDefault="002D4C6F">
            <w:pPr>
              <w:tabs>
                <w:tab w:val="num" w:pos="72"/>
                <w:tab w:val="left" w:pos="252"/>
              </w:tabs>
              <w:spacing w:line="276" w:lineRule="auto"/>
              <w:ind w:right="-5"/>
              <w:jc w:val="both"/>
              <w:rPr>
                <w:sz w:val="22"/>
                <w:szCs w:val="22"/>
                <w:lang w:val="kk-KZ" w:eastAsia="en-US"/>
              </w:rPr>
            </w:pPr>
            <w:r w:rsidRPr="009C22DE">
              <w:rPr>
                <w:sz w:val="22"/>
                <w:szCs w:val="22"/>
                <w:lang w:val="kk-KZ" w:eastAsia="en-US"/>
              </w:rPr>
              <w:t>2) Серіктестік қатысушысының шешiм, серіктестік құтысушылар жалпы жиналысы хаттамалары, бақылау кеңесі, тексеру комиссиясы, Серіктестіктің атқару органының бұйрықтары және өкімдері;</w:t>
            </w:r>
          </w:p>
          <w:p w14:paraId="16F13761" w14:textId="77777777" w:rsidR="002D4C6F" w:rsidRPr="009C22DE" w:rsidRDefault="002D4C6F">
            <w:pPr>
              <w:tabs>
                <w:tab w:val="num" w:pos="72"/>
                <w:tab w:val="left" w:pos="252"/>
              </w:tabs>
              <w:spacing w:line="276" w:lineRule="auto"/>
              <w:ind w:left="72" w:right="-5"/>
              <w:jc w:val="both"/>
              <w:rPr>
                <w:sz w:val="22"/>
                <w:szCs w:val="22"/>
                <w:lang w:val="kk-KZ" w:eastAsia="en-US"/>
              </w:rPr>
            </w:pPr>
            <w:r w:rsidRPr="009C22DE">
              <w:rPr>
                <w:sz w:val="22"/>
                <w:szCs w:val="22"/>
                <w:lang w:val="kk-KZ" w:eastAsia="en-US"/>
              </w:rPr>
              <w:t>3) шаруашылық серіктестігін заңды тұлға ретінде мемлекеттік тіркеу (қайта тіркеу) туралы куәлік;</w:t>
            </w:r>
          </w:p>
          <w:p w14:paraId="3EE6304C" w14:textId="77777777" w:rsidR="002D4C6F" w:rsidRPr="009C22DE" w:rsidRDefault="002D4C6F">
            <w:pPr>
              <w:tabs>
                <w:tab w:val="num" w:pos="72"/>
                <w:tab w:val="left" w:pos="252"/>
              </w:tabs>
              <w:spacing w:line="276" w:lineRule="auto"/>
              <w:ind w:left="72" w:right="-5"/>
              <w:jc w:val="both"/>
              <w:rPr>
                <w:sz w:val="22"/>
                <w:szCs w:val="22"/>
                <w:lang w:val="kk-KZ" w:eastAsia="en-US"/>
              </w:rPr>
            </w:pPr>
          </w:p>
          <w:p w14:paraId="1FD7A5F5" w14:textId="77777777" w:rsidR="002D4C6F" w:rsidRPr="009C22DE" w:rsidRDefault="002D4C6F">
            <w:pPr>
              <w:tabs>
                <w:tab w:val="num" w:pos="72"/>
              </w:tabs>
              <w:spacing w:line="276" w:lineRule="auto"/>
              <w:ind w:right="-5"/>
              <w:jc w:val="both"/>
              <w:rPr>
                <w:sz w:val="22"/>
                <w:szCs w:val="22"/>
                <w:lang w:val="kk-KZ" w:eastAsia="en-US"/>
              </w:rPr>
            </w:pPr>
            <w:r w:rsidRPr="009C22DE">
              <w:rPr>
                <w:sz w:val="22"/>
                <w:szCs w:val="22"/>
                <w:lang w:val="kk-KZ" w:eastAsia="en-US"/>
              </w:rPr>
              <w:t xml:space="preserve"> 4) серіктестіктің статистикалық карточкасы;</w:t>
            </w:r>
          </w:p>
          <w:p w14:paraId="2F067362" w14:textId="77777777" w:rsidR="002D4C6F" w:rsidRPr="009C22DE" w:rsidRDefault="002D4C6F">
            <w:pPr>
              <w:tabs>
                <w:tab w:val="num" w:pos="72"/>
              </w:tabs>
              <w:spacing w:line="276" w:lineRule="auto"/>
              <w:ind w:right="-5"/>
              <w:jc w:val="both"/>
              <w:rPr>
                <w:sz w:val="22"/>
                <w:szCs w:val="22"/>
                <w:lang w:val="kk-KZ" w:eastAsia="en-US"/>
              </w:rPr>
            </w:pPr>
            <w:r w:rsidRPr="009C22DE">
              <w:rPr>
                <w:sz w:val="22"/>
                <w:szCs w:val="22"/>
                <w:lang w:val="kk-KZ" w:eastAsia="en-US"/>
              </w:rPr>
              <w:t xml:space="preserve"> 5) серіктестіктің белгілі бір қызмет түрлерімен айналысуына және (немесе) белгілі бір іс-әрекет  жасауына арналған лицензиялар;</w:t>
            </w:r>
          </w:p>
          <w:p w14:paraId="2585461A" w14:textId="77777777" w:rsidR="002D4C6F" w:rsidRPr="009C22DE" w:rsidRDefault="002D4C6F">
            <w:pPr>
              <w:tabs>
                <w:tab w:val="num" w:pos="72"/>
              </w:tabs>
              <w:spacing w:line="276" w:lineRule="auto"/>
              <w:ind w:right="-5"/>
              <w:jc w:val="both"/>
              <w:rPr>
                <w:sz w:val="22"/>
                <w:szCs w:val="22"/>
                <w:lang w:val="kk-KZ" w:eastAsia="en-US"/>
              </w:rPr>
            </w:pPr>
            <w:r w:rsidRPr="009C22DE">
              <w:rPr>
                <w:sz w:val="22"/>
                <w:szCs w:val="22"/>
                <w:lang w:val="kk-KZ" w:eastAsia="en-US"/>
              </w:rPr>
              <w:t xml:space="preserve"> 6) серіктестіктің оның балансындағы (балансында болған) мүлікке құқығын растайтын құжаттар;</w:t>
            </w:r>
          </w:p>
          <w:p w14:paraId="04DF2293" w14:textId="77777777" w:rsidR="002D4C6F" w:rsidRPr="009C22DE" w:rsidRDefault="002D4C6F">
            <w:pPr>
              <w:tabs>
                <w:tab w:val="num" w:pos="72"/>
              </w:tabs>
              <w:spacing w:line="276" w:lineRule="auto"/>
              <w:ind w:right="-5"/>
              <w:jc w:val="both"/>
              <w:rPr>
                <w:sz w:val="22"/>
                <w:szCs w:val="22"/>
                <w:lang w:val="kk-KZ" w:eastAsia="en-US"/>
              </w:rPr>
            </w:pPr>
            <w:r w:rsidRPr="009C22DE">
              <w:rPr>
                <w:sz w:val="22"/>
                <w:szCs w:val="22"/>
                <w:lang w:val="kk-KZ" w:eastAsia="en-US"/>
              </w:rPr>
              <w:t xml:space="preserve"> 7) серіктестіктің филиалдары мен өкілдіктері туралы ереже;</w:t>
            </w:r>
          </w:p>
          <w:p w14:paraId="7F3E0DAE" w14:textId="77777777" w:rsidR="002D4C6F" w:rsidRPr="009C22DE" w:rsidRDefault="002D4C6F">
            <w:pPr>
              <w:tabs>
                <w:tab w:val="num" w:pos="72"/>
              </w:tabs>
              <w:spacing w:line="276" w:lineRule="auto"/>
              <w:ind w:right="-5"/>
              <w:jc w:val="both"/>
              <w:rPr>
                <w:sz w:val="22"/>
                <w:szCs w:val="22"/>
                <w:lang w:val="kk-KZ" w:eastAsia="en-US"/>
              </w:rPr>
            </w:pPr>
            <w:r w:rsidRPr="009C22DE">
              <w:rPr>
                <w:sz w:val="22"/>
                <w:szCs w:val="22"/>
                <w:lang w:val="kk-KZ" w:eastAsia="en-US"/>
              </w:rPr>
              <w:t>8) байқау кеңесі күн тәртібінің мәселелері бойынша материалдары, бақылау кеңесі отырыстарының хаттамалары (сырттай отырыстарының шешімдері);</w:t>
            </w:r>
          </w:p>
          <w:p w14:paraId="0A9FD9D4" w14:textId="77777777" w:rsidR="002D4C6F" w:rsidRPr="009C22DE" w:rsidRDefault="002D4C6F">
            <w:pPr>
              <w:tabs>
                <w:tab w:val="num" w:pos="72"/>
              </w:tabs>
              <w:spacing w:line="276" w:lineRule="auto"/>
              <w:ind w:right="-5"/>
              <w:jc w:val="both"/>
              <w:rPr>
                <w:sz w:val="22"/>
                <w:szCs w:val="22"/>
                <w:lang w:val="kk-KZ" w:eastAsia="en-US"/>
              </w:rPr>
            </w:pPr>
            <w:r w:rsidRPr="009C22DE">
              <w:rPr>
                <w:sz w:val="22"/>
                <w:szCs w:val="22"/>
                <w:lang w:val="kk-KZ" w:eastAsia="en-US"/>
              </w:rPr>
              <w:t>9) атқарушы орган отырыстарының хаттамалары (шешімдері).</w:t>
            </w:r>
          </w:p>
          <w:p w14:paraId="3174592E" w14:textId="77777777" w:rsidR="002D4C6F" w:rsidRPr="009C22DE" w:rsidRDefault="002D4C6F">
            <w:pPr>
              <w:tabs>
                <w:tab w:val="num" w:pos="72"/>
                <w:tab w:val="left" w:pos="252"/>
              </w:tabs>
              <w:spacing w:line="276" w:lineRule="auto"/>
              <w:ind w:right="-5"/>
              <w:jc w:val="both"/>
              <w:rPr>
                <w:sz w:val="22"/>
                <w:szCs w:val="22"/>
                <w:lang w:val="kk-KZ" w:eastAsia="en-US"/>
              </w:rPr>
            </w:pPr>
            <w:r w:rsidRPr="009C22DE">
              <w:rPr>
                <w:sz w:val="22"/>
                <w:szCs w:val="22"/>
                <w:lang w:val="kk-KZ" w:eastAsia="en-US"/>
              </w:rPr>
              <w:t>10) серіктестіктің өз капиталы мөлшерінің жиырма бес және одан да көп пайызын құрайтын мөлшерде серіктестіктің қарыз келісім шарты;</w:t>
            </w:r>
          </w:p>
          <w:p w14:paraId="578E1845" w14:textId="77777777" w:rsidR="002D4C6F" w:rsidRPr="009C22DE" w:rsidRDefault="002D4C6F">
            <w:pPr>
              <w:tabs>
                <w:tab w:val="num" w:pos="72"/>
                <w:tab w:val="left" w:pos="252"/>
              </w:tabs>
              <w:spacing w:line="276" w:lineRule="auto"/>
              <w:ind w:right="-5"/>
              <w:jc w:val="both"/>
              <w:rPr>
                <w:sz w:val="22"/>
                <w:szCs w:val="22"/>
                <w:lang w:val="kk-KZ" w:eastAsia="en-US"/>
              </w:rPr>
            </w:pPr>
            <w:r w:rsidRPr="009C22DE">
              <w:rPr>
                <w:sz w:val="22"/>
                <w:szCs w:val="22"/>
                <w:lang w:val="kk-KZ" w:eastAsia="en-US"/>
              </w:rPr>
              <w:t xml:space="preserve">11) жасалған ірі шарт нәтижесінде серіктестіктің өз меншігіндегі капиталы мөлшерінің жиырма бес және одан да көп пайызын құрайтын сомадағы мүлік сатып алынатын немесе иеліктен </w:t>
            </w:r>
            <w:r w:rsidRPr="009C22DE">
              <w:rPr>
                <w:sz w:val="22"/>
                <w:szCs w:val="22"/>
                <w:lang w:val="kk-KZ" w:eastAsia="en-US"/>
              </w:rPr>
              <w:lastRenderedPageBreak/>
              <w:t>шығарылатын ірі шартты немесе өзара байланыстағы шарттары;</w:t>
            </w:r>
          </w:p>
          <w:p w14:paraId="0145F1C0" w14:textId="77777777" w:rsidR="002D4C6F" w:rsidRPr="009C22DE" w:rsidRDefault="002D4C6F">
            <w:pPr>
              <w:tabs>
                <w:tab w:val="left" w:pos="252"/>
              </w:tabs>
              <w:spacing w:line="276" w:lineRule="auto"/>
              <w:ind w:right="-5"/>
              <w:jc w:val="both"/>
              <w:rPr>
                <w:sz w:val="22"/>
                <w:szCs w:val="22"/>
                <w:lang w:val="kk-KZ" w:eastAsia="en-US"/>
              </w:rPr>
            </w:pPr>
            <w:r w:rsidRPr="009C22DE">
              <w:rPr>
                <w:sz w:val="22"/>
                <w:szCs w:val="22"/>
                <w:lang w:val="kk-KZ" w:eastAsia="en-US"/>
              </w:rPr>
              <w:t>12) Серіктестіктің мүлкін тәлкілеу қаулылары;</w:t>
            </w:r>
          </w:p>
          <w:p w14:paraId="73580EB1" w14:textId="77777777" w:rsidR="002D4C6F" w:rsidRPr="009C22DE" w:rsidRDefault="002D4C6F">
            <w:pPr>
              <w:tabs>
                <w:tab w:val="left" w:pos="252"/>
              </w:tabs>
              <w:spacing w:line="276" w:lineRule="auto"/>
              <w:ind w:right="-5"/>
              <w:jc w:val="both"/>
              <w:rPr>
                <w:sz w:val="22"/>
                <w:szCs w:val="22"/>
                <w:lang w:val="kk-KZ" w:eastAsia="en-US"/>
              </w:rPr>
            </w:pPr>
          </w:p>
          <w:p w14:paraId="14388222" w14:textId="77777777" w:rsidR="002D4C6F" w:rsidRPr="009C22DE" w:rsidRDefault="002D4C6F">
            <w:pPr>
              <w:tabs>
                <w:tab w:val="left" w:pos="252"/>
              </w:tabs>
              <w:spacing w:line="276" w:lineRule="auto"/>
              <w:ind w:right="-5"/>
              <w:jc w:val="both"/>
              <w:rPr>
                <w:sz w:val="22"/>
                <w:szCs w:val="22"/>
                <w:lang w:val="kk-KZ" w:eastAsia="en-US"/>
              </w:rPr>
            </w:pPr>
            <w:r w:rsidRPr="009C22DE">
              <w:rPr>
                <w:sz w:val="22"/>
                <w:szCs w:val="22"/>
                <w:lang w:val="kk-KZ" w:eastAsia="en-US"/>
              </w:rPr>
              <w:t>13) нәтижесінде Серіктестіктің баланстық құны қоғам активтері жалпы мөлшерінің он немесе одан да көп пайызын құрайтын мүлкі жойылған төтенше сипаттағы жағдайлардың актілері, нақты басталуы;</w:t>
            </w:r>
          </w:p>
          <w:p w14:paraId="56E50BAC" w14:textId="77777777" w:rsidR="002D4C6F" w:rsidRPr="009C22DE" w:rsidRDefault="002D4C6F">
            <w:pPr>
              <w:tabs>
                <w:tab w:val="left" w:pos="252"/>
              </w:tabs>
              <w:spacing w:line="276" w:lineRule="auto"/>
              <w:ind w:right="-5"/>
              <w:jc w:val="both"/>
              <w:rPr>
                <w:sz w:val="22"/>
                <w:szCs w:val="22"/>
                <w:lang w:val="kk-KZ" w:eastAsia="en-US"/>
              </w:rPr>
            </w:pPr>
          </w:p>
          <w:p w14:paraId="2BFD9D9A" w14:textId="77777777" w:rsidR="002D4C6F" w:rsidRPr="009C22DE" w:rsidRDefault="002D4C6F">
            <w:pPr>
              <w:tabs>
                <w:tab w:val="left" w:pos="252"/>
              </w:tabs>
              <w:spacing w:line="276" w:lineRule="auto"/>
              <w:ind w:right="-5"/>
              <w:jc w:val="both"/>
              <w:rPr>
                <w:sz w:val="22"/>
                <w:szCs w:val="22"/>
                <w:lang w:val="kk-KZ" w:eastAsia="en-US"/>
              </w:rPr>
            </w:pPr>
            <w:r w:rsidRPr="009C22DE">
              <w:rPr>
                <w:sz w:val="22"/>
                <w:szCs w:val="22"/>
                <w:lang w:val="kk-KZ" w:eastAsia="en-US"/>
              </w:rPr>
              <w:t>14) Серіктестікті және (немесе) оның лауазымды тұлғаларын әкімшілік жауапкершілікке тарту туралы хаттамалар және қаулылар;</w:t>
            </w:r>
          </w:p>
          <w:p w14:paraId="3B93E7CD" w14:textId="77777777" w:rsidR="002D4C6F" w:rsidRPr="009C22DE" w:rsidRDefault="002D4C6F">
            <w:pPr>
              <w:tabs>
                <w:tab w:val="left" w:pos="252"/>
              </w:tabs>
              <w:spacing w:line="276" w:lineRule="auto"/>
              <w:ind w:right="-5"/>
              <w:jc w:val="both"/>
              <w:rPr>
                <w:sz w:val="22"/>
                <w:szCs w:val="22"/>
                <w:lang w:val="kk-KZ" w:eastAsia="en-US"/>
              </w:rPr>
            </w:pPr>
            <w:r w:rsidRPr="009C22DE">
              <w:rPr>
                <w:sz w:val="22"/>
                <w:szCs w:val="22"/>
                <w:lang w:val="kk-KZ" w:eastAsia="en-US"/>
              </w:rPr>
              <w:t>15) Серіктестікті мәжбүрлеп қайта ұйымдастыру туралы шешім;</w:t>
            </w:r>
          </w:p>
          <w:p w14:paraId="3430688F" w14:textId="77777777" w:rsidR="002D4C6F" w:rsidRPr="009C22DE" w:rsidRDefault="002D4C6F">
            <w:pPr>
              <w:tabs>
                <w:tab w:val="left" w:pos="252"/>
              </w:tabs>
              <w:spacing w:line="276" w:lineRule="auto"/>
              <w:ind w:right="-5"/>
              <w:jc w:val="both"/>
              <w:rPr>
                <w:sz w:val="22"/>
                <w:szCs w:val="22"/>
                <w:lang w:val="kk-KZ" w:eastAsia="en-US"/>
              </w:rPr>
            </w:pPr>
            <w:r w:rsidRPr="009C22DE">
              <w:rPr>
                <w:sz w:val="22"/>
                <w:szCs w:val="22"/>
                <w:lang w:val="kk-KZ" w:eastAsia="en-US"/>
              </w:rPr>
              <w:t>16) аудиторлық есеп;</w:t>
            </w:r>
          </w:p>
          <w:p w14:paraId="4027FB8F" w14:textId="77777777" w:rsidR="002D4C6F" w:rsidRPr="009C22DE" w:rsidRDefault="002D4C6F">
            <w:pPr>
              <w:spacing w:line="276" w:lineRule="auto"/>
              <w:ind w:right="-5"/>
              <w:jc w:val="both"/>
              <w:rPr>
                <w:sz w:val="22"/>
                <w:szCs w:val="22"/>
                <w:lang w:val="kk-KZ" w:eastAsia="en-US"/>
              </w:rPr>
            </w:pPr>
            <w:r w:rsidRPr="009C22DE">
              <w:rPr>
                <w:sz w:val="22"/>
                <w:szCs w:val="22"/>
                <w:lang w:val="kk-KZ" w:eastAsia="en-US"/>
              </w:rPr>
              <w:t xml:space="preserve">7.5.Серіктестік органдарының шешімдерін қабылдау және олардың қайтып алынуы. </w:t>
            </w:r>
          </w:p>
          <w:p w14:paraId="58EA6CF9" w14:textId="77777777" w:rsidR="002D4C6F" w:rsidRPr="009C22DE" w:rsidRDefault="002D4C6F">
            <w:pPr>
              <w:spacing w:line="276" w:lineRule="auto"/>
              <w:ind w:right="-5"/>
              <w:jc w:val="both"/>
              <w:rPr>
                <w:sz w:val="22"/>
                <w:szCs w:val="22"/>
                <w:lang w:val="kk-KZ" w:eastAsia="en-US"/>
              </w:rPr>
            </w:pPr>
            <w:r w:rsidRPr="009C22DE">
              <w:rPr>
                <w:sz w:val="22"/>
                <w:szCs w:val="22"/>
                <w:lang w:val="kk-KZ" w:eastAsia="en-US"/>
              </w:rPr>
              <w:t>7.5.1. Серіктестік жоғарғы органы (серіктестіктің бірыңғай қатысушысы) шешімі жазбша түрде қабылданады. Серіктестіктің жалғыз қатысушысы шешімін кезекті шешім қабылдау түрінде тек қатысушының өзі жүзеге асырылады.</w:t>
            </w:r>
          </w:p>
          <w:p w14:paraId="346365FF" w14:textId="77777777" w:rsidR="002D4C6F" w:rsidRPr="009C22DE" w:rsidRDefault="002D4C6F">
            <w:pPr>
              <w:spacing w:line="276" w:lineRule="auto"/>
              <w:ind w:right="-5"/>
              <w:jc w:val="both"/>
              <w:rPr>
                <w:sz w:val="22"/>
                <w:szCs w:val="22"/>
                <w:lang w:val="kk-KZ" w:eastAsia="en-US"/>
              </w:rPr>
            </w:pPr>
            <w:r w:rsidRPr="009C22DE">
              <w:rPr>
                <w:sz w:val="22"/>
                <w:szCs w:val="22"/>
                <w:lang w:val="kk-KZ" w:eastAsia="en-US"/>
              </w:rPr>
              <w:t xml:space="preserve">7.5.2.Серіктестіктің біртұтас атқару органы (директоры) шешімдері оның құзырына енетін сұрақтар бойынша бұйрықтар немесе өкімдер түрінде қабылданады және рәсімделеді. Серіктестік директордың шешімін директордың өзімен бұйрық не болмаса серіктестік бірден-бір қатысушының шешім шығару арқылы жүзеге асырылады.      </w:t>
            </w:r>
          </w:p>
          <w:p w14:paraId="644CC3CC" w14:textId="77777777" w:rsidR="002D4C6F" w:rsidRPr="009C22DE" w:rsidRDefault="002D4C6F">
            <w:pPr>
              <w:spacing w:line="276" w:lineRule="auto"/>
              <w:ind w:right="-5"/>
              <w:jc w:val="both"/>
              <w:rPr>
                <w:sz w:val="22"/>
                <w:szCs w:val="22"/>
                <w:lang w:val="kk-KZ" w:eastAsia="en-US"/>
              </w:rPr>
            </w:pPr>
            <w:r w:rsidRPr="009C22DE">
              <w:rPr>
                <w:sz w:val="22"/>
                <w:szCs w:val="22"/>
                <w:lang w:val="kk-KZ" w:eastAsia="en-US"/>
              </w:rPr>
              <w:t>7.5.3. Қоғамның тексеру комиссиясының (бірден-бір тексеруші), олардың қабылдаған шешімдері және оларды қайтарып алу бірыңғай қатысушысы шешімімен бекітілген тексеру комиссиялары (бірден-бір тексеруші) Ережесімен анықталады.</w:t>
            </w:r>
          </w:p>
          <w:p w14:paraId="700052FB" w14:textId="77777777" w:rsidR="002D4C6F" w:rsidRPr="009C22DE" w:rsidRDefault="002D4C6F">
            <w:pPr>
              <w:spacing w:line="276" w:lineRule="auto"/>
              <w:ind w:right="-5"/>
              <w:jc w:val="both"/>
              <w:rPr>
                <w:sz w:val="22"/>
                <w:szCs w:val="22"/>
                <w:lang w:val="kk-KZ" w:eastAsia="en-US"/>
              </w:rPr>
            </w:pPr>
            <w:r w:rsidRPr="009C22DE">
              <w:rPr>
                <w:sz w:val="22"/>
                <w:szCs w:val="22"/>
                <w:lang w:val="kk-KZ" w:eastAsia="en-US"/>
              </w:rPr>
              <w:t>7.6. Серіктестіктің ішкі қызметін реттейтін құжаттар Серіктестіктің атқарушы органымен жасалып және оларды қайтару Серіктестіктің ішкі қызметін реттейтін Қатысушыға бекітуге беріледі, Қатысушының шешімімен рәсімделеді.</w:t>
            </w:r>
          </w:p>
          <w:p w14:paraId="577C5A46" w14:textId="77777777" w:rsidR="002D4C6F" w:rsidRPr="009C22DE" w:rsidRDefault="002D4C6F">
            <w:pPr>
              <w:pStyle w:val="21"/>
              <w:spacing w:line="276" w:lineRule="auto"/>
              <w:jc w:val="both"/>
              <w:rPr>
                <w:sz w:val="22"/>
                <w:szCs w:val="22"/>
                <w:lang w:val="kk-KZ" w:eastAsia="en-US"/>
              </w:rPr>
            </w:pPr>
            <w:r w:rsidRPr="009C22DE">
              <w:rPr>
                <w:sz w:val="22"/>
                <w:szCs w:val="22"/>
                <w:lang w:val="kk-KZ" w:eastAsia="en-US"/>
              </w:rPr>
              <w:t>7.7. Серіктестіктің қызметі туралы ақпарат заң және республикалық газеттерінде «</w:t>
            </w:r>
            <w:r w:rsidR="00A27AF6">
              <w:rPr>
                <w:sz w:val="22"/>
                <w:szCs w:val="22"/>
                <w:lang w:val="kk-KZ" w:eastAsia="en-US"/>
              </w:rPr>
              <w:t>Заң газеті</w:t>
            </w:r>
            <w:r w:rsidRPr="009C22DE">
              <w:rPr>
                <w:sz w:val="22"/>
                <w:szCs w:val="22"/>
                <w:lang w:val="kk-KZ" w:eastAsia="en-US"/>
              </w:rPr>
              <w:t>» басылып жариаланады.</w:t>
            </w:r>
          </w:p>
          <w:p w14:paraId="58A00944" w14:textId="77777777" w:rsidR="002D4C6F" w:rsidRPr="009C22DE" w:rsidRDefault="002D4C6F">
            <w:pPr>
              <w:spacing w:line="276" w:lineRule="auto"/>
              <w:ind w:right="-5"/>
              <w:jc w:val="center"/>
              <w:rPr>
                <w:b/>
                <w:sz w:val="22"/>
                <w:szCs w:val="22"/>
                <w:lang w:val="kk-KZ" w:eastAsia="ko-KR"/>
              </w:rPr>
            </w:pPr>
          </w:p>
          <w:p w14:paraId="0E906DBE" w14:textId="77777777" w:rsidR="002D4C6F" w:rsidRPr="009C22DE" w:rsidRDefault="002D4C6F">
            <w:pPr>
              <w:spacing w:line="276" w:lineRule="auto"/>
              <w:ind w:right="-5"/>
              <w:jc w:val="center"/>
              <w:rPr>
                <w:b/>
                <w:sz w:val="22"/>
                <w:szCs w:val="22"/>
                <w:lang w:val="kk-KZ" w:eastAsia="ko-KR"/>
              </w:rPr>
            </w:pPr>
          </w:p>
          <w:p w14:paraId="55CEC50C" w14:textId="77777777" w:rsidR="002D4C6F" w:rsidRPr="009C22DE" w:rsidRDefault="002D4C6F">
            <w:pPr>
              <w:spacing w:line="276" w:lineRule="auto"/>
              <w:ind w:right="-5"/>
              <w:jc w:val="center"/>
              <w:rPr>
                <w:b/>
                <w:sz w:val="22"/>
                <w:szCs w:val="22"/>
                <w:lang w:val="kk-KZ" w:eastAsia="ko-KR"/>
              </w:rPr>
            </w:pPr>
            <w:r w:rsidRPr="009C22DE">
              <w:rPr>
                <w:b/>
                <w:sz w:val="22"/>
                <w:szCs w:val="22"/>
                <w:lang w:val="kk-KZ" w:eastAsia="ko-KR"/>
              </w:rPr>
              <w:t>8 бап. СЕРІКТЕСТІК ҚЫЗМЕТІНЕН ТОҚТАЛУЫ</w:t>
            </w:r>
          </w:p>
          <w:p w14:paraId="786A51F2" w14:textId="77777777" w:rsidR="002D4C6F" w:rsidRPr="009C22DE" w:rsidRDefault="002D4C6F">
            <w:pPr>
              <w:spacing w:line="276" w:lineRule="auto"/>
              <w:ind w:right="-5"/>
              <w:rPr>
                <w:sz w:val="22"/>
                <w:szCs w:val="22"/>
                <w:lang w:val="kk-KZ" w:eastAsia="ko-KR"/>
              </w:rPr>
            </w:pPr>
          </w:p>
          <w:p w14:paraId="21D6A308" w14:textId="77777777" w:rsidR="002D4C6F" w:rsidRPr="009C22DE" w:rsidRDefault="002D4C6F">
            <w:pPr>
              <w:spacing w:line="276" w:lineRule="auto"/>
              <w:ind w:right="-5"/>
              <w:jc w:val="both"/>
              <w:rPr>
                <w:sz w:val="22"/>
                <w:szCs w:val="22"/>
                <w:lang w:val="kk-KZ" w:eastAsia="ko-KR"/>
              </w:rPr>
            </w:pPr>
            <w:r w:rsidRPr="009C22DE">
              <w:rPr>
                <w:sz w:val="22"/>
                <w:szCs w:val="22"/>
                <w:lang w:val="kk-KZ" w:eastAsia="ko-KR"/>
              </w:rPr>
              <w:lastRenderedPageBreak/>
              <w:t>8.1. Серіктестік қызметінің тоқталуы оның қайта құрылуы, біріктіру, қосу, бөлу, бөліп шығару, қайта құру немесе таратылуы рурімен жүргізіледі.</w:t>
            </w:r>
          </w:p>
          <w:p w14:paraId="423935F5" w14:textId="77777777" w:rsidR="002D4C6F" w:rsidRPr="009C22DE" w:rsidRDefault="002D4C6F">
            <w:pPr>
              <w:spacing w:line="276" w:lineRule="auto"/>
              <w:ind w:right="-5"/>
              <w:jc w:val="both"/>
              <w:rPr>
                <w:sz w:val="22"/>
                <w:szCs w:val="22"/>
                <w:lang w:val="kk-KZ" w:eastAsia="ko-KR"/>
              </w:rPr>
            </w:pPr>
            <w:r w:rsidRPr="009C22DE">
              <w:rPr>
                <w:sz w:val="22"/>
                <w:szCs w:val="22"/>
                <w:lang w:val="kk-KZ" w:eastAsia="ko-KR"/>
              </w:rPr>
              <w:t>8.2. Серіктестік қызметі қатысушының  шешімімен, сол сияқты қолданылыстағы заңдармен айтылған жағдайда сот шешімімен жүргізілуі мүмкін.</w:t>
            </w:r>
          </w:p>
          <w:p w14:paraId="27D7DFDB" w14:textId="77777777" w:rsidR="002D4C6F" w:rsidRPr="009C22DE" w:rsidRDefault="002D4C6F">
            <w:pPr>
              <w:spacing w:line="276" w:lineRule="auto"/>
              <w:ind w:right="-5"/>
              <w:jc w:val="both"/>
              <w:rPr>
                <w:sz w:val="22"/>
                <w:szCs w:val="22"/>
                <w:lang w:val="kk-KZ" w:eastAsia="ko-KR"/>
              </w:rPr>
            </w:pPr>
            <w:r w:rsidRPr="009C22DE">
              <w:rPr>
                <w:sz w:val="22"/>
                <w:szCs w:val="22"/>
                <w:lang w:val="kk-KZ" w:eastAsia="ko-KR"/>
              </w:rPr>
              <w:t>8.3. Тарату Қазақстан Республикасының қолданылыстығы заңдармен қаралған тәртіппен жүзеге асырылады.</w:t>
            </w:r>
          </w:p>
          <w:p w14:paraId="1FB3A4F5" w14:textId="77777777" w:rsidR="002D4C6F" w:rsidRPr="009C22DE" w:rsidRDefault="002D4C6F">
            <w:pPr>
              <w:spacing w:line="276" w:lineRule="auto"/>
              <w:ind w:right="-5"/>
              <w:jc w:val="both"/>
              <w:rPr>
                <w:sz w:val="22"/>
                <w:szCs w:val="22"/>
                <w:lang w:val="kk-KZ" w:eastAsia="ko-KR"/>
              </w:rPr>
            </w:pPr>
            <w:r w:rsidRPr="009C22DE">
              <w:rPr>
                <w:sz w:val="22"/>
                <w:szCs w:val="22"/>
                <w:lang w:val="kk-KZ" w:eastAsia="ko-KR"/>
              </w:rPr>
              <w:t>8.4. Серіктестік заңды тұлға құқығын жойды деп, тарату аяқталды, деп ол туралы заңды тұлғалардың біріңғай мемлекеттік тіркеліміне жазу еңгізілген сәттен бастап есептеледі.</w:t>
            </w:r>
          </w:p>
          <w:p w14:paraId="49CC2105" w14:textId="77777777" w:rsidR="002D4C6F" w:rsidRPr="009C22DE" w:rsidRDefault="002D4C6F">
            <w:pPr>
              <w:spacing w:line="276" w:lineRule="auto"/>
              <w:ind w:right="-5"/>
              <w:rPr>
                <w:b/>
                <w:sz w:val="22"/>
                <w:szCs w:val="22"/>
                <w:lang w:val="kk-KZ" w:eastAsia="ko-KR"/>
              </w:rPr>
            </w:pPr>
          </w:p>
          <w:p w14:paraId="371BAABD" w14:textId="77777777" w:rsidR="002D4C6F" w:rsidRPr="009C22DE" w:rsidRDefault="002D4C6F">
            <w:pPr>
              <w:spacing w:line="276" w:lineRule="auto"/>
              <w:ind w:right="-5"/>
              <w:rPr>
                <w:b/>
                <w:sz w:val="22"/>
                <w:szCs w:val="22"/>
                <w:lang w:val="kk-KZ" w:eastAsia="ko-KR"/>
              </w:rPr>
            </w:pPr>
          </w:p>
          <w:p w14:paraId="3B71DA0B" w14:textId="77777777" w:rsidR="002D4C6F" w:rsidRPr="009C22DE" w:rsidRDefault="002D4C6F">
            <w:pPr>
              <w:spacing w:line="276" w:lineRule="auto"/>
              <w:ind w:right="-5"/>
              <w:rPr>
                <w:b/>
                <w:sz w:val="22"/>
                <w:szCs w:val="22"/>
                <w:lang w:val="kk-KZ" w:eastAsia="ko-KR"/>
              </w:rPr>
            </w:pPr>
            <w:r w:rsidRPr="009C22DE">
              <w:rPr>
                <w:b/>
                <w:sz w:val="22"/>
                <w:szCs w:val="22"/>
                <w:lang w:val="kk-KZ" w:eastAsia="ko-KR"/>
              </w:rPr>
              <w:t>Қатысушы:</w:t>
            </w:r>
          </w:p>
          <w:p w14:paraId="19C6B97B" w14:textId="77777777" w:rsidR="002D4C6F" w:rsidRPr="009C22DE" w:rsidRDefault="002D4C6F">
            <w:pPr>
              <w:spacing w:line="276" w:lineRule="auto"/>
              <w:ind w:right="-5"/>
              <w:rPr>
                <w:sz w:val="22"/>
                <w:szCs w:val="22"/>
                <w:lang w:val="kk-KZ" w:eastAsia="en-US"/>
              </w:rPr>
            </w:pPr>
          </w:p>
          <w:p w14:paraId="77C66338" w14:textId="77777777" w:rsidR="002D4C6F" w:rsidRPr="009C22DE" w:rsidRDefault="002D4C6F">
            <w:pPr>
              <w:spacing w:line="276" w:lineRule="auto"/>
              <w:ind w:right="-5"/>
              <w:rPr>
                <w:sz w:val="22"/>
                <w:szCs w:val="22"/>
                <w:lang w:val="kk-KZ" w:eastAsia="en-US"/>
              </w:rPr>
            </w:pPr>
          </w:p>
          <w:p w14:paraId="10D95CC0" w14:textId="77777777" w:rsidR="002D4C6F" w:rsidRPr="009C22DE" w:rsidRDefault="002D4C6F">
            <w:pPr>
              <w:pBdr>
                <w:top w:val="single" w:sz="12" w:space="1" w:color="auto"/>
                <w:bottom w:val="single" w:sz="12" w:space="1" w:color="auto"/>
              </w:pBdr>
              <w:spacing w:line="276" w:lineRule="auto"/>
              <w:ind w:right="-5"/>
              <w:rPr>
                <w:sz w:val="22"/>
                <w:szCs w:val="22"/>
                <w:lang w:val="kk-KZ" w:eastAsia="en-US"/>
              </w:rPr>
            </w:pPr>
          </w:p>
          <w:p w14:paraId="7DC7D989" w14:textId="7BCAA353" w:rsidR="002D4C6F" w:rsidRPr="009C22DE" w:rsidRDefault="002D4C6F">
            <w:pPr>
              <w:spacing w:line="276" w:lineRule="auto"/>
              <w:ind w:right="-5"/>
              <w:rPr>
                <w:b/>
                <w:sz w:val="22"/>
                <w:szCs w:val="22"/>
                <w:lang w:val="kk-KZ" w:eastAsia="en-US"/>
              </w:rPr>
            </w:pPr>
          </w:p>
        </w:tc>
        <w:tc>
          <w:tcPr>
            <w:tcW w:w="5386" w:type="dxa"/>
            <w:tcBorders>
              <w:top w:val="single" w:sz="4" w:space="0" w:color="FFFFFF"/>
              <w:left w:val="single" w:sz="4" w:space="0" w:color="auto"/>
              <w:bottom w:val="single" w:sz="4" w:space="0" w:color="FFFFFF"/>
              <w:right w:val="single" w:sz="4" w:space="0" w:color="FFFFFF"/>
            </w:tcBorders>
          </w:tcPr>
          <w:p w14:paraId="76F147EA" w14:textId="77777777" w:rsidR="002D4C6F" w:rsidRPr="009C22DE" w:rsidRDefault="002D4C6F">
            <w:pPr>
              <w:spacing w:line="276" w:lineRule="auto"/>
              <w:ind w:right="-5"/>
              <w:jc w:val="center"/>
              <w:rPr>
                <w:b/>
                <w:sz w:val="22"/>
                <w:szCs w:val="22"/>
                <w:lang w:eastAsia="en-US"/>
              </w:rPr>
            </w:pPr>
            <w:r w:rsidRPr="009C22DE">
              <w:rPr>
                <w:b/>
                <w:sz w:val="22"/>
                <w:szCs w:val="22"/>
                <w:lang w:eastAsia="en-US"/>
              </w:rPr>
              <w:lastRenderedPageBreak/>
              <w:t>СТАТЬЯ 1. ОБЩИЕ ПОЛОЖЕНИЯ</w:t>
            </w:r>
          </w:p>
          <w:p w14:paraId="2160D29F" w14:textId="77777777" w:rsidR="002D4C6F" w:rsidRPr="009C22DE" w:rsidRDefault="002D4C6F">
            <w:pPr>
              <w:spacing w:line="276" w:lineRule="auto"/>
              <w:ind w:right="-5"/>
              <w:jc w:val="center"/>
              <w:rPr>
                <w:sz w:val="22"/>
                <w:szCs w:val="22"/>
                <w:lang w:eastAsia="en-US"/>
              </w:rPr>
            </w:pPr>
          </w:p>
          <w:p w14:paraId="1A7CE5EC" w14:textId="0B401BC4" w:rsidR="002D4C6F" w:rsidRPr="009C22DE" w:rsidRDefault="002D4C6F">
            <w:pPr>
              <w:spacing w:line="276" w:lineRule="auto"/>
              <w:ind w:right="-5"/>
              <w:jc w:val="both"/>
              <w:rPr>
                <w:sz w:val="22"/>
                <w:szCs w:val="22"/>
                <w:lang w:eastAsia="en-US"/>
              </w:rPr>
            </w:pPr>
            <w:r w:rsidRPr="009C22DE">
              <w:rPr>
                <w:sz w:val="22"/>
                <w:szCs w:val="22"/>
                <w:lang w:eastAsia="en-US"/>
              </w:rPr>
              <w:t xml:space="preserve">1.1. </w:t>
            </w:r>
            <w:r w:rsidRPr="009C22DE">
              <w:rPr>
                <w:b/>
                <w:bCs/>
                <w:sz w:val="22"/>
                <w:szCs w:val="22"/>
                <w:lang w:eastAsia="en-US"/>
              </w:rPr>
              <w:t>Товарищество с ограниченной      ответственностью</w:t>
            </w:r>
            <w:r w:rsidRPr="009C22DE">
              <w:rPr>
                <w:b/>
                <w:sz w:val="22"/>
                <w:szCs w:val="22"/>
                <w:lang w:eastAsia="en-US"/>
              </w:rPr>
              <w:t xml:space="preserve"> </w:t>
            </w:r>
            <w:r w:rsidR="00D21C98" w:rsidRPr="00D21C98">
              <w:rPr>
                <w:b/>
                <w:sz w:val="22"/>
                <w:szCs w:val="22"/>
                <w:lang w:eastAsia="en-US"/>
              </w:rPr>
              <w:t>«Baby Star KZ»</w:t>
            </w:r>
            <w:r w:rsidRPr="009C22DE">
              <w:rPr>
                <w:iCs/>
                <w:sz w:val="22"/>
                <w:szCs w:val="22"/>
                <w:lang w:eastAsia="ko-KR"/>
              </w:rPr>
              <w:t xml:space="preserve">, именуемое </w:t>
            </w:r>
            <w:r w:rsidRPr="009C22DE">
              <w:rPr>
                <w:sz w:val="22"/>
                <w:szCs w:val="22"/>
                <w:lang w:eastAsia="en-US"/>
              </w:rPr>
              <w:t>в дальнейшем «Товарищество»,</w:t>
            </w:r>
            <w:r w:rsidRPr="009C22DE">
              <w:rPr>
                <w:sz w:val="22"/>
                <w:szCs w:val="22"/>
                <w:lang w:val="kk-KZ" w:eastAsia="en-US"/>
              </w:rPr>
              <w:t xml:space="preserve"> </w:t>
            </w:r>
            <w:r w:rsidRPr="009C22DE">
              <w:rPr>
                <w:sz w:val="22"/>
                <w:szCs w:val="22"/>
                <w:lang w:eastAsia="en-US"/>
              </w:rPr>
              <w:t xml:space="preserve">создано </w:t>
            </w:r>
            <w:r w:rsidR="00520705" w:rsidRPr="009C22DE">
              <w:rPr>
                <w:sz w:val="22"/>
                <w:szCs w:val="22"/>
                <w:lang w:eastAsia="en-US"/>
              </w:rPr>
              <w:t>в соответствии</w:t>
            </w:r>
            <w:r w:rsidRPr="009C22DE">
              <w:rPr>
                <w:sz w:val="22"/>
                <w:szCs w:val="22"/>
                <w:lang w:eastAsia="en-US"/>
              </w:rPr>
              <w:t xml:space="preserve">  с    Гражданским кодексом Республики Казахстан, Законом РК “О товариществах с ограниченной и дополнительной ответственностью” (далее именуемый «Закон»)  и   другими законодательными актами, регулирующими  предпринимательскую  деятельность. </w:t>
            </w:r>
          </w:p>
          <w:p w14:paraId="448D3F23" w14:textId="77777777" w:rsidR="002D4C6F" w:rsidRPr="009C22DE" w:rsidRDefault="002D4C6F">
            <w:pPr>
              <w:spacing w:line="276" w:lineRule="auto"/>
              <w:ind w:right="-5"/>
              <w:jc w:val="both"/>
              <w:rPr>
                <w:sz w:val="22"/>
                <w:szCs w:val="22"/>
                <w:lang w:eastAsia="en-US"/>
              </w:rPr>
            </w:pPr>
            <w:r w:rsidRPr="009C22DE">
              <w:rPr>
                <w:sz w:val="22"/>
                <w:szCs w:val="22"/>
                <w:lang w:eastAsia="en-US"/>
              </w:rPr>
              <w:t>1.2.</w:t>
            </w:r>
            <w:r w:rsidRPr="009C22DE">
              <w:rPr>
                <w:sz w:val="22"/>
                <w:szCs w:val="22"/>
                <w:lang w:val="kk-KZ" w:eastAsia="en-US"/>
              </w:rPr>
              <w:t xml:space="preserve"> </w:t>
            </w:r>
            <w:r w:rsidRPr="009C22DE">
              <w:rPr>
                <w:sz w:val="22"/>
                <w:szCs w:val="22"/>
                <w:lang w:eastAsia="en-US"/>
              </w:rPr>
              <w:t>Уч</w:t>
            </w:r>
            <w:r w:rsidRPr="009C22DE">
              <w:rPr>
                <w:sz w:val="22"/>
                <w:szCs w:val="22"/>
                <w:lang w:val="kk-KZ" w:eastAsia="en-US"/>
              </w:rPr>
              <w:t>астнико</w:t>
            </w:r>
            <w:r w:rsidRPr="009C22DE">
              <w:rPr>
                <w:sz w:val="22"/>
                <w:szCs w:val="22"/>
                <w:lang w:eastAsia="en-US"/>
              </w:rPr>
              <w:t>м Товарищества является:</w:t>
            </w:r>
          </w:p>
          <w:p w14:paraId="79BC0897" w14:textId="70AD5465" w:rsidR="003639B3" w:rsidRPr="009C22DE" w:rsidRDefault="003639B3" w:rsidP="0000203E">
            <w:pPr>
              <w:spacing w:line="276" w:lineRule="auto"/>
              <w:ind w:right="-5"/>
              <w:jc w:val="both"/>
              <w:rPr>
                <w:sz w:val="22"/>
                <w:szCs w:val="22"/>
                <w:lang w:eastAsia="en-US"/>
              </w:rPr>
            </w:pPr>
            <w:r w:rsidRPr="00C45B6B">
              <w:rPr>
                <w:sz w:val="22"/>
                <w:szCs w:val="22"/>
                <w:lang w:eastAsia="en-US"/>
              </w:rPr>
              <w:t xml:space="preserve">Гражданин Республики Казахстан </w:t>
            </w:r>
            <w:r w:rsidR="00D21C98" w:rsidRPr="00D21C98">
              <w:rPr>
                <w:b/>
                <w:sz w:val="22"/>
                <w:szCs w:val="22"/>
                <w:lang w:val="kk-KZ" w:eastAsia="en-US"/>
              </w:rPr>
              <w:t>Шуйтинова Малика Женисовна, ИИН 960709450630</w:t>
            </w:r>
            <w:r w:rsidRPr="00C45B6B">
              <w:rPr>
                <w:sz w:val="22"/>
                <w:szCs w:val="22"/>
                <w:lang w:eastAsia="en-US"/>
              </w:rPr>
              <w:t xml:space="preserve">, удостоверение </w:t>
            </w:r>
            <w:r w:rsidR="00C45B6B" w:rsidRPr="00C45B6B">
              <w:rPr>
                <w:sz w:val="22"/>
                <w:szCs w:val="22"/>
                <w:lang w:val="kk-KZ" w:eastAsia="en-US"/>
              </w:rPr>
              <w:t>личности</w:t>
            </w:r>
            <w:r w:rsidRPr="00C45B6B">
              <w:rPr>
                <w:sz w:val="22"/>
                <w:szCs w:val="22"/>
                <w:lang w:eastAsia="en-US"/>
              </w:rPr>
              <w:t xml:space="preserve"> </w:t>
            </w:r>
            <w:r w:rsidR="0000203E" w:rsidRPr="00C45B6B">
              <w:rPr>
                <w:sz w:val="22"/>
                <w:szCs w:val="22"/>
                <w:lang w:eastAsia="en-US"/>
              </w:rPr>
              <w:t xml:space="preserve">№ </w:t>
            </w:r>
            <w:r w:rsidR="00D21C98" w:rsidRPr="00D21C98">
              <w:rPr>
                <w:sz w:val="22"/>
                <w:szCs w:val="22"/>
                <w:lang w:eastAsia="en-US"/>
              </w:rPr>
              <w:t>047213332</w:t>
            </w:r>
            <w:r w:rsidR="0000203E" w:rsidRPr="00C45B6B">
              <w:rPr>
                <w:sz w:val="22"/>
                <w:szCs w:val="22"/>
                <w:lang w:eastAsia="en-US"/>
              </w:rPr>
              <w:t xml:space="preserve"> выдано МВД </w:t>
            </w:r>
            <w:r w:rsidR="00983DA2" w:rsidRPr="00C45B6B">
              <w:rPr>
                <w:sz w:val="22"/>
                <w:szCs w:val="22"/>
                <w:lang w:eastAsia="en-US"/>
              </w:rPr>
              <w:t>РК 10.01.2020</w:t>
            </w:r>
            <w:r w:rsidR="00D21C98" w:rsidRPr="00D21C98">
              <w:rPr>
                <w:sz w:val="22"/>
                <w:szCs w:val="22"/>
                <w:lang w:eastAsia="en-US"/>
              </w:rPr>
              <w:t xml:space="preserve"> </w:t>
            </w:r>
            <w:r w:rsidRPr="00C45B6B">
              <w:rPr>
                <w:sz w:val="22"/>
                <w:szCs w:val="22"/>
                <w:lang w:eastAsia="en-US"/>
              </w:rPr>
              <w:t xml:space="preserve">г., адрес места жительства: Республика Казахстан, город </w:t>
            </w:r>
            <w:r w:rsidR="00D21C98">
              <w:rPr>
                <w:sz w:val="22"/>
                <w:szCs w:val="22"/>
                <w:lang w:val="kk-KZ" w:eastAsia="en-US"/>
              </w:rPr>
              <w:t>Павлодар</w:t>
            </w:r>
            <w:r w:rsidRPr="00C45B6B">
              <w:rPr>
                <w:sz w:val="22"/>
                <w:szCs w:val="22"/>
                <w:lang w:eastAsia="en-US"/>
              </w:rPr>
              <w:t xml:space="preserve">, </w:t>
            </w:r>
            <w:r w:rsidR="00096DB7">
              <w:rPr>
                <w:sz w:val="22"/>
                <w:szCs w:val="22"/>
                <w:lang w:val="kk-KZ" w:eastAsia="en-US"/>
              </w:rPr>
              <w:t>ул.Академика Чокина, д.42, кв.64</w:t>
            </w:r>
            <w:r w:rsidRPr="00C45B6B">
              <w:rPr>
                <w:sz w:val="22"/>
                <w:szCs w:val="22"/>
                <w:lang w:eastAsia="en-US"/>
              </w:rPr>
              <w:t>.</w:t>
            </w:r>
          </w:p>
          <w:p w14:paraId="3DA271C1" w14:textId="77777777" w:rsidR="002D4C6F" w:rsidRPr="009C22DE" w:rsidRDefault="002D4C6F" w:rsidP="0000203E">
            <w:pPr>
              <w:spacing w:line="276" w:lineRule="auto"/>
              <w:ind w:right="-5"/>
              <w:jc w:val="both"/>
            </w:pPr>
            <w:r w:rsidRPr="009C22DE">
              <w:rPr>
                <w:sz w:val="22"/>
                <w:szCs w:val="22"/>
                <w:lang w:eastAsia="en-US"/>
              </w:rPr>
              <w:t>1.3. В интересах собственного развития и в интересах делового сотрудничества между хозяйствующими субъектами, Товарищество может вступать в договорные отношения с любыми юридическими и физическими лицами.</w:t>
            </w:r>
          </w:p>
          <w:p w14:paraId="1BF2DE58" w14:textId="77777777" w:rsidR="002D4C6F" w:rsidRPr="009C22DE" w:rsidRDefault="002D4C6F">
            <w:pPr>
              <w:pStyle w:val="2"/>
              <w:numPr>
                <w:ilvl w:val="12"/>
                <w:numId w:val="0"/>
              </w:numPr>
              <w:tabs>
                <w:tab w:val="num" w:pos="0"/>
              </w:tabs>
              <w:spacing w:line="276" w:lineRule="auto"/>
              <w:ind w:right="-5"/>
              <w:rPr>
                <w:rFonts w:ascii="Times New Roman" w:hAnsi="Times New Roman"/>
                <w:sz w:val="22"/>
                <w:szCs w:val="22"/>
                <w:lang w:eastAsia="en-US"/>
              </w:rPr>
            </w:pPr>
            <w:r w:rsidRPr="009C22DE">
              <w:rPr>
                <w:rFonts w:ascii="Times New Roman" w:hAnsi="Times New Roman"/>
                <w:sz w:val="22"/>
                <w:szCs w:val="22"/>
                <w:lang w:eastAsia="en-US"/>
              </w:rPr>
              <w:t>1.4. Срок деятельности Товарищества не ограничен.</w:t>
            </w:r>
          </w:p>
          <w:p w14:paraId="4F4898A8" w14:textId="77777777" w:rsidR="002D4C6F" w:rsidRPr="009C22DE" w:rsidRDefault="002D4C6F">
            <w:pPr>
              <w:pStyle w:val="2"/>
              <w:numPr>
                <w:ilvl w:val="12"/>
                <w:numId w:val="0"/>
              </w:numPr>
              <w:tabs>
                <w:tab w:val="num" w:pos="0"/>
              </w:tabs>
              <w:spacing w:line="276" w:lineRule="auto"/>
              <w:ind w:right="-5"/>
              <w:rPr>
                <w:rFonts w:ascii="Times New Roman" w:hAnsi="Times New Roman"/>
                <w:sz w:val="22"/>
                <w:szCs w:val="22"/>
                <w:lang w:eastAsia="en-US"/>
              </w:rPr>
            </w:pPr>
            <w:r w:rsidRPr="009C22DE">
              <w:rPr>
                <w:rFonts w:ascii="Times New Roman" w:hAnsi="Times New Roman"/>
                <w:sz w:val="22"/>
                <w:szCs w:val="22"/>
                <w:lang w:eastAsia="en-US"/>
              </w:rPr>
              <w:t>1.5. Товарищество от своего имени заключает договоры, приобретает имущественные и личные неимущественные права и несет</w:t>
            </w:r>
            <w:r w:rsidRPr="009C22DE">
              <w:rPr>
                <w:rFonts w:ascii="Times New Roman" w:hAnsi="Times New Roman"/>
                <w:sz w:val="22"/>
                <w:szCs w:val="22"/>
                <w:lang w:val="kk-KZ" w:eastAsia="en-US"/>
              </w:rPr>
              <w:t xml:space="preserve"> </w:t>
            </w:r>
            <w:r w:rsidRPr="009C22DE">
              <w:rPr>
                <w:rFonts w:ascii="Times New Roman" w:hAnsi="Times New Roman"/>
                <w:sz w:val="22"/>
                <w:szCs w:val="22"/>
                <w:lang w:eastAsia="en-US"/>
              </w:rPr>
              <w:t>обязанности, выступает истцом и ответчиком в судебных органах.</w:t>
            </w:r>
          </w:p>
          <w:p w14:paraId="2F1531D6" w14:textId="77777777" w:rsidR="002D4C6F" w:rsidRPr="009C22DE" w:rsidRDefault="002D4C6F">
            <w:pPr>
              <w:pStyle w:val="a4"/>
              <w:numPr>
                <w:ilvl w:val="12"/>
                <w:numId w:val="0"/>
              </w:numPr>
              <w:spacing w:line="276" w:lineRule="auto"/>
              <w:ind w:right="-5"/>
              <w:rPr>
                <w:rFonts w:ascii="Times New Roman" w:hAnsi="Times New Roman"/>
                <w:sz w:val="22"/>
                <w:szCs w:val="22"/>
              </w:rPr>
            </w:pPr>
            <w:r w:rsidRPr="009C22DE">
              <w:rPr>
                <w:rFonts w:ascii="Times New Roman" w:hAnsi="Times New Roman"/>
                <w:sz w:val="22"/>
                <w:szCs w:val="22"/>
              </w:rPr>
              <w:t>1.6. Наименование Товарищества:</w:t>
            </w:r>
          </w:p>
          <w:p w14:paraId="5B25992F" w14:textId="12BC6F8E" w:rsidR="002D4C6F" w:rsidRPr="009C22DE" w:rsidRDefault="002D4C6F">
            <w:pPr>
              <w:spacing w:line="276" w:lineRule="auto"/>
              <w:ind w:right="-5"/>
              <w:jc w:val="both"/>
              <w:rPr>
                <w:b/>
                <w:sz w:val="22"/>
                <w:szCs w:val="22"/>
                <w:lang w:eastAsia="en-US"/>
              </w:rPr>
            </w:pPr>
            <w:r w:rsidRPr="009C22DE">
              <w:rPr>
                <w:sz w:val="22"/>
                <w:szCs w:val="22"/>
                <w:lang w:eastAsia="en-US"/>
              </w:rPr>
              <w:t>полное фирменное наименование на казахском языке:</w:t>
            </w:r>
            <w:r w:rsidRPr="009C22DE">
              <w:rPr>
                <w:b/>
                <w:sz w:val="22"/>
                <w:szCs w:val="22"/>
                <w:lang w:eastAsia="en-US"/>
              </w:rPr>
              <w:t xml:space="preserve"> </w:t>
            </w:r>
            <w:r w:rsidR="00D21C98" w:rsidRPr="00D21C98">
              <w:rPr>
                <w:b/>
                <w:iCs/>
                <w:sz w:val="22"/>
                <w:szCs w:val="22"/>
                <w:lang w:val="kk-KZ" w:eastAsia="ko-KR"/>
              </w:rPr>
              <w:t>«Baby Star KZ»</w:t>
            </w:r>
            <w:r w:rsidR="00EF65D1">
              <w:rPr>
                <w:b/>
                <w:sz w:val="22"/>
                <w:szCs w:val="22"/>
                <w:lang w:eastAsia="en-US"/>
              </w:rPr>
              <w:t xml:space="preserve"> </w:t>
            </w:r>
            <w:r w:rsidRPr="009C22DE">
              <w:rPr>
                <w:b/>
                <w:sz w:val="22"/>
                <w:szCs w:val="22"/>
                <w:lang w:eastAsia="en-US"/>
              </w:rPr>
              <w:t>жауапкершілігі шектеулі серіктестігі;</w:t>
            </w:r>
          </w:p>
          <w:p w14:paraId="4C7293FD" w14:textId="77777777" w:rsidR="002D4C6F" w:rsidRPr="009C22DE" w:rsidRDefault="002D4C6F">
            <w:pPr>
              <w:spacing w:line="276" w:lineRule="auto"/>
              <w:ind w:right="-5"/>
              <w:jc w:val="both"/>
              <w:rPr>
                <w:sz w:val="22"/>
                <w:szCs w:val="22"/>
                <w:lang w:eastAsia="en-US"/>
              </w:rPr>
            </w:pPr>
            <w:r w:rsidRPr="009C22DE">
              <w:rPr>
                <w:sz w:val="22"/>
                <w:szCs w:val="22"/>
                <w:lang w:eastAsia="en-US"/>
              </w:rPr>
              <w:t>краткое наименование на казахском языке:</w:t>
            </w:r>
          </w:p>
          <w:p w14:paraId="62A42AAC" w14:textId="0395F4D6" w:rsidR="002D4C6F" w:rsidRPr="009C22DE" w:rsidRDefault="00D21C98">
            <w:pPr>
              <w:spacing w:line="276" w:lineRule="auto"/>
              <w:ind w:right="-5"/>
              <w:jc w:val="both"/>
              <w:rPr>
                <w:b/>
                <w:sz w:val="22"/>
                <w:szCs w:val="22"/>
                <w:lang w:eastAsia="en-US"/>
              </w:rPr>
            </w:pPr>
            <w:r w:rsidRPr="00D21C98">
              <w:rPr>
                <w:b/>
                <w:iCs/>
                <w:sz w:val="22"/>
                <w:szCs w:val="22"/>
                <w:lang w:val="kk-KZ" w:eastAsia="ko-KR"/>
              </w:rPr>
              <w:t>«Baby Star KZ»</w:t>
            </w:r>
            <w:r>
              <w:rPr>
                <w:b/>
                <w:iCs/>
                <w:sz w:val="22"/>
                <w:szCs w:val="22"/>
                <w:lang w:val="kk-KZ" w:eastAsia="ko-KR"/>
              </w:rPr>
              <w:t xml:space="preserve"> </w:t>
            </w:r>
            <w:r w:rsidR="002D4C6F" w:rsidRPr="009C22DE">
              <w:rPr>
                <w:b/>
                <w:sz w:val="22"/>
                <w:szCs w:val="22"/>
                <w:lang w:eastAsia="en-US"/>
              </w:rPr>
              <w:t xml:space="preserve">ЖШС;  </w:t>
            </w:r>
          </w:p>
          <w:p w14:paraId="4F05F98D" w14:textId="3575E1C1" w:rsidR="002D4C6F" w:rsidRPr="009C22DE" w:rsidRDefault="002D4C6F">
            <w:pPr>
              <w:spacing w:line="276" w:lineRule="auto"/>
              <w:ind w:right="-5"/>
              <w:jc w:val="both"/>
              <w:rPr>
                <w:b/>
                <w:sz w:val="22"/>
                <w:szCs w:val="22"/>
                <w:lang w:eastAsia="en-US"/>
              </w:rPr>
            </w:pPr>
            <w:r w:rsidRPr="009C22DE">
              <w:rPr>
                <w:sz w:val="22"/>
                <w:szCs w:val="22"/>
                <w:lang w:eastAsia="en-US"/>
              </w:rPr>
              <w:t xml:space="preserve">полное фирменное наименование на русском языке: </w:t>
            </w:r>
            <w:r w:rsidRPr="009C22DE">
              <w:rPr>
                <w:b/>
                <w:sz w:val="22"/>
                <w:szCs w:val="22"/>
                <w:lang w:eastAsia="en-US"/>
              </w:rPr>
              <w:t xml:space="preserve">Товарищество с ограниченной ответственностью </w:t>
            </w:r>
            <w:r w:rsidR="00D21C98" w:rsidRPr="00D21C98">
              <w:rPr>
                <w:b/>
                <w:iCs/>
                <w:sz w:val="22"/>
                <w:szCs w:val="22"/>
                <w:lang w:val="kk-KZ" w:eastAsia="ko-KR"/>
              </w:rPr>
              <w:t>«Baby Star KZ»</w:t>
            </w:r>
            <w:r w:rsidRPr="009C22DE">
              <w:rPr>
                <w:b/>
                <w:sz w:val="22"/>
                <w:szCs w:val="22"/>
                <w:lang w:eastAsia="en-US"/>
              </w:rPr>
              <w:t>;</w:t>
            </w:r>
          </w:p>
          <w:p w14:paraId="334373BC" w14:textId="77777777" w:rsidR="002D4C6F" w:rsidRPr="009C22DE" w:rsidRDefault="002D4C6F">
            <w:pPr>
              <w:spacing w:line="276" w:lineRule="auto"/>
              <w:ind w:right="-5"/>
              <w:jc w:val="both"/>
              <w:rPr>
                <w:sz w:val="22"/>
                <w:szCs w:val="22"/>
                <w:lang w:eastAsia="en-US"/>
              </w:rPr>
            </w:pPr>
            <w:r w:rsidRPr="009C22DE">
              <w:rPr>
                <w:sz w:val="22"/>
                <w:szCs w:val="22"/>
                <w:lang w:eastAsia="en-US"/>
              </w:rPr>
              <w:t>краткое наименование на русском языке:</w:t>
            </w:r>
          </w:p>
          <w:p w14:paraId="3DBBC126" w14:textId="20211C48" w:rsidR="002D4C6F" w:rsidRPr="009C22DE" w:rsidRDefault="002D4C6F">
            <w:pPr>
              <w:spacing w:line="276" w:lineRule="auto"/>
              <w:ind w:right="-5"/>
              <w:jc w:val="both"/>
              <w:rPr>
                <w:b/>
                <w:sz w:val="22"/>
                <w:szCs w:val="22"/>
                <w:lang w:eastAsia="en-US"/>
              </w:rPr>
            </w:pPr>
            <w:r w:rsidRPr="009C22DE">
              <w:rPr>
                <w:b/>
                <w:sz w:val="22"/>
                <w:szCs w:val="22"/>
                <w:lang w:eastAsia="en-US"/>
              </w:rPr>
              <w:t xml:space="preserve">ТОО </w:t>
            </w:r>
            <w:r w:rsidR="00D21C98" w:rsidRPr="00D21C98">
              <w:rPr>
                <w:b/>
                <w:sz w:val="22"/>
                <w:szCs w:val="22"/>
                <w:lang w:eastAsia="en-US"/>
              </w:rPr>
              <w:t>«Baby Star KZ»</w:t>
            </w:r>
            <w:r w:rsidRPr="009C22DE">
              <w:rPr>
                <w:b/>
                <w:sz w:val="22"/>
                <w:szCs w:val="22"/>
                <w:lang w:eastAsia="en-US"/>
              </w:rPr>
              <w:t xml:space="preserve">; </w:t>
            </w:r>
          </w:p>
          <w:p w14:paraId="66ED9E14" w14:textId="32B40C32" w:rsidR="002D4C6F" w:rsidRPr="009C22DE" w:rsidRDefault="002D4C6F">
            <w:pPr>
              <w:spacing w:line="276" w:lineRule="auto"/>
              <w:ind w:right="-5"/>
              <w:jc w:val="both"/>
              <w:rPr>
                <w:b/>
                <w:sz w:val="22"/>
                <w:szCs w:val="22"/>
                <w:shd w:val="clear" w:color="auto" w:fill="FFFFFF"/>
                <w:lang w:eastAsia="en-US"/>
              </w:rPr>
            </w:pPr>
            <w:r w:rsidRPr="009C22DE">
              <w:rPr>
                <w:sz w:val="22"/>
                <w:szCs w:val="22"/>
                <w:lang w:eastAsia="en-US"/>
              </w:rPr>
              <w:t>полное фирменное наименование на английском языке (по правилам транслитерации):</w:t>
            </w:r>
            <w:r w:rsidRPr="009C22DE">
              <w:rPr>
                <w:sz w:val="22"/>
                <w:szCs w:val="22"/>
                <w:lang w:val="kk-KZ" w:eastAsia="en-US"/>
              </w:rPr>
              <w:t xml:space="preserve"> </w:t>
            </w:r>
            <w:r w:rsidR="00D21C98" w:rsidRPr="00D21C98">
              <w:rPr>
                <w:b/>
                <w:bCs/>
                <w:sz w:val="22"/>
                <w:szCs w:val="22"/>
                <w:lang w:eastAsia="en-US"/>
              </w:rPr>
              <w:t>«</w:t>
            </w:r>
            <w:r w:rsidR="00D21C98" w:rsidRPr="00D21C98">
              <w:rPr>
                <w:b/>
                <w:bCs/>
                <w:sz w:val="22"/>
                <w:szCs w:val="22"/>
                <w:lang w:val="en-US" w:eastAsia="en-US"/>
              </w:rPr>
              <w:t>Baby</w:t>
            </w:r>
            <w:r w:rsidR="00D21C98" w:rsidRPr="00D21C98">
              <w:rPr>
                <w:b/>
                <w:bCs/>
                <w:sz w:val="22"/>
                <w:szCs w:val="22"/>
                <w:lang w:eastAsia="en-US"/>
              </w:rPr>
              <w:t xml:space="preserve"> </w:t>
            </w:r>
            <w:r w:rsidR="00D21C98" w:rsidRPr="00D21C98">
              <w:rPr>
                <w:b/>
                <w:bCs/>
                <w:sz w:val="22"/>
                <w:szCs w:val="22"/>
                <w:lang w:val="en-US" w:eastAsia="en-US"/>
              </w:rPr>
              <w:t>Star</w:t>
            </w:r>
            <w:r w:rsidR="00D21C98" w:rsidRPr="00D21C98">
              <w:rPr>
                <w:b/>
                <w:bCs/>
                <w:sz w:val="22"/>
                <w:szCs w:val="22"/>
                <w:lang w:eastAsia="en-US"/>
              </w:rPr>
              <w:t xml:space="preserve"> </w:t>
            </w:r>
            <w:r w:rsidR="00D21C98" w:rsidRPr="00D21C98">
              <w:rPr>
                <w:b/>
                <w:bCs/>
                <w:sz w:val="22"/>
                <w:szCs w:val="22"/>
                <w:lang w:val="en-US" w:eastAsia="en-US"/>
              </w:rPr>
              <w:t>KZ</w:t>
            </w:r>
            <w:r w:rsidR="00D21C98" w:rsidRPr="00D21C98">
              <w:rPr>
                <w:b/>
                <w:bCs/>
                <w:sz w:val="22"/>
                <w:szCs w:val="22"/>
                <w:lang w:eastAsia="en-US"/>
              </w:rPr>
              <w:t>»</w:t>
            </w:r>
            <w:r w:rsidRPr="009C22DE">
              <w:rPr>
                <w:b/>
                <w:sz w:val="22"/>
                <w:szCs w:val="22"/>
                <w:lang w:val="kk-KZ" w:eastAsia="en-US"/>
              </w:rPr>
              <w:t xml:space="preserve"> </w:t>
            </w:r>
            <w:r w:rsidRPr="009C22DE">
              <w:rPr>
                <w:b/>
                <w:sz w:val="22"/>
                <w:szCs w:val="22"/>
                <w:shd w:val="clear" w:color="auto" w:fill="FFFFFF"/>
                <w:lang w:val="en-US" w:eastAsia="en-US"/>
              </w:rPr>
              <w:t>Limited</w:t>
            </w:r>
            <w:r w:rsidRPr="009C22DE">
              <w:rPr>
                <w:b/>
                <w:sz w:val="22"/>
                <w:szCs w:val="22"/>
                <w:shd w:val="clear" w:color="auto" w:fill="FFFFFF"/>
                <w:lang w:eastAsia="en-US"/>
              </w:rPr>
              <w:t xml:space="preserve"> </w:t>
            </w:r>
            <w:r w:rsidRPr="009C22DE">
              <w:rPr>
                <w:b/>
                <w:sz w:val="22"/>
                <w:szCs w:val="22"/>
                <w:shd w:val="clear" w:color="auto" w:fill="FFFFFF"/>
                <w:lang w:val="en-US" w:eastAsia="en-US"/>
              </w:rPr>
              <w:t>Liability</w:t>
            </w:r>
            <w:r w:rsidRPr="009C22DE">
              <w:rPr>
                <w:b/>
                <w:sz w:val="22"/>
                <w:szCs w:val="22"/>
                <w:shd w:val="clear" w:color="auto" w:fill="FFFFFF"/>
                <w:lang w:eastAsia="en-US"/>
              </w:rPr>
              <w:t xml:space="preserve"> </w:t>
            </w:r>
            <w:r w:rsidRPr="009C22DE">
              <w:rPr>
                <w:b/>
                <w:sz w:val="22"/>
                <w:szCs w:val="22"/>
                <w:shd w:val="clear" w:color="auto" w:fill="FFFFFF"/>
                <w:lang w:val="en-US" w:eastAsia="en-US"/>
              </w:rPr>
              <w:t>Partnership</w:t>
            </w:r>
            <w:r w:rsidRPr="009C22DE">
              <w:rPr>
                <w:b/>
                <w:sz w:val="22"/>
                <w:szCs w:val="22"/>
                <w:shd w:val="clear" w:color="auto" w:fill="FFFFFF"/>
                <w:lang w:eastAsia="en-US"/>
              </w:rPr>
              <w:t>;</w:t>
            </w:r>
          </w:p>
          <w:p w14:paraId="44D645D9" w14:textId="34B55753" w:rsidR="002D4C6F" w:rsidRPr="009C22DE" w:rsidRDefault="002D4C6F">
            <w:pPr>
              <w:spacing w:line="276" w:lineRule="auto"/>
              <w:ind w:right="-5"/>
              <w:jc w:val="both"/>
              <w:rPr>
                <w:b/>
                <w:sz w:val="22"/>
                <w:szCs w:val="22"/>
                <w:shd w:val="clear" w:color="auto" w:fill="FFFFFF"/>
                <w:lang w:eastAsia="en-US"/>
              </w:rPr>
            </w:pPr>
            <w:r w:rsidRPr="009C22DE">
              <w:rPr>
                <w:sz w:val="22"/>
                <w:szCs w:val="22"/>
                <w:lang w:eastAsia="en-US"/>
              </w:rPr>
              <w:t xml:space="preserve">краткое наименование на английском языке (по правилам транслитерации): </w:t>
            </w:r>
            <w:r w:rsidR="00D21C98" w:rsidRPr="00D21C98">
              <w:rPr>
                <w:b/>
                <w:bCs/>
                <w:sz w:val="22"/>
                <w:szCs w:val="22"/>
                <w:lang w:eastAsia="en-US"/>
              </w:rPr>
              <w:t>«</w:t>
            </w:r>
            <w:r w:rsidR="00D21C98" w:rsidRPr="00D21C98">
              <w:rPr>
                <w:b/>
                <w:bCs/>
                <w:sz w:val="22"/>
                <w:szCs w:val="22"/>
                <w:lang w:val="en-US" w:eastAsia="en-US"/>
              </w:rPr>
              <w:t>Baby</w:t>
            </w:r>
            <w:r w:rsidR="00D21C98" w:rsidRPr="00D21C98">
              <w:rPr>
                <w:b/>
                <w:bCs/>
                <w:sz w:val="22"/>
                <w:szCs w:val="22"/>
                <w:lang w:eastAsia="en-US"/>
              </w:rPr>
              <w:t xml:space="preserve"> </w:t>
            </w:r>
            <w:r w:rsidR="00D21C98" w:rsidRPr="00D21C98">
              <w:rPr>
                <w:b/>
                <w:bCs/>
                <w:sz w:val="22"/>
                <w:szCs w:val="22"/>
                <w:lang w:val="en-US" w:eastAsia="en-US"/>
              </w:rPr>
              <w:t>Star</w:t>
            </w:r>
            <w:r w:rsidR="00D21C98" w:rsidRPr="00D21C98">
              <w:rPr>
                <w:b/>
                <w:bCs/>
                <w:sz w:val="22"/>
                <w:szCs w:val="22"/>
                <w:lang w:eastAsia="en-US"/>
              </w:rPr>
              <w:t xml:space="preserve"> </w:t>
            </w:r>
            <w:r w:rsidR="00D21C98" w:rsidRPr="00D21C98">
              <w:rPr>
                <w:b/>
                <w:bCs/>
                <w:sz w:val="22"/>
                <w:szCs w:val="22"/>
                <w:lang w:val="en-US" w:eastAsia="en-US"/>
              </w:rPr>
              <w:t>KZ</w:t>
            </w:r>
            <w:r w:rsidR="00D21C98" w:rsidRPr="00D21C98">
              <w:rPr>
                <w:b/>
                <w:bCs/>
                <w:sz w:val="22"/>
                <w:szCs w:val="22"/>
                <w:lang w:eastAsia="en-US"/>
              </w:rPr>
              <w:t>»</w:t>
            </w:r>
            <w:r w:rsidR="00E82574" w:rsidRPr="009C22DE">
              <w:rPr>
                <w:b/>
                <w:sz w:val="22"/>
                <w:szCs w:val="22"/>
                <w:lang w:val="kk-KZ" w:eastAsia="en-US"/>
              </w:rPr>
              <w:t xml:space="preserve"> </w:t>
            </w:r>
            <w:r w:rsidRPr="009C22DE">
              <w:rPr>
                <w:b/>
                <w:sz w:val="22"/>
                <w:szCs w:val="22"/>
                <w:shd w:val="clear" w:color="auto" w:fill="FFFFFF"/>
                <w:lang w:eastAsia="en-US"/>
              </w:rPr>
              <w:t xml:space="preserve"> LLP.</w:t>
            </w:r>
          </w:p>
          <w:p w14:paraId="6B4274D7" w14:textId="238627A4" w:rsidR="002D4C6F" w:rsidRPr="009C22DE" w:rsidRDefault="002D4C6F">
            <w:pPr>
              <w:spacing w:line="276" w:lineRule="auto"/>
              <w:ind w:right="-5"/>
              <w:jc w:val="both"/>
              <w:rPr>
                <w:b/>
                <w:sz w:val="22"/>
                <w:szCs w:val="22"/>
                <w:lang w:val="kk-KZ" w:eastAsia="en-US"/>
              </w:rPr>
            </w:pPr>
            <w:r w:rsidRPr="009C22DE">
              <w:rPr>
                <w:sz w:val="22"/>
                <w:szCs w:val="22"/>
                <w:lang w:eastAsia="en-US"/>
              </w:rPr>
              <w:t>1.7. Местонахождение и адрес Товарищества:</w:t>
            </w:r>
            <w:r w:rsidRPr="009C22DE">
              <w:rPr>
                <w:b/>
                <w:snapToGrid w:val="0"/>
                <w:sz w:val="22"/>
                <w:szCs w:val="22"/>
                <w:lang w:eastAsia="en-US"/>
              </w:rPr>
              <w:t xml:space="preserve"> </w:t>
            </w:r>
            <w:r w:rsidR="005D1353">
              <w:rPr>
                <w:b/>
                <w:sz w:val="22"/>
                <w:szCs w:val="22"/>
                <w:lang w:val="kk-KZ" w:eastAsia="en-US"/>
              </w:rPr>
              <w:t>140004</w:t>
            </w:r>
            <w:r w:rsidRPr="009C22DE">
              <w:rPr>
                <w:b/>
                <w:sz w:val="22"/>
                <w:szCs w:val="22"/>
                <w:lang w:eastAsia="en-US"/>
              </w:rPr>
              <w:t xml:space="preserve">, Республика Казахстан, </w:t>
            </w:r>
            <w:r w:rsidR="005D1353" w:rsidRPr="005D1353">
              <w:rPr>
                <w:b/>
                <w:sz w:val="22"/>
                <w:szCs w:val="22"/>
                <w:lang w:eastAsia="en-US"/>
              </w:rPr>
              <w:t>г. Павлодар, ул.Бекхожина, строение 11/4</w:t>
            </w:r>
            <w:r w:rsidRPr="009C22DE">
              <w:rPr>
                <w:b/>
                <w:sz w:val="22"/>
                <w:szCs w:val="22"/>
                <w:lang w:eastAsia="en-US"/>
              </w:rPr>
              <w:t>.</w:t>
            </w:r>
            <w:r w:rsidRPr="009C22DE">
              <w:rPr>
                <w:b/>
                <w:sz w:val="22"/>
                <w:szCs w:val="22"/>
                <w:lang w:val="kk-KZ" w:eastAsia="en-US"/>
              </w:rPr>
              <w:t xml:space="preserve"> </w:t>
            </w:r>
          </w:p>
          <w:p w14:paraId="6F89423B" w14:textId="77777777" w:rsidR="002D4C6F" w:rsidRPr="009C22DE" w:rsidRDefault="002D4C6F">
            <w:pPr>
              <w:spacing w:line="276" w:lineRule="auto"/>
              <w:ind w:right="-5"/>
              <w:jc w:val="both"/>
              <w:rPr>
                <w:sz w:val="22"/>
                <w:szCs w:val="22"/>
                <w:lang w:eastAsia="en-US"/>
              </w:rPr>
            </w:pPr>
            <w:r w:rsidRPr="009C22DE">
              <w:rPr>
                <w:sz w:val="22"/>
                <w:szCs w:val="22"/>
                <w:lang w:eastAsia="en-US"/>
              </w:rPr>
              <w:t xml:space="preserve">1.8. На дату утверждения настоящего устава Товарищество является субъектом малого бизнеса со среднегодовой численностью работников не более 100 </w:t>
            </w:r>
            <w:r w:rsidRPr="009C22DE">
              <w:rPr>
                <w:sz w:val="22"/>
                <w:szCs w:val="22"/>
                <w:lang w:eastAsia="en-US"/>
              </w:rPr>
              <w:lastRenderedPageBreak/>
              <w:t>человек и среднегодовой стоимостью активов за год не свыше 300</w:t>
            </w:r>
            <w:r w:rsidR="00435436">
              <w:rPr>
                <w:sz w:val="22"/>
                <w:szCs w:val="22"/>
                <w:lang w:eastAsia="en-US"/>
              </w:rPr>
              <w:t> </w:t>
            </w:r>
            <w:r w:rsidRPr="009C22DE">
              <w:rPr>
                <w:sz w:val="22"/>
                <w:szCs w:val="22"/>
                <w:lang w:eastAsia="en-US"/>
              </w:rPr>
              <w:t>000</w:t>
            </w:r>
            <w:r w:rsidR="00435436">
              <w:rPr>
                <w:sz w:val="22"/>
                <w:szCs w:val="22"/>
                <w:lang w:eastAsia="en-US"/>
              </w:rPr>
              <w:t xml:space="preserve"> </w:t>
            </w:r>
            <w:r w:rsidRPr="009C22DE">
              <w:rPr>
                <w:sz w:val="22"/>
                <w:szCs w:val="22"/>
                <w:lang w:eastAsia="en-US"/>
              </w:rPr>
              <w:t>МРП.</w:t>
            </w:r>
          </w:p>
          <w:p w14:paraId="7FBEC173" w14:textId="77777777" w:rsidR="002D4C6F" w:rsidRPr="009C22DE" w:rsidRDefault="002D4C6F">
            <w:pPr>
              <w:numPr>
                <w:ilvl w:val="12"/>
                <w:numId w:val="0"/>
              </w:numPr>
              <w:spacing w:line="276" w:lineRule="auto"/>
              <w:ind w:right="-5"/>
              <w:rPr>
                <w:b/>
                <w:sz w:val="22"/>
                <w:szCs w:val="22"/>
                <w:lang w:eastAsia="en-US"/>
              </w:rPr>
            </w:pPr>
          </w:p>
          <w:p w14:paraId="541047E5" w14:textId="77777777" w:rsidR="002D4C6F" w:rsidRPr="009C22DE" w:rsidRDefault="002D4C6F">
            <w:pPr>
              <w:numPr>
                <w:ilvl w:val="12"/>
                <w:numId w:val="0"/>
              </w:numPr>
              <w:spacing w:line="276" w:lineRule="auto"/>
              <w:ind w:right="-5"/>
              <w:jc w:val="center"/>
              <w:rPr>
                <w:b/>
                <w:sz w:val="22"/>
                <w:szCs w:val="22"/>
                <w:lang w:eastAsia="en-US"/>
              </w:rPr>
            </w:pPr>
            <w:r w:rsidRPr="009C22DE">
              <w:rPr>
                <w:b/>
                <w:sz w:val="22"/>
                <w:szCs w:val="22"/>
                <w:lang w:eastAsia="en-US"/>
              </w:rPr>
              <w:t>СТАТЬЯ 2. ПРЕДМЕТ И ЦЕЛИ ДЕЯТЕЛЬНОСТИ ТОВАРИЩЕСТВА</w:t>
            </w:r>
          </w:p>
          <w:p w14:paraId="0FA3046C" w14:textId="77777777" w:rsidR="002D4C6F" w:rsidRPr="009C22DE" w:rsidRDefault="002D4C6F">
            <w:pPr>
              <w:numPr>
                <w:ilvl w:val="12"/>
                <w:numId w:val="0"/>
              </w:numPr>
              <w:spacing w:line="276" w:lineRule="auto"/>
              <w:ind w:right="-5"/>
              <w:jc w:val="center"/>
              <w:rPr>
                <w:b/>
                <w:sz w:val="22"/>
                <w:szCs w:val="22"/>
                <w:lang w:eastAsia="en-US"/>
              </w:rPr>
            </w:pPr>
          </w:p>
          <w:p w14:paraId="7BED49BF" w14:textId="77777777" w:rsidR="002D4C6F" w:rsidRPr="009C22DE" w:rsidRDefault="002D4C6F">
            <w:pPr>
              <w:tabs>
                <w:tab w:val="left" w:pos="72"/>
                <w:tab w:val="left" w:pos="432"/>
                <w:tab w:val="left" w:pos="672"/>
              </w:tabs>
              <w:spacing w:line="276" w:lineRule="auto"/>
              <w:jc w:val="both"/>
              <w:rPr>
                <w:sz w:val="22"/>
                <w:szCs w:val="22"/>
                <w:lang w:eastAsia="en-US"/>
              </w:rPr>
            </w:pPr>
            <w:r w:rsidRPr="009C22DE">
              <w:rPr>
                <w:sz w:val="22"/>
                <w:szCs w:val="22"/>
                <w:lang w:eastAsia="en-US"/>
              </w:rPr>
              <w:t xml:space="preserve">2.1. </w:t>
            </w:r>
            <w:r w:rsidRPr="009C22DE">
              <w:rPr>
                <w:rStyle w:val="ab"/>
                <w:sz w:val="22"/>
                <w:szCs w:val="22"/>
                <w:lang w:eastAsia="en-US"/>
              </w:rPr>
              <w:t>Целью деятельности</w:t>
            </w:r>
            <w:r w:rsidRPr="009C22DE">
              <w:rPr>
                <w:rStyle w:val="ab"/>
                <w:b/>
                <w:sz w:val="22"/>
                <w:szCs w:val="22"/>
                <w:lang w:eastAsia="en-US"/>
              </w:rPr>
              <w:t xml:space="preserve"> </w:t>
            </w:r>
            <w:r w:rsidRPr="009C22DE">
              <w:rPr>
                <w:sz w:val="22"/>
                <w:szCs w:val="22"/>
                <w:lang w:eastAsia="en-US"/>
              </w:rPr>
              <w:t>Товарищества</w:t>
            </w:r>
            <w:r w:rsidRPr="009C22DE">
              <w:rPr>
                <w:rStyle w:val="ab"/>
                <w:b/>
                <w:sz w:val="22"/>
                <w:szCs w:val="22"/>
                <w:lang w:eastAsia="en-US"/>
              </w:rPr>
              <w:t xml:space="preserve"> </w:t>
            </w:r>
            <w:r w:rsidRPr="009C22DE">
              <w:rPr>
                <w:rStyle w:val="ab"/>
                <w:sz w:val="22"/>
                <w:szCs w:val="22"/>
                <w:lang w:eastAsia="en-US"/>
              </w:rPr>
              <w:t>является извлечение прибыли и использование ее в интересах Участник</w:t>
            </w:r>
            <w:r w:rsidRPr="009C22DE">
              <w:rPr>
                <w:rStyle w:val="ab"/>
                <w:sz w:val="22"/>
                <w:szCs w:val="22"/>
                <w:lang w:val="kk-KZ" w:eastAsia="en-US"/>
              </w:rPr>
              <w:t>а</w:t>
            </w:r>
            <w:r w:rsidRPr="009C22DE">
              <w:rPr>
                <w:rStyle w:val="ab"/>
                <w:sz w:val="22"/>
                <w:szCs w:val="22"/>
                <w:lang w:eastAsia="en-US"/>
              </w:rPr>
              <w:t>.</w:t>
            </w:r>
          </w:p>
          <w:p w14:paraId="41F3759E" w14:textId="77777777" w:rsidR="005D1353" w:rsidRDefault="002D4C6F">
            <w:pPr>
              <w:spacing w:line="276" w:lineRule="auto"/>
              <w:jc w:val="both"/>
              <w:rPr>
                <w:sz w:val="22"/>
                <w:szCs w:val="22"/>
                <w:lang w:eastAsia="en-US"/>
              </w:rPr>
            </w:pPr>
            <w:r w:rsidRPr="009C22DE">
              <w:rPr>
                <w:sz w:val="22"/>
                <w:szCs w:val="22"/>
                <w:lang w:eastAsia="en-US"/>
              </w:rPr>
              <w:t xml:space="preserve">2.2.  Предметом деятельности Товарищества являются: </w:t>
            </w:r>
          </w:p>
          <w:p w14:paraId="33B0808D" w14:textId="342E8E96" w:rsidR="005D1353" w:rsidRPr="005D1353" w:rsidRDefault="005D1353">
            <w:pPr>
              <w:spacing w:line="276" w:lineRule="auto"/>
              <w:jc w:val="both"/>
              <w:rPr>
                <w:sz w:val="22"/>
                <w:szCs w:val="22"/>
                <w:lang w:eastAsia="en-US"/>
              </w:rPr>
            </w:pPr>
            <w:r>
              <w:rPr>
                <w:sz w:val="22"/>
                <w:szCs w:val="22"/>
                <w:lang w:val="kk-KZ" w:eastAsia="en-US"/>
              </w:rPr>
              <w:t>- дошкольные образовательные услуги</w:t>
            </w:r>
            <w:r>
              <w:rPr>
                <w:sz w:val="22"/>
                <w:szCs w:val="22"/>
                <w:lang w:eastAsia="en-US"/>
              </w:rPr>
              <w:t>;</w:t>
            </w:r>
          </w:p>
          <w:p w14:paraId="59330C29" w14:textId="33F406AA" w:rsidR="002D4C6F" w:rsidRPr="009C22DE" w:rsidRDefault="002D4C6F">
            <w:pPr>
              <w:spacing w:line="276" w:lineRule="auto"/>
              <w:jc w:val="both"/>
              <w:rPr>
                <w:sz w:val="22"/>
                <w:szCs w:val="22"/>
                <w:lang w:eastAsia="en-US"/>
              </w:rPr>
            </w:pPr>
            <w:r w:rsidRPr="009C22DE">
              <w:rPr>
                <w:sz w:val="22"/>
                <w:szCs w:val="22"/>
                <w:lang w:eastAsia="en-US"/>
              </w:rPr>
              <w:t xml:space="preserve">- </w:t>
            </w:r>
            <w:r w:rsidR="00A73BDF">
              <w:rPr>
                <w:sz w:val="22"/>
                <w:szCs w:val="22"/>
                <w:lang w:val="kk-KZ" w:eastAsia="en-US"/>
              </w:rPr>
              <w:t>ремонтно</w:t>
            </w:r>
            <w:r w:rsidR="00A73BDF">
              <w:rPr>
                <w:sz w:val="22"/>
                <w:szCs w:val="22"/>
                <w:lang w:eastAsia="en-US"/>
              </w:rPr>
              <w:t>-отделочные работы</w:t>
            </w:r>
            <w:r w:rsidRPr="009C22DE">
              <w:rPr>
                <w:sz w:val="22"/>
                <w:szCs w:val="22"/>
                <w:lang w:eastAsia="en-US"/>
              </w:rPr>
              <w:t>;</w:t>
            </w:r>
          </w:p>
          <w:p w14:paraId="166670C4" w14:textId="4F26392F" w:rsidR="002D4C6F" w:rsidRPr="009C22DE" w:rsidRDefault="002D4C6F">
            <w:pPr>
              <w:spacing w:line="276" w:lineRule="auto"/>
              <w:jc w:val="both"/>
              <w:rPr>
                <w:sz w:val="22"/>
                <w:szCs w:val="22"/>
                <w:lang w:eastAsia="en-US"/>
              </w:rPr>
            </w:pPr>
            <w:r w:rsidRPr="009C22DE">
              <w:rPr>
                <w:sz w:val="22"/>
                <w:szCs w:val="22"/>
                <w:lang w:eastAsia="en-US"/>
              </w:rPr>
              <w:t xml:space="preserve">- </w:t>
            </w:r>
            <w:r w:rsidR="00A73BDF">
              <w:rPr>
                <w:sz w:val="22"/>
                <w:szCs w:val="22"/>
                <w:lang w:eastAsia="en-US"/>
              </w:rPr>
              <w:t>строительно-монтажные работы</w:t>
            </w:r>
            <w:r w:rsidRPr="009C22DE">
              <w:rPr>
                <w:sz w:val="22"/>
                <w:szCs w:val="22"/>
                <w:lang w:eastAsia="en-US"/>
              </w:rPr>
              <w:t>;</w:t>
            </w:r>
          </w:p>
          <w:p w14:paraId="7300C9F2" w14:textId="6C1F80CA" w:rsidR="0074015A" w:rsidRPr="009C22DE" w:rsidRDefault="0074015A">
            <w:pPr>
              <w:spacing w:line="276" w:lineRule="auto"/>
              <w:jc w:val="both"/>
              <w:rPr>
                <w:sz w:val="22"/>
                <w:szCs w:val="22"/>
                <w:lang w:eastAsia="en-US"/>
              </w:rPr>
            </w:pPr>
            <w:r w:rsidRPr="009C22DE">
              <w:rPr>
                <w:sz w:val="22"/>
                <w:szCs w:val="22"/>
                <w:lang w:eastAsia="en-US"/>
              </w:rPr>
              <w:t xml:space="preserve">- </w:t>
            </w:r>
            <w:r w:rsidR="00A73BDF">
              <w:rPr>
                <w:sz w:val="22"/>
                <w:szCs w:val="22"/>
                <w:lang w:eastAsia="en-US"/>
              </w:rPr>
              <w:t>строительство, ремонт</w:t>
            </w:r>
            <w:r w:rsidR="0047654B">
              <w:rPr>
                <w:sz w:val="22"/>
                <w:szCs w:val="22"/>
                <w:lang w:eastAsia="en-US"/>
              </w:rPr>
              <w:t xml:space="preserve"> и эксплуатация гражданских и промышленных зданий</w:t>
            </w:r>
            <w:r w:rsidRPr="009C22DE">
              <w:rPr>
                <w:sz w:val="22"/>
                <w:szCs w:val="22"/>
                <w:lang w:eastAsia="en-US"/>
              </w:rPr>
              <w:t>;</w:t>
            </w:r>
          </w:p>
          <w:p w14:paraId="00503258" w14:textId="2D7138D5" w:rsidR="0074015A" w:rsidRPr="009C22DE" w:rsidRDefault="0074015A">
            <w:pPr>
              <w:spacing w:line="276" w:lineRule="auto"/>
              <w:jc w:val="both"/>
              <w:rPr>
                <w:sz w:val="22"/>
                <w:szCs w:val="22"/>
                <w:lang w:eastAsia="en-US"/>
              </w:rPr>
            </w:pPr>
            <w:r w:rsidRPr="009C22DE">
              <w:rPr>
                <w:sz w:val="22"/>
                <w:szCs w:val="22"/>
                <w:lang w:eastAsia="en-US"/>
              </w:rPr>
              <w:t xml:space="preserve">- </w:t>
            </w:r>
            <w:r w:rsidR="0047654B">
              <w:rPr>
                <w:sz w:val="22"/>
                <w:szCs w:val="22"/>
                <w:lang w:eastAsia="en-US"/>
              </w:rPr>
              <w:t>проектно-строительные, архитектурно-строительные работы</w:t>
            </w:r>
            <w:r w:rsidRPr="009C22DE">
              <w:rPr>
                <w:sz w:val="22"/>
                <w:szCs w:val="22"/>
                <w:lang w:eastAsia="en-US"/>
              </w:rPr>
              <w:t>;</w:t>
            </w:r>
          </w:p>
          <w:p w14:paraId="1FA7FCF6" w14:textId="4977BFF2" w:rsidR="0074015A" w:rsidRPr="009C22DE" w:rsidRDefault="0074015A">
            <w:pPr>
              <w:spacing w:line="276" w:lineRule="auto"/>
              <w:jc w:val="both"/>
              <w:rPr>
                <w:sz w:val="22"/>
                <w:szCs w:val="22"/>
                <w:lang w:eastAsia="en-US"/>
              </w:rPr>
            </w:pPr>
            <w:r w:rsidRPr="009C22DE">
              <w:rPr>
                <w:sz w:val="22"/>
                <w:szCs w:val="22"/>
                <w:lang w:eastAsia="en-US"/>
              </w:rPr>
              <w:t xml:space="preserve">- </w:t>
            </w:r>
            <w:r w:rsidR="0047654B">
              <w:rPr>
                <w:sz w:val="22"/>
                <w:szCs w:val="22"/>
                <w:lang w:eastAsia="en-US"/>
              </w:rPr>
              <w:t>изготовление и производство строительных конструкций, изделий и материалов;</w:t>
            </w:r>
          </w:p>
          <w:p w14:paraId="0AA03C8B" w14:textId="387CCD72" w:rsidR="0074015A" w:rsidRPr="009C22DE" w:rsidRDefault="0074015A">
            <w:pPr>
              <w:spacing w:line="276" w:lineRule="auto"/>
              <w:jc w:val="both"/>
              <w:rPr>
                <w:sz w:val="22"/>
                <w:szCs w:val="22"/>
                <w:lang w:eastAsia="en-US"/>
              </w:rPr>
            </w:pPr>
            <w:r w:rsidRPr="009C22DE">
              <w:rPr>
                <w:sz w:val="22"/>
                <w:szCs w:val="22"/>
                <w:lang w:eastAsia="en-US"/>
              </w:rPr>
              <w:t xml:space="preserve">- </w:t>
            </w:r>
            <w:r w:rsidR="0047654B">
              <w:rPr>
                <w:sz w:val="22"/>
                <w:szCs w:val="22"/>
                <w:lang w:eastAsia="en-US"/>
              </w:rPr>
              <w:t>благоустройство и дизайн улиц, помещений, территорий;</w:t>
            </w:r>
          </w:p>
          <w:p w14:paraId="403F53D3" w14:textId="4B7BCA1B" w:rsidR="0074015A" w:rsidRPr="009C22DE" w:rsidRDefault="0074015A">
            <w:pPr>
              <w:spacing w:line="276" w:lineRule="auto"/>
              <w:jc w:val="both"/>
              <w:rPr>
                <w:sz w:val="22"/>
                <w:szCs w:val="22"/>
                <w:lang w:eastAsia="en-US"/>
              </w:rPr>
            </w:pPr>
            <w:r w:rsidRPr="009C22DE">
              <w:rPr>
                <w:sz w:val="22"/>
                <w:szCs w:val="22"/>
                <w:lang w:eastAsia="en-US"/>
              </w:rPr>
              <w:t xml:space="preserve">- </w:t>
            </w:r>
            <w:r w:rsidR="0047654B">
              <w:rPr>
                <w:sz w:val="22"/>
                <w:szCs w:val="22"/>
                <w:lang w:eastAsia="en-US"/>
              </w:rPr>
              <w:t>проектирование инженерных систем и сетей</w:t>
            </w:r>
            <w:r w:rsidRPr="009C22DE">
              <w:rPr>
                <w:sz w:val="22"/>
                <w:szCs w:val="22"/>
                <w:lang w:eastAsia="en-US"/>
              </w:rPr>
              <w:t>;</w:t>
            </w:r>
          </w:p>
          <w:p w14:paraId="587F8963" w14:textId="712B4F43" w:rsidR="0074015A" w:rsidRPr="009C22DE" w:rsidRDefault="0074015A">
            <w:pPr>
              <w:spacing w:line="276" w:lineRule="auto"/>
              <w:jc w:val="both"/>
              <w:rPr>
                <w:sz w:val="22"/>
                <w:szCs w:val="22"/>
                <w:lang w:eastAsia="en-US"/>
              </w:rPr>
            </w:pPr>
            <w:r w:rsidRPr="009C22DE">
              <w:rPr>
                <w:sz w:val="22"/>
                <w:szCs w:val="22"/>
                <w:lang w:eastAsia="en-US"/>
              </w:rPr>
              <w:t xml:space="preserve">- </w:t>
            </w:r>
            <w:r w:rsidR="0047654B">
              <w:rPr>
                <w:sz w:val="22"/>
                <w:szCs w:val="22"/>
                <w:lang w:eastAsia="en-US"/>
              </w:rPr>
              <w:t>разработка специальных разделов проектов</w:t>
            </w:r>
            <w:r w:rsidRPr="009C22DE">
              <w:rPr>
                <w:sz w:val="22"/>
                <w:szCs w:val="22"/>
                <w:lang w:eastAsia="en-US"/>
              </w:rPr>
              <w:t>;</w:t>
            </w:r>
          </w:p>
          <w:p w14:paraId="2FC67C99" w14:textId="1E1F1ECD" w:rsidR="0074015A" w:rsidRPr="009C22DE" w:rsidRDefault="0074015A">
            <w:pPr>
              <w:spacing w:line="276" w:lineRule="auto"/>
              <w:jc w:val="both"/>
              <w:rPr>
                <w:sz w:val="22"/>
                <w:szCs w:val="22"/>
                <w:lang w:eastAsia="en-US"/>
              </w:rPr>
            </w:pPr>
            <w:r w:rsidRPr="009C22DE">
              <w:rPr>
                <w:sz w:val="22"/>
                <w:szCs w:val="22"/>
                <w:lang w:eastAsia="en-US"/>
              </w:rPr>
              <w:t xml:space="preserve">- </w:t>
            </w:r>
            <w:r w:rsidR="0047654B">
              <w:rPr>
                <w:sz w:val="22"/>
                <w:szCs w:val="22"/>
                <w:lang w:eastAsia="en-US"/>
              </w:rPr>
              <w:t>технологическое проектирование</w:t>
            </w:r>
            <w:r w:rsidRPr="009C22DE">
              <w:rPr>
                <w:sz w:val="22"/>
                <w:szCs w:val="22"/>
                <w:lang w:eastAsia="en-US"/>
              </w:rPr>
              <w:t>;</w:t>
            </w:r>
          </w:p>
          <w:p w14:paraId="6CA6C70E" w14:textId="099EE1FE" w:rsidR="0074015A" w:rsidRPr="009C22DE" w:rsidRDefault="0074015A">
            <w:pPr>
              <w:spacing w:line="276" w:lineRule="auto"/>
              <w:jc w:val="both"/>
              <w:rPr>
                <w:sz w:val="22"/>
                <w:szCs w:val="22"/>
                <w:lang w:eastAsia="en-US"/>
              </w:rPr>
            </w:pPr>
            <w:r w:rsidRPr="009C22DE">
              <w:rPr>
                <w:sz w:val="22"/>
                <w:szCs w:val="22"/>
                <w:lang w:eastAsia="en-US"/>
              </w:rPr>
              <w:t xml:space="preserve">- </w:t>
            </w:r>
            <w:r w:rsidR="0047654B">
              <w:rPr>
                <w:sz w:val="22"/>
                <w:szCs w:val="22"/>
                <w:lang w:eastAsia="en-US"/>
              </w:rPr>
              <w:t>экспертные работы</w:t>
            </w:r>
            <w:r w:rsidRPr="009C22DE">
              <w:rPr>
                <w:sz w:val="22"/>
                <w:szCs w:val="22"/>
                <w:lang w:eastAsia="en-US"/>
              </w:rPr>
              <w:t>;</w:t>
            </w:r>
          </w:p>
          <w:p w14:paraId="552F5D3E" w14:textId="7BFA9089" w:rsidR="0074015A" w:rsidRPr="009C22DE" w:rsidRDefault="0074015A">
            <w:pPr>
              <w:spacing w:line="276" w:lineRule="auto"/>
              <w:jc w:val="both"/>
              <w:rPr>
                <w:sz w:val="22"/>
                <w:szCs w:val="22"/>
                <w:lang w:eastAsia="en-US"/>
              </w:rPr>
            </w:pPr>
            <w:r w:rsidRPr="009C22DE">
              <w:rPr>
                <w:sz w:val="22"/>
                <w:szCs w:val="22"/>
                <w:lang w:eastAsia="en-US"/>
              </w:rPr>
              <w:t xml:space="preserve">- </w:t>
            </w:r>
            <w:r w:rsidR="0047654B">
              <w:rPr>
                <w:sz w:val="22"/>
                <w:szCs w:val="22"/>
                <w:lang w:eastAsia="en-US"/>
              </w:rPr>
              <w:t>выполнение проектных работ для строительства</w:t>
            </w:r>
            <w:r w:rsidRPr="009C22DE">
              <w:rPr>
                <w:sz w:val="22"/>
                <w:szCs w:val="22"/>
                <w:lang w:eastAsia="en-US"/>
              </w:rPr>
              <w:t>;</w:t>
            </w:r>
          </w:p>
          <w:p w14:paraId="4CFAE565" w14:textId="7F370200" w:rsidR="007E3CBA" w:rsidRPr="007E3CBA" w:rsidRDefault="0074015A" w:rsidP="007E3CBA">
            <w:pPr>
              <w:pStyle w:val="1"/>
              <w:tabs>
                <w:tab w:val="left" w:pos="239"/>
              </w:tabs>
              <w:spacing w:line="240" w:lineRule="auto"/>
              <w:jc w:val="both"/>
              <w:rPr>
                <w:sz w:val="22"/>
                <w:szCs w:val="22"/>
              </w:rPr>
            </w:pPr>
            <w:r w:rsidRPr="009C22DE">
              <w:rPr>
                <w:sz w:val="22"/>
                <w:szCs w:val="22"/>
              </w:rPr>
              <w:t xml:space="preserve">- </w:t>
            </w:r>
            <w:r w:rsidR="007E3CBA">
              <w:rPr>
                <w:sz w:val="22"/>
                <w:szCs w:val="22"/>
              </w:rPr>
              <w:t>п</w:t>
            </w:r>
            <w:r w:rsidR="007E3CBA" w:rsidRPr="007E3CBA">
              <w:rPr>
                <w:sz w:val="22"/>
                <w:szCs w:val="22"/>
              </w:rPr>
              <w:t>роизводство и реализация товаров народного потребления, продуктов питания, продукции производственно</w:t>
            </w:r>
            <w:r w:rsidR="007E3CBA" w:rsidRPr="007E3CBA">
              <w:rPr>
                <w:sz w:val="22"/>
                <w:szCs w:val="22"/>
              </w:rPr>
              <w:softHyphen/>
            </w:r>
            <w:r w:rsidR="007E3CBA">
              <w:rPr>
                <w:sz w:val="22"/>
                <w:szCs w:val="22"/>
              </w:rPr>
              <w:t>-</w:t>
            </w:r>
            <w:r w:rsidR="007E3CBA" w:rsidRPr="007E3CBA">
              <w:rPr>
                <w:sz w:val="22"/>
                <w:szCs w:val="22"/>
              </w:rPr>
              <w:t>технического назначения;</w:t>
            </w:r>
          </w:p>
          <w:p w14:paraId="503F429F" w14:textId="5D17C58A" w:rsidR="007E3CBA" w:rsidRPr="007E3CBA" w:rsidRDefault="007E3CBA" w:rsidP="007E3CBA">
            <w:pPr>
              <w:pStyle w:val="1"/>
              <w:tabs>
                <w:tab w:val="left" w:pos="234"/>
              </w:tabs>
              <w:spacing w:line="240" w:lineRule="auto"/>
              <w:jc w:val="both"/>
              <w:rPr>
                <w:sz w:val="22"/>
                <w:szCs w:val="22"/>
              </w:rPr>
            </w:pPr>
            <w:r>
              <w:rPr>
                <w:sz w:val="22"/>
                <w:szCs w:val="22"/>
              </w:rPr>
              <w:t>-п</w:t>
            </w:r>
            <w:r w:rsidRPr="007E3CBA">
              <w:rPr>
                <w:sz w:val="22"/>
                <w:szCs w:val="22"/>
              </w:rPr>
              <w:t>риобретение, строительство, отчуждение, аренда и предоставление аренды всех видом движимого и недвижимого имущества физическим и юридическим лицам на территории Республики Казахстан и за ее пределами;</w:t>
            </w:r>
          </w:p>
          <w:p w14:paraId="25EBB7B6" w14:textId="6A31E26C" w:rsidR="007E3CBA" w:rsidRDefault="007E3CBA" w:rsidP="007E3CBA">
            <w:pPr>
              <w:pStyle w:val="1"/>
              <w:tabs>
                <w:tab w:val="left" w:pos="234"/>
              </w:tabs>
              <w:spacing w:line="240" w:lineRule="auto"/>
              <w:jc w:val="both"/>
              <w:rPr>
                <w:sz w:val="22"/>
                <w:szCs w:val="22"/>
              </w:rPr>
            </w:pPr>
            <w:r>
              <w:rPr>
                <w:sz w:val="22"/>
                <w:szCs w:val="22"/>
              </w:rPr>
              <w:t>-к</w:t>
            </w:r>
            <w:r w:rsidRPr="007E3CBA">
              <w:rPr>
                <w:sz w:val="22"/>
                <w:szCs w:val="22"/>
              </w:rPr>
              <w:t>оммерческая, производственная, посредническая и внешнеэкономическая деятельность, осуществляемая в соответствии с действующим законодательством Республики Казахстан, экспортно-импортные операции, представительская, дистрибьюторская деятельность</w:t>
            </w:r>
            <w:r>
              <w:rPr>
                <w:sz w:val="22"/>
                <w:szCs w:val="22"/>
              </w:rPr>
              <w:t>;</w:t>
            </w:r>
          </w:p>
          <w:p w14:paraId="16FA552A" w14:textId="6AA259B7" w:rsidR="007E3CBA" w:rsidRPr="007E3CBA" w:rsidRDefault="007E3CBA" w:rsidP="007E3CBA">
            <w:pPr>
              <w:pStyle w:val="1"/>
              <w:tabs>
                <w:tab w:val="left" w:pos="239"/>
              </w:tabs>
              <w:spacing w:line="240" w:lineRule="auto"/>
              <w:jc w:val="both"/>
              <w:rPr>
                <w:sz w:val="22"/>
                <w:szCs w:val="22"/>
              </w:rPr>
            </w:pPr>
            <w:r>
              <w:rPr>
                <w:sz w:val="22"/>
                <w:szCs w:val="22"/>
              </w:rPr>
              <w:t>- п</w:t>
            </w:r>
            <w:r w:rsidRPr="007E3CBA">
              <w:rPr>
                <w:sz w:val="22"/>
                <w:szCs w:val="22"/>
              </w:rPr>
              <w:t>оставка оборудования, материалов и техники;</w:t>
            </w:r>
          </w:p>
          <w:p w14:paraId="1CA1EF8C" w14:textId="3A364C47" w:rsidR="007E3CBA" w:rsidRPr="007E3CBA" w:rsidRDefault="007E3CBA" w:rsidP="007E3CBA">
            <w:pPr>
              <w:pStyle w:val="1"/>
              <w:tabs>
                <w:tab w:val="left" w:pos="239"/>
              </w:tabs>
              <w:spacing w:line="240" w:lineRule="auto"/>
              <w:jc w:val="both"/>
              <w:rPr>
                <w:sz w:val="22"/>
                <w:szCs w:val="22"/>
              </w:rPr>
            </w:pPr>
            <w:r>
              <w:rPr>
                <w:sz w:val="22"/>
                <w:szCs w:val="22"/>
              </w:rPr>
              <w:t>- с</w:t>
            </w:r>
            <w:r w:rsidRPr="007E3CBA">
              <w:rPr>
                <w:sz w:val="22"/>
                <w:szCs w:val="22"/>
              </w:rPr>
              <w:t>набженческо-сбытовая деятельность;</w:t>
            </w:r>
          </w:p>
          <w:p w14:paraId="0B6F85AF" w14:textId="10573922" w:rsidR="007E3CBA" w:rsidRPr="007E3CBA" w:rsidRDefault="007E3CBA" w:rsidP="007E3CBA">
            <w:pPr>
              <w:pStyle w:val="1"/>
              <w:tabs>
                <w:tab w:val="left" w:pos="239"/>
              </w:tabs>
              <w:spacing w:line="240" w:lineRule="auto"/>
              <w:jc w:val="both"/>
              <w:rPr>
                <w:sz w:val="22"/>
                <w:szCs w:val="22"/>
              </w:rPr>
            </w:pPr>
            <w:r>
              <w:rPr>
                <w:sz w:val="22"/>
                <w:szCs w:val="22"/>
              </w:rPr>
              <w:t>- в</w:t>
            </w:r>
            <w:r w:rsidRPr="007E3CBA">
              <w:rPr>
                <w:sz w:val="22"/>
                <w:szCs w:val="22"/>
              </w:rPr>
              <w:t>ыполнение и производство строительных конструкций, изделий и материалов;</w:t>
            </w:r>
          </w:p>
          <w:p w14:paraId="50684A6A" w14:textId="216E8DA4" w:rsidR="007E3CBA" w:rsidRPr="007E3CBA" w:rsidRDefault="007E3CBA" w:rsidP="007E3CBA">
            <w:pPr>
              <w:pStyle w:val="1"/>
              <w:tabs>
                <w:tab w:val="left" w:pos="239"/>
              </w:tabs>
              <w:spacing w:line="240" w:lineRule="auto"/>
              <w:jc w:val="both"/>
              <w:rPr>
                <w:sz w:val="22"/>
                <w:szCs w:val="22"/>
              </w:rPr>
            </w:pPr>
            <w:r>
              <w:rPr>
                <w:sz w:val="22"/>
                <w:szCs w:val="22"/>
              </w:rPr>
              <w:t>- д</w:t>
            </w:r>
            <w:r w:rsidRPr="007E3CBA">
              <w:rPr>
                <w:sz w:val="22"/>
                <w:szCs w:val="22"/>
              </w:rPr>
              <w:t>еятельность по организации отдыха и развлечений;</w:t>
            </w:r>
          </w:p>
          <w:p w14:paraId="4BFB950E" w14:textId="6840DFC8" w:rsidR="007E3CBA" w:rsidRPr="007E3CBA" w:rsidRDefault="007E3CBA" w:rsidP="007E3CBA">
            <w:pPr>
              <w:pStyle w:val="1"/>
              <w:tabs>
                <w:tab w:val="left" w:pos="234"/>
              </w:tabs>
              <w:spacing w:line="240" w:lineRule="auto"/>
              <w:jc w:val="both"/>
              <w:rPr>
                <w:sz w:val="22"/>
                <w:szCs w:val="22"/>
              </w:rPr>
            </w:pPr>
            <w:r>
              <w:rPr>
                <w:sz w:val="22"/>
                <w:szCs w:val="22"/>
              </w:rPr>
              <w:t>- о</w:t>
            </w:r>
            <w:r w:rsidRPr="007E3CBA">
              <w:rPr>
                <w:sz w:val="22"/>
                <w:szCs w:val="22"/>
              </w:rPr>
              <w:t>казание услуг в сфере общественного питания, организация работы ресторанов, кафе, баров, столовых;</w:t>
            </w:r>
          </w:p>
          <w:p w14:paraId="0D921E0B" w14:textId="3C17ECF2" w:rsidR="007E3CBA" w:rsidRPr="007E3CBA" w:rsidRDefault="007E3CBA" w:rsidP="007E3CBA">
            <w:pPr>
              <w:pStyle w:val="1"/>
              <w:tabs>
                <w:tab w:val="left" w:pos="234"/>
              </w:tabs>
              <w:spacing w:line="240" w:lineRule="auto"/>
              <w:jc w:val="both"/>
              <w:rPr>
                <w:sz w:val="22"/>
                <w:szCs w:val="22"/>
              </w:rPr>
            </w:pPr>
            <w:r>
              <w:rPr>
                <w:sz w:val="22"/>
                <w:szCs w:val="22"/>
              </w:rPr>
              <w:t>- г</w:t>
            </w:r>
            <w:r w:rsidRPr="007E3CBA">
              <w:rPr>
                <w:sz w:val="22"/>
                <w:szCs w:val="22"/>
              </w:rPr>
              <w:t>остиничный бизнес: организация и эксплуатация гостиничного комплекса, мотелей, домов отдыха, санаториев;</w:t>
            </w:r>
          </w:p>
          <w:p w14:paraId="39974B50" w14:textId="74F66C6D" w:rsidR="007E3CBA" w:rsidRPr="007E3CBA" w:rsidRDefault="007E3CBA" w:rsidP="007E3CBA">
            <w:pPr>
              <w:pStyle w:val="1"/>
              <w:tabs>
                <w:tab w:val="left" w:pos="234"/>
              </w:tabs>
              <w:spacing w:line="240" w:lineRule="auto"/>
              <w:jc w:val="both"/>
              <w:rPr>
                <w:sz w:val="22"/>
                <w:szCs w:val="22"/>
              </w:rPr>
            </w:pPr>
            <w:r>
              <w:rPr>
                <w:sz w:val="22"/>
                <w:szCs w:val="22"/>
              </w:rPr>
              <w:t>-о</w:t>
            </w:r>
            <w:r w:rsidRPr="007E3CBA">
              <w:rPr>
                <w:sz w:val="22"/>
                <w:szCs w:val="22"/>
              </w:rPr>
              <w:t>ткрытие ателье, магазинов, киосков, торговых точек;</w:t>
            </w:r>
          </w:p>
          <w:p w14:paraId="7C310231" w14:textId="6548656A" w:rsidR="007E3CBA" w:rsidRPr="007E3CBA" w:rsidRDefault="007E3CBA" w:rsidP="007E3CBA">
            <w:pPr>
              <w:pStyle w:val="1"/>
              <w:tabs>
                <w:tab w:val="left" w:pos="234"/>
              </w:tabs>
              <w:spacing w:line="240" w:lineRule="auto"/>
              <w:jc w:val="both"/>
              <w:rPr>
                <w:sz w:val="22"/>
                <w:szCs w:val="22"/>
              </w:rPr>
            </w:pPr>
            <w:r>
              <w:rPr>
                <w:sz w:val="22"/>
                <w:szCs w:val="22"/>
              </w:rPr>
              <w:t>- о</w:t>
            </w:r>
            <w:r w:rsidRPr="007E3CBA">
              <w:rPr>
                <w:sz w:val="22"/>
                <w:szCs w:val="22"/>
              </w:rPr>
              <w:t>птовая торговля прочей техникой и оборудованием;</w:t>
            </w:r>
          </w:p>
          <w:p w14:paraId="7F2E1299" w14:textId="59710FC2" w:rsidR="007E3CBA" w:rsidRPr="007E3CBA" w:rsidRDefault="007E3CBA" w:rsidP="007E3CBA">
            <w:pPr>
              <w:pStyle w:val="1"/>
              <w:tabs>
                <w:tab w:val="left" w:pos="239"/>
              </w:tabs>
              <w:spacing w:line="240" w:lineRule="auto"/>
              <w:jc w:val="both"/>
              <w:rPr>
                <w:sz w:val="22"/>
                <w:szCs w:val="22"/>
              </w:rPr>
            </w:pPr>
            <w:r>
              <w:rPr>
                <w:sz w:val="22"/>
                <w:szCs w:val="22"/>
              </w:rPr>
              <w:lastRenderedPageBreak/>
              <w:t>- п</w:t>
            </w:r>
            <w:r w:rsidRPr="007E3CBA">
              <w:rPr>
                <w:sz w:val="22"/>
                <w:szCs w:val="22"/>
              </w:rPr>
              <w:t>роизводство и реализация щебня;</w:t>
            </w:r>
          </w:p>
          <w:p w14:paraId="258C8114" w14:textId="11AB7FCC" w:rsidR="007E3CBA" w:rsidRPr="007E3CBA" w:rsidRDefault="007E3CBA" w:rsidP="007E3CBA">
            <w:pPr>
              <w:pStyle w:val="1"/>
              <w:tabs>
                <w:tab w:val="left" w:pos="234"/>
              </w:tabs>
              <w:spacing w:line="240" w:lineRule="auto"/>
              <w:jc w:val="both"/>
              <w:rPr>
                <w:sz w:val="22"/>
                <w:szCs w:val="22"/>
              </w:rPr>
            </w:pPr>
            <w:r>
              <w:rPr>
                <w:sz w:val="22"/>
                <w:szCs w:val="22"/>
              </w:rPr>
              <w:t>- л</w:t>
            </w:r>
            <w:r w:rsidRPr="007E3CBA">
              <w:rPr>
                <w:sz w:val="22"/>
                <w:szCs w:val="22"/>
              </w:rPr>
              <w:t>есоводство, лесозаготовки, закуп, хранение, реализация, производство;</w:t>
            </w:r>
          </w:p>
          <w:p w14:paraId="1A409BBC" w14:textId="1549E101" w:rsidR="007E3CBA" w:rsidRPr="007E3CBA" w:rsidRDefault="007E3CBA" w:rsidP="007E3CBA">
            <w:pPr>
              <w:pStyle w:val="1"/>
              <w:tabs>
                <w:tab w:val="left" w:pos="234"/>
              </w:tabs>
              <w:spacing w:line="240" w:lineRule="auto"/>
              <w:jc w:val="both"/>
              <w:rPr>
                <w:sz w:val="22"/>
                <w:szCs w:val="22"/>
              </w:rPr>
            </w:pPr>
            <w:r>
              <w:rPr>
                <w:sz w:val="22"/>
                <w:szCs w:val="22"/>
              </w:rPr>
              <w:t>- д</w:t>
            </w:r>
            <w:r w:rsidRPr="007E3CBA">
              <w:rPr>
                <w:sz w:val="22"/>
                <w:szCs w:val="22"/>
              </w:rPr>
              <w:t>еревообрабатывающая промышленность;</w:t>
            </w:r>
          </w:p>
          <w:p w14:paraId="3BA32901" w14:textId="5CA6BD8F" w:rsidR="007E3CBA" w:rsidRPr="007E3CBA" w:rsidRDefault="007E3CBA" w:rsidP="007E3CBA">
            <w:pPr>
              <w:pStyle w:val="1"/>
              <w:tabs>
                <w:tab w:val="left" w:pos="234"/>
              </w:tabs>
              <w:spacing w:line="240" w:lineRule="auto"/>
              <w:jc w:val="both"/>
              <w:rPr>
                <w:sz w:val="22"/>
                <w:szCs w:val="22"/>
              </w:rPr>
            </w:pPr>
            <w:r>
              <w:rPr>
                <w:sz w:val="22"/>
                <w:szCs w:val="22"/>
              </w:rPr>
              <w:t>- р</w:t>
            </w:r>
            <w:r w:rsidRPr="007E3CBA">
              <w:rPr>
                <w:sz w:val="22"/>
                <w:szCs w:val="22"/>
              </w:rPr>
              <w:t>азработка, изготовление, монтаж, наладка, использование, хранение, ремонт и сервисное обслуживание технических средств обработки информации;</w:t>
            </w:r>
          </w:p>
          <w:p w14:paraId="7D68DD8E" w14:textId="5DFEB9F6" w:rsidR="007E3CBA" w:rsidRPr="007E3CBA" w:rsidRDefault="007E3CBA" w:rsidP="007E3CBA">
            <w:pPr>
              <w:pStyle w:val="1"/>
              <w:tabs>
                <w:tab w:val="left" w:pos="234"/>
              </w:tabs>
              <w:spacing w:line="240" w:lineRule="auto"/>
              <w:jc w:val="both"/>
              <w:rPr>
                <w:sz w:val="22"/>
                <w:szCs w:val="22"/>
              </w:rPr>
            </w:pPr>
            <w:r>
              <w:rPr>
                <w:sz w:val="22"/>
                <w:szCs w:val="22"/>
              </w:rPr>
              <w:t>- р</w:t>
            </w:r>
            <w:r w:rsidRPr="007E3CBA">
              <w:rPr>
                <w:sz w:val="22"/>
                <w:szCs w:val="22"/>
              </w:rPr>
              <w:t>емонт бытовых электрических изделий;</w:t>
            </w:r>
          </w:p>
          <w:p w14:paraId="3B089AC1" w14:textId="2BB52AC2" w:rsidR="007E3CBA" w:rsidRPr="007E3CBA" w:rsidRDefault="007E3CBA" w:rsidP="007E3CBA">
            <w:pPr>
              <w:pStyle w:val="1"/>
              <w:tabs>
                <w:tab w:val="left" w:pos="234"/>
              </w:tabs>
              <w:spacing w:line="240" w:lineRule="auto"/>
              <w:jc w:val="both"/>
              <w:rPr>
                <w:sz w:val="22"/>
                <w:szCs w:val="22"/>
              </w:rPr>
            </w:pPr>
            <w:r>
              <w:rPr>
                <w:sz w:val="22"/>
                <w:szCs w:val="22"/>
              </w:rPr>
              <w:t>- о</w:t>
            </w:r>
            <w:r w:rsidRPr="007E3CBA">
              <w:rPr>
                <w:sz w:val="22"/>
                <w:szCs w:val="22"/>
              </w:rPr>
              <w:t>ткрытие автостоянок, а также станций технического обслуживания;</w:t>
            </w:r>
          </w:p>
          <w:p w14:paraId="5425B5DA" w14:textId="60DDA22F" w:rsidR="007E3CBA" w:rsidRPr="007E3CBA" w:rsidRDefault="007E3CBA" w:rsidP="007E3CBA">
            <w:pPr>
              <w:pStyle w:val="1"/>
              <w:tabs>
                <w:tab w:val="left" w:pos="234"/>
              </w:tabs>
              <w:spacing w:line="240" w:lineRule="auto"/>
              <w:jc w:val="both"/>
              <w:rPr>
                <w:sz w:val="22"/>
                <w:szCs w:val="22"/>
              </w:rPr>
            </w:pPr>
            <w:r>
              <w:rPr>
                <w:sz w:val="22"/>
                <w:szCs w:val="22"/>
              </w:rPr>
              <w:t>- и</w:t>
            </w:r>
            <w:r w:rsidRPr="007E3CBA">
              <w:rPr>
                <w:sz w:val="22"/>
                <w:szCs w:val="22"/>
              </w:rPr>
              <w:t>нформационные, консультационные услуги, издательская, полиграфическая, рекламная деятельность;</w:t>
            </w:r>
          </w:p>
          <w:p w14:paraId="45BE60EF" w14:textId="68EE7168" w:rsidR="007E3CBA" w:rsidRPr="007E3CBA" w:rsidRDefault="007E3CBA" w:rsidP="007E3CBA">
            <w:pPr>
              <w:pStyle w:val="1"/>
              <w:tabs>
                <w:tab w:val="left" w:pos="234"/>
              </w:tabs>
              <w:spacing w:line="240" w:lineRule="auto"/>
              <w:jc w:val="both"/>
              <w:rPr>
                <w:sz w:val="22"/>
                <w:szCs w:val="22"/>
              </w:rPr>
            </w:pPr>
            <w:r>
              <w:rPr>
                <w:sz w:val="22"/>
                <w:szCs w:val="22"/>
              </w:rPr>
              <w:t>- п</w:t>
            </w:r>
            <w:r w:rsidRPr="007E3CBA">
              <w:rPr>
                <w:sz w:val="22"/>
                <w:szCs w:val="22"/>
              </w:rPr>
              <w:t>оставка, реализация, внедрение, монтаж и ремонт, сервисное обслуживание технического оборудования, компьютеров, электронно-вычислительной, копировально-множительной техники и другой оргтехники, ремонт теле-видео аппаратуры;</w:t>
            </w:r>
          </w:p>
          <w:p w14:paraId="33998A84" w14:textId="4B40B982" w:rsidR="007E3CBA" w:rsidRPr="007E3CBA" w:rsidRDefault="007E3CBA" w:rsidP="007E3CBA">
            <w:pPr>
              <w:pStyle w:val="1"/>
              <w:tabs>
                <w:tab w:val="left" w:pos="239"/>
              </w:tabs>
              <w:spacing w:line="240" w:lineRule="auto"/>
              <w:jc w:val="both"/>
              <w:rPr>
                <w:sz w:val="22"/>
                <w:szCs w:val="22"/>
              </w:rPr>
            </w:pPr>
            <w:r>
              <w:rPr>
                <w:sz w:val="22"/>
                <w:szCs w:val="22"/>
              </w:rPr>
              <w:t>- п</w:t>
            </w:r>
            <w:r w:rsidRPr="007E3CBA">
              <w:rPr>
                <w:sz w:val="22"/>
                <w:szCs w:val="22"/>
              </w:rPr>
              <w:t>роизводство продукции производственно-технического назначения, строительных материалов;</w:t>
            </w:r>
          </w:p>
          <w:p w14:paraId="2463ADB1" w14:textId="3E8FEF76" w:rsidR="007E3CBA" w:rsidRPr="007E3CBA" w:rsidRDefault="007E3CBA" w:rsidP="007E3CBA">
            <w:pPr>
              <w:pStyle w:val="1"/>
              <w:tabs>
                <w:tab w:val="left" w:pos="215"/>
              </w:tabs>
              <w:jc w:val="both"/>
              <w:rPr>
                <w:sz w:val="22"/>
                <w:szCs w:val="22"/>
              </w:rPr>
            </w:pPr>
            <w:r>
              <w:rPr>
                <w:sz w:val="22"/>
                <w:szCs w:val="22"/>
              </w:rPr>
              <w:t>- и</w:t>
            </w:r>
            <w:r w:rsidRPr="007E3CBA">
              <w:rPr>
                <w:sz w:val="22"/>
                <w:szCs w:val="22"/>
              </w:rPr>
              <w:t>нвестиционная деятельность;</w:t>
            </w:r>
          </w:p>
          <w:p w14:paraId="1F0B1A92" w14:textId="58047F2F" w:rsidR="007E3CBA" w:rsidRPr="007E3CBA" w:rsidRDefault="007E3CBA" w:rsidP="007E3CBA">
            <w:pPr>
              <w:pStyle w:val="1"/>
              <w:tabs>
                <w:tab w:val="left" w:pos="215"/>
              </w:tabs>
              <w:jc w:val="both"/>
              <w:rPr>
                <w:sz w:val="22"/>
                <w:szCs w:val="22"/>
              </w:rPr>
            </w:pPr>
            <w:r>
              <w:rPr>
                <w:sz w:val="22"/>
                <w:szCs w:val="22"/>
              </w:rPr>
              <w:t>- ф</w:t>
            </w:r>
            <w:r w:rsidRPr="007E3CBA">
              <w:rPr>
                <w:sz w:val="22"/>
                <w:szCs w:val="22"/>
              </w:rPr>
              <w:t>армацевтическая деятельность;</w:t>
            </w:r>
          </w:p>
          <w:p w14:paraId="08072085" w14:textId="63F0F222" w:rsidR="007E3CBA" w:rsidRPr="007E3CBA" w:rsidRDefault="007E3CBA" w:rsidP="007E3CBA">
            <w:pPr>
              <w:pStyle w:val="1"/>
              <w:tabs>
                <w:tab w:val="left" w:pos="215"/>
              </w:tabs>
              <w:jc w:val="both"/>
              <w:rPr>
                <w:sz w:val="22"/>
                <w:szCs w:val="22"/>
              </w:rPr>
            </w:pPr>
            <w:r>
              <w:rPr>
                <w:sz w:val="22"/>
                <w:szCs w:val="22"/>
              </w:rPr>
              <w:t>- з</w:t>
            </w:r>
            <w:r w:rsidRPr="007E3CBA">
              <w:rPr>
                <w:sz w:val="22"/>
                <w:szCs w:val="22"/>
              </w:rPr>
              <w:t>акуп и реализация медицинского оборудования и медицинских препаратов;</w:t>
            </w:r>
          </w:p>
          <w:p w14:paraId="7C72EB1F" w14:textId="5EF394CF" w:rsidR="002D4C6F" w:rsidRPr="009C22DE" w:rsidRDefault="00DD45AD">
            <w:pPr>
              <w:spacing w:line="276" w:lineRule="auto"/>
              <w:jc w:val="both"/>
              <w:rPr>
                <w:sz w:val="22"/>
                <w:szCs w:val="22"/>
                <w:lang w:eastAsia="en-US"/>
              </w:rPr>
            </w:pPr>
            <w:r w:rsidRPr="009C22DE">
              <w:rPr>
                <w:sz w:val="22"/>
                <w:szCs w:val="22"/>
                <w:lang w:eastAsia="en-US"/>
              </w:rPr>
              <w:t xml:space="preserve"> </w:t>
            </w:r>
            <w:r w:rsidR="002D4C6F" w:rsidRPr="009C22DE">
              <w:rPr>
                <w:sz w:val="22"/>
                <w:szCs w:val="22"/>
                <w:lang w:eastAsia="en-US"/>
              </w:rPr>
              <w:t>- другие виды деятельности, не запрещенные законодательством Республики Казахстан.</w:t>
            </w:r>
          </w:p>
          <w:p w14:paraId="5FB2F7E0" w14:textId="77777777" w:rsidR="002D4C6F" w:rsidRPr="009C22DE" w:rsidRDefault="002D4C6F">
            <w:pPr>
              <w:spacing w:line="276" w:lineRule="auto"/>
              <w:jc w:val="both"/>
              <w:rPr>
                <w:sz w:val="22"/>
                <w:szCs w:val="22"/>
                <w:lang w:eastAsia="en-US"/>
              </w:rPr>
            </w:pPr>
            <w:r w:rsidRPr="009C22DE">
              <w:rPr>
                <w:sz w:val="22"/>
                <w:szCs w:val="22"/>
                <w:lang w:eastAsia="en-US"/>
              </w:rPr>
              <w:t xml:space="preserve">2.3. В соответствии с законодательством Республики Казахстана Товарищество получает государственные лицензии и разрешения уполномоченных государственных органов, предоставляющих право на осуществление отдельных видов деятельности. </w:t>
            </w:r>
          </w:p>
          <w:p w14:paraId="6FDC30B4" w14:textId="77777777" w:rsidR="002D4C6F" w:rsidRPr="009C22DE" w:rsidRDefault="002D4C6F">
            <w:pPr>
              <w:spacing w:line="276" w:lineRule="auto"/>
              <w:jc w:val="both"/>
              <w:rPr>
                <w:sz w:val="22"/>
                <w:szCs w:val="22"/>
                <w:lang w:val="kk-KZ" w:eastAsia="en-US"/>
              </w:rPr>
            </w:pPr>
          </w:p>
          <w:p w14:paraId="6D454B8B" w14:textId="77777777" w:rsidR="002D4C6F" w:rsidRPr="009C22DE" w:rsidRDefault="002D4C6F">
            <w:pPr>
              <w:spacing w:line="276" w:lineRule="auto"/>
              <w:ind w:right="-5"/>
              <w:jc w:val="center"/>
              <w:rPr>
                <w:b/>
                <w:sz w:val="22"/>
                <w:szCs w:val="22"/>
                <w:lang w:val="kk-KZ" w:eastAsia="en-US"/>
              </w:rPr>
            </w:pPr>
            <w:r w:rsidRPr="009C22DE">
              <w:rPr>
                <w:b/>
                <w:sz w:val="22"/>
                <w:szCs w:val="22"/>
                <w:lang w:eastAsia="en-US"/>
              </w:rPr>
              <w:t>СТАТЬЯ 3. ЮРИДИЧЕСКИЙ СТАТУС ТОВАРИЩЕСТВА</w:t>
            </w:r>
          </w:p>
          <w:p w14:paraId="167011E7" w14:textId="77777777" w:rsidR="002D4C6F" w:rsidRPr="009C22DE" w:rsidRDefault="002D4C6F">
            <w:pPr>
              <w:tabs>
                <w:tab w:val="left" w:pos="72"/>
              </w:tabs>
              <w:spacing w:line="276" w:lineRule="auto"/>
              <w:jc w:val="both"/>
              <w:rPr>
                <w:sz w:val="22"/>
                <w:szCs w:val="22"/>
                <w:lang w:val="kk-KZ" w:eastAsia="en-US"/>
              </w:rPr>
            </w:pPr>
            <w:r w:rsidRPr="009C22DE">
              <w:rPr>
                <w:sz w:val="22"/>
                <w:szCs w:val="22"/>
                <w:lang w:eastAsia="en-US"/>
              </w:rPr>
              <w:t>3.1. Товарищество является коммерческой организацией, имеет гражданские права и несет связанные с его деятельностью обязанности, необходимые для осуществления любых видов деятельности, не запрещенных законодательством Республики Казахстан.</w:t>
            </w:r>
          </w:p>
          <w:p w14:paraId="646B8EE0" w14:textId="77777777" w:rsidR="002D4C6F" w:rsidRPr="009C22DE" w:rsidRDefault="002D4C6F">
            <w:pPr>
              <w:tabs>
                <w:tab w:val="left" w:pos="72"/>
              </w:tabs>
              <w:spacing w:line="276" w:lineRule="auto"/>
              <w:jc w:val="both"/>
              <w:rPr>
                <w:sz w:val="22"/>
                <w:szCs w:val="22"/>
                <w:lang w:eastAsia="en-US"/>
              </w:rPr>
            </w:pPr>
            <w:r w:rsidRPr="009C22DE">
              <w:rPr>
                <w:sz w:val="22"/>
                <w:szCs w:val="22"/>
                <w:lang w:eastAsia="en-US"/>
              </w:rPr>
              <w:t>3.2. Финансово-хозяйственная деятельность Товарищества осуществляется на основе имущественной, экономической и финансовой самостоятельности.</w:t>
            </w:r>
          </w:p>
          <w:p w14:paraId="0D551DEA" w14:textId="77777777" w:rsidR="002D4C6F" w:rsidRPr="009C22DE" w:rsidRDefault="002D4C6F">
            <w:pPr>
              <w:tabs>
                <w:tab w:val="left" w:pos="72"/>
              </w:tabs>
              <w:spacing w:line="276" w:lineRule="auto"/>
              <w:jc w:val="both"/>
              <w:rPr>
                <w:sz w:val="22"/>
                <w:szCs w:val="22"/>
                <w:lang w:eastAsia="en-US"/>
              </w:rPr>
            </w:pPr>
            <w:r w:rsidRPr="009C22DE">
              <w:rPr>
                <w:sz w:val="22"/>
                <w:szCs w:val="22"/>
                <w:lang w:eastAsia="en-US"/>
              </w:rPr>
              <w:t>3.3. Товарищество имеет самостоятельный баланс, расчетный и другие счета в банке, имеет печать, штампы, бланки, логотип и другие атрибуты с указанием своего наименования.</w:t>
            </w:r>
          </w:p>
          <w:p w14:paraId="15695B20" w14:textId="77777777" w:rsidR="002D4C6F" w:rsidRPr="009C22DE" w:rsidRDefault="002D4C6F">
            <w:pPr>
              <w:tabs>
                <w:tab w:val="left" w:pos="72"/>
              </w:tabs>
              <w:spacing w:line="276" w:lineRule="auto"/>
              <w:jc w:val="both"/>
              <w:rPr>
                <w:sz w:val="22"/>
                <w:szCs w:val="22"/>
                <w:lang w:eastAsia="en-US"/>
              </w:rPr>
            </w:pPr>
            <w:r w:rsidRPr="009C22DE">
              <w:rPr>
                <w:sz w:val="22"/>
                <w:szCs w:val="22"/>
                <w:lang w:eastAsia="en-US"/>
              </w:rPr>
              <w:t xml:space="preserve">3.4. Товарищество имеет на праве собственности обособленное имущество, несет ответственность по своим обязательствам в пределах принадлежащего ему имущества, на </w:t>
            </w:r>
            <w:r w:rsidR="00520705" w:rsidRPr="009C22DE">
              <w:rPr>
                <w:sz w:val="22"/>
                <w:szCs w:val="22"/>
                <w:lang w:eastAsia="en-US"/>
              </w:rPr>
              <w:t xml:space="preserve">которое может быть обращено </w:t>
            </w:r>
            <w:r w:rsidR="00520705" w:rsidRPr="009C22DE">
              <w:rPr>
                <w:sz w:val="22"/>
                <w:szCs w:val="22"/>
                <w:lang w:eastAsia="en-US"/>
              </w:rPr>
              <w:lastRenderedPageBreak/>
              <w:t>взыскание только</w:t>
            </w:r>
            <w:r w:rsidRPr="009C22DE">
              <w:rPr>
                <w:sz w:val="22"/>
                <w:szCs w:val="22"/>
                <w:lang w:eastAsia="en-US"/>
              </w:rPr>
              <w:t xml:space="preserve">   </w:t>
            </w:r>
            <w:r w:rsidR="00520705" w:rsidRPr="009C22DE">
              <w:rPr>
                <w:sz w:val="22"/>
                <w:szCs w:val="22"/>
                <w:lang w:eastAsia="en-US"/>
              </w:rPr>
              <w:t xml:space="preserve">в </w:t>
            </w:r>
            <w:r w:rsidR="00A27AF6" w:rsidRPr="009C22DE">
              <w:rPr>
                <w:sz w:val="22"/>
                <w:szCs w:val="22"/>
                <w:lang w:eastAsia="en-US"/>
              </w:rPr>
              <w:t>соответствии с</w:t>
            </w:r>
            <w:r w:rsidRPr="009C22DE">
              <w:rPr>
                <w:sz w:val="22"/>
                <w:szCs w:val="22"/>
                <w:lang w:eastAsia="en-US"/>
              </w:rPr>
              <w:t xml:space="preserve">  законодательством Республики  Казахстан и  не отвечает  по обязательствам своего Участника. </w:t>
            </w:r>
          </w:p>
          <w:p w14:paraId="05D9882F" w14:textId="77777777" w:rsidR="002D4C6F" w:rsidRPr="009C22DE" w:rsidRDefault="002D4C6F">
            <w:pPr>
              <w:numPr>
                <w:ilvl w:val="12"/>
                <w:numId w:val="0"/>
              </w:numPr>
              <w:spacing w:line="276" w:lineRule="auto"/>
              <w:ind w:right="-5"/>
              <w:jc w:val="both"/>
              <w:rPr>
                <w:sz w:val="22"/>
                <w:szCs w:val="22"/>
                <w:lang w:eastAsia="en-US"/>
              </w:rPr>
            </w:pPr>
            <w:r w:rsidRPr="009C22DE">
              <w:rPr>
                <w:sz w:val="22"/>
                <w:szCs w:val="22"/>
                <w:lang w:eastAsia="en-US"/>
              </w:rPr>
              <w:t>3.5. Участник не отвечает по обязательствам Товарищества и несет риск убытков по обязательствам Товарищества в пределах стоимости внесенных им вкладов в Уставный капитал.</w:t>
            </w:r>
          </w:p>
          <w:p w14:paraId="054A3756" w14:textId="77777777" w:rsidR="002D4C6F" w:rsidRPr="009C22DE" w:rsidRDefault="002D4C6F">
            <w:pPr>
              <w:tabs>
                <w:tab w:val="left" w:pos="72"/>
              </w:tabs>
              <w:spacing w:line="276" w:lineRule="auto"/>
              <w:jc w:val="both"/>
              <w:rPr>
                <w:sz w:val="22"/>
                <w:szCs w:val="22"/>
                <w:lang w:eastAsia="en-US"/>
              </w:rPr>
            </w:pPr>
            <w:r w:rsidRPr="009C22DE">
              <w:rPr>
                <w:sz w:val="22"/>
                <w:szCs w:val="22"/>
                <w:lang w:eastAsia="en-US"/>
              </w:rPr>
              <w:t>3.6. Товарищество может от своего имени заключать сделки, приобретать имущественные и личные неимущественные права и нести ответственность по обязательствам, выступать истцом и ответчиком в судебных и иных органах, а также осуществлять другие действия, не противоречащие законодательству Республики Казахстан.</w:t>
            </w:r>
          </w:p>
          <w:p w14:paraId="0B39A3EE" w14:textId="77777777" w:rsidR="002D4C6F" w:rsidRPr="009C22DE" w:rsidRDefault="002D4C6F">
            <w:pPr>
              <w:tabs>
                <w:tab w:val="left" w:pos="72"/>
              </w:tabs>
              <w:spacing w:line="276" w:lineRule="auto"/>
              <w:jc w:val="both"/>
              <w:rPr>
                <w:sz w:val="22"/>
                <w:szCs w:val="22"/>
                <w:lang w:eastAsia="en-US"/>
              </w:rPr>
            </w:pPr>
            <w:r w:rsidRPr="009C22DE">
              <w:rPr>
                <w:sz w:val="22"/>
                <w:szCs w:val="22"/>
                <w:lang w:eastAsia="en-US"/>
              </w:rPr>
              <w:t xml:space="preserve">3.7. Товарищество может открывать филиалы и представительства, банковские счета в Республике Казахстан и за рубежом, наделять их основными и оборотными средствами за счет собственного имущества и определять порядок их деятельности. </w:t>
            </w:r>
          </w:p>
          <w:p w14:paraId="3D529217" w14:textId="77777777" w:rsidR="002D4C6F" w:rsidRPr="009C22DE" w:rsidRDefault="002D4C6F">
            <w:pPr>
              <w:tabs>
                <w:tab w:val="left" w:pos="72"/>
              </w:tabs>
              <w:spacing w:line="276" w:lineRule="auto"/>
              <w:jc w:val="both"/>
              <w:rPr>
                <w:sz w:val="22"/>
                <w:szCs w:val="22"/>
                <w:lang w:eastAsia="en-US"/>
              </w:rPr>
            </w:pPr>
            <w:r w:rsidRPr="009C22DE">
              <w:rPr>
                <w:sz w:val="22"/>
                <w:szCs w:val="22"/>
                <w:lang w:eastAsia="en-US"/>
              </w:rPr>
              <w:t xml:space="preserve">3.8. Товарищество может приобретать и осуществлять также и другие права, предусмотренные настоящим Уставом и не запрещенные законодательством Республики Казахстан. </w:t>
            </w:r>
          </w:p>
          <w:p w14:paraId="23BB51C7" w14:textId="77777777" w:rsidR="002D4C6F" w:rsidRPr="009C22DE" w:rsidRDefault="002D4C6F">
            <w:pPr>
              <w:spacing w:line="276" w:lineRule="auto"/>
              <w:ind w:right="-5"/>
              <w:rPr>
                <w:b/>
                <w:sz w:val="22"/>
                <w:szCs w:val="22"/>
                <w:lang w:val="kk-KZ" w:eastAsia="en-US"/>
              </w:rPr>
            </w:pPr>
          </w:p>
          <w:p w14:paraId="643CF577" w14:textId="77777777" w:rsidR="002D4C6F" w:rsidRPr="009C22DE" w:rsidRDefault="002D4C6F">
            <w:pPr>
              <w:spacing w:line="276" w:lineRule="auto"/>
              <w:ind w:right="-5"/>
              <w:jc w:val="center"/>
              <w:rPr>
                <w:b/>
                <w:sz w:val="22"/>
                <w:szCs w:val="22"/>
                <w:lang w:eastAsia="en-US"/>
              </w:rPr>
            </w:pPr>
            <w:r w:rsidRPr="009C22DE">
              <w:rPr>
                <w:b/>
                <w:sz w:val="22"/>
                <w:szCs w:val="22"/>
                <w:lang w:eastAsia="en-US"/>
              </w:rPr>
              <w:t>СТАТЬЯ 4.  ПРАВА И ОБЯЗАННОСТИ УЧАСТНИКА ТОВАРИЩЕСТВА</w:t>
            </w:r>
          </w:p>
          <w:p w14:paraId="11A1BC96" w14:textId="77777777" w:rsidR="002D4C6F" w:rsidRPr="009C22DE" w:rsidRDefault="002D4C6F">
            <w:pPr>
              <w:spacing w:line="276" w:lineRule="auto"/>
              <w:ind w:right="-5"/>
              <w:jc w:val="center"/>
              <w:rPr>
                <w:b/>
                <w:sz w:val="22"/>
                <w:szCs w:val="22"/>
                <w:lang w:eastAsia="en-US"/>
              </w:rPr>
            </w:pPr>
          </w:p>
          <w:p w14:paraId="04CC7E9E" w14:textId="77777777" w:rsidR="002D4C6F" w:rsidRPr="009C22DE" w:rsidRDefault="002D4C6F">
            <w:pPr>
              <w:spacing w:line="276" w:lineRule="auto"/>
              <w:ind w:right="-5"/>
              <w:jc w:val="both"/>
              <w:rPr>
                <w:sz w:val="22"/>
                <w:szCs w:val="22"/>
                <w:lang w:eastAsia="en-US"/>
              </w:rPr>
            </w:pPr>
            <w:r w:rsidRPr="009C22DE">
              <w:rPr>
                <w:sz w:val="22"/>
                <w:szCs w:val="22"/>
                <w:lang w:eastAsia="en-US"/>
              </w:rPr>
              <w:t>4.1. Участник Товарищества имеет право:</w:t>
            </w:r>
          </w:p>
          <w:p w14:paraId="342228C0" w14:textId="77777777" w:rsidR="002D4C6F" w:rsidRPr="009C22DE" w:rsidRDefault="002D4C6F">
            <w:pPr>
              <w:spacing w:line="276" w:lineRule="auto"/>
              <w:ind w:right="-5"/>
              <w:jc w:val="both"/>
              <w:rPr>
                <w:sz w:val="22"/>
                <w:szCs w:val="22"/>
                <w:lang w:eastAsia="en-US"/>
              </w:rPr>
            </w:pPr>
            <w:r w:rsidRPr="009C22DE">
              <w:rPr>
                <w:sz w:val="22"/>
                <w:szCs w:val="22"/>
                <w:lang w:eastAsia="en-US"/>
              </w:rPr>
              <w:t xml:space="preserve">1) участвовать в управлении делами товарищества в порядке, предусмотренном Законом и настоящим Уставом; </w:t>
            </w:r>
          </w:p>
          <w:p w14:paraId="1D820DD1" w14:textId="77777777" w:rsidR="002D4C6F" w:rsidRPr="009C22DE" w:rsidRDefault="002D4C6F">
            <w:pPr>
              <w:spacing w:line="276" w:lineRule="auto"/>
              <w:ind w:right="-5"/>
              <w:jc w:val="both"/>
              <w:rPr>
                <w:sz w:val="22"/>
                <w:szCs w:val="22"/>
                <w:lang w:eastAsia="en-US"/>
              </w:rPr>
            </w:pPr>
            <w:bookmarkStart w:id="0" w:name="SUB110102"/>
            <w:bookmarkEnd w:id="0"/>
            <w:r w:rsidRPr="009C22DE">
              <w:rPr>
                <w:sz w:val="22"/>
                <w:szCs w:val="22"/>
                <w:lang w:eastAsia="en-US"/>
              </w:rPr>
              <w:t xml:space="preserve">2) получать информацию о деятельности товарищества и знакомиться с его бухгалтерской и иной документацией в порядке, предусмотренном настоящим Уставом; </w:t>
            </w:r>
            <w:bookmarkStart w:id="1" w:name="SUB110103"/>
            <w:bookmarkEnd w:id="1"/>
          </w:p>
          <w:p w14:paraId="2158CA05" w14:textId="77777777" w:rsidR="002D4C6F" w:rsidRPr="009C22DE" w:rsidRDefault="002D4C6F">
            <w:pPr>
              <w:spacing w:line="276" w:lineRule="auto"/>
              <w:ind w:right="-5"/>
              <w:jc w:val="both"/>
              <w:rPr>
                <w:sz w:val="22"/>
                <w:szCs w:val="22"/>
                <w:lang w:eastAsia="en-US"/>
              </w:rPr>
            </w:pPr>
            <w:r w:rsidRPr="009C22DE">
              <w:rPr>
                <w:sz w:val="22"/>
                <w:szCs w:val="22"/>
                <w:lang w:eastAsia="en-US"/>
              </w:rPr>
              <w:t xml:space="preserve">3) получать доход от деятельности товарищества в соответствие с Законом, настоящим Уставом и решениями единственного участника; </w:t>
            </w:r>
          </w:p>
          <w:p w14:paraId="664AD30B" w14:textId="77777777" w:rsidR="002D4C6F" w:rsidRPr="009C22DE" w:rsidRDefault="002D4C6F">
            <w:pPr>
              <w:spacing w:line="276" w:lineRule="auto"/>
              <w:ind w:right="-5"/>
              <w:jc w:val="both"/>
              <w:rPr>
                <w:sz w:val="22"/>
                <w:szCs w:val="22"/>
                <w:lang w:val="kk-KZ" w:eastAsia="en-US"/>
              </w:rPr>
            </w:pPr>
            <w:bookmarkStart w:id="2" w:name="SUB110104"/>
            <w:bookmarkEnd w:id="2"/>
            <w:r w:rsidRPr="009C22DE">
              <w:rPr>
                <w:sz w:val="22"/>
                <w:szCs w:val="22"/>
                <w:lang w:eastAsia="en-US"/>
              </w:rPr>
              <w:t xml:space="preserve">4) получить в случае ликвидации товарищества стоимость части имущества, оставшегося после расчетов с кредиторами, или, по соглашению всех участников товарищества, часть этого имущества в натуре; </w:t>
            </w:r>
            <w:bookmarkStart w:id="3" w:name="SUB110105"/>
            <w:bookmarkEnd w:id="3"/>
          </w:p>
          <w:p w14:paraId="5F8F33CC" w14:textId="77777777" w:rsidR="002D4C6F" w:rsidRPr="009C22DE" w:rsidRDefault="002D4C6F">
            <w:pPr>
              <w:spacing w:line="276" w:lineRule="auto"/>
              <w:ind w:right="-5"/>
              <w:jc w:val="both"/>
              <w:rPr>
                <w:sz w:val="22"/>
                <w:szCs w:val="22"/>
                <w:lang w:eastAsia="en-US"/>
              </w:rPr>
            </w:pPr>
            <w:r w:rsidRPr="009C22DE">
              <w:rPr>
                <w:sz w:val="22"/>
                <w:szCs w:val="22"/>
                <w:lang w:eastAsia="en-US"/>
              </w:rPr>
              <w:t xml:space="preserve">5) прекратить участие в товариществе путем отчуждения своей доли в порядке, предусмотренном Законом и настоящим Уставом; </w:t>
            </w:r>
          </w:p>
          <w:p w14:paraId="13C2FB0B" w14:textId="77777777" w:rsidR="002D4C6F" w:rsidRPr="009C22DE" w:rsidRDefault="002D4C6F">
            <w:pPr>
              <w:spacing w:line="276" w:lineRule="auto"/>
              <w:ind w:right="-5"/>
              <w:jc w:val="both"/>
              <w:rPr>
                <w:sz w:val="22"/>
                <w:szCs w:val="22"/>
                <w:lang w:val="kk-KZ" w:eastAsia="en-US"/>
              </w:rPr>
            </w:pPr>
            <w:bookmarkStart w:id="4" w:name="SUB110106"/>
            <w:bookmarkEnd w:id="4"/>
            <w:r w:rsidRPr="009C22DE">
              <w:rPr>
                <w:sz w:val="22"/>
                <w:szCs w:val="22"/>
                <w:lang w:eastAsia="en-US"/>
              </w:rPr>
              <w:t>6) оспаривать в судебном порядке решения органов товарищества, нарушающие их права, предусмотренные Законом и (или) настоящим Уставом.</w:t>
            </w:r>
          </w:p>
          <w:p w14:paraId="3A2597FC" w14:textId="77777777" w:rsidR="002D4C6F" w:rsidRPr="009C22DE" w:rsidRDefault="002D4C6F">
            <w:pPr>
              <w:spacing w:line="276" w:lineRule="auto"/>
              <w:jc w:val="both"/>
              <w:rPr>
                <w:sz w:val="22"/>
                <w:szCs w:val="22"/>
                <w:lang w:eastAsia="en-US"/>
              </w:rPr>
            </w:pPr>
            <w:bookmarkStart w:id="5" w:name="SUB110200"/>
            <w:bookmarkEnd w:id="5"/>
            <w:r w:rsidRPr="009C22DE">
              <w:rPr>
                <w:sz w:val="22"/>
                <w:szCs w:val="22"/>
                <w:lang w:eastAsia="en-US"/>
              </w:rPr>
              <w:lastRenderedPageBreak/>
              <w:t xml:space="preserve">4.2. Участник Товарищества может иметь и другие права, предусмотренные Законом и настоящим Уставом. </w:t>
            </w:r>
          </w:p>
          <w:p w14:paraId="4F4460DC" w14:textId="77777777" w:rsidR="002D4C6F" w:rsidRPr="009C22DE" w:rsidRDefault="002D4C6F">
            <w:pPr>
              <w:spacing w:line="276" w:lineRule="auto"/>
              <w:jc w:val="both"/>
              <w:rPr>
                <w:sz w:val="22"/>
                <w:szCs w:val="22"/>
                <w:lang w:eastAsia="en-US"/>
              </w:rPr>
            </w:pPr>
            <w:r w:rsidRPr="009C22DE">
              <w:rPr>
                <w:sz w:val="22"/>
                <w:szCs w:val="22"/>
                <w:lang w:eastAsia="en-US"/>
              </w:rPr>
              <w:t>4.3. Участник обязан:</w:t>
            </w:r>
          </w:p>
          <w:p w14:paraId="0D44A840" w14:textId="77777777" w:rsidR="002D4C6F" w:rsidRPr="009C22DE" w:rsidRDefault="002D4C6F">
            <w:pPr>
              <w:spacing w:line="276" w:lineRule="auto"/>
              <w:jc w:val="both"/>
              <w:rPr>
                <w:sz w:val="22"/>
                <w:szCs w:val="22"/>
                <w:lang w:eastAsia="en-US"/>
              </w:rPr>
            </w:pPr>
            <w:r w:rsidRPr="009C22DE">
              <w:rPr>
                <w:sz w:val="22"/>
                <w:szCs w:val="22"/>
                <w:lang w:eastAsia="en-US"/>
              </w:rPr>
              <w:t xml:space="preserve">1) соблюдать требования настоящего Устава и Закона; </w:t>
            </w:r>
          </w:p>
          <w:p w14:paraId="1DF747F0" w14:textId="77777777" w:rsidR="002D4C6F" w:rsidRPr="009C22DE" w:rsidRDefault="002D4C6F">
            <w:pPr>
              <w:spacing w:line="276" w:lineRule="auto"/>
              <w:jc w:val="both"/>
              <w:rPr>
                <w:sz w:val="22"/>
                <w:szCs w:val="22"/>
                <w:lang w:eastAsia="en-US"/>
              </w:rPr>
            </w:pPr>
            <w:bookmarkStart w:id="6" w:name="SUB120102"/>
            <w:bookmarkEnd w:id="6"/>
            <w:r w:rsidRPr="009C22DE">
              <w:rPr>
                <w:sz w:val="22"/>
                <w:szCs w:val="22"/>
                <w:lang w:eastAsia="en-US"/>
              </w:rPr>
              <w:t xml:space="preserve">2) вносить вклады в уставный капитал товарищества в порядке, размерах и в сроки, предусмотренные настоящим Уставом; </w:t>
            </w:r>
          </w:p>
          <w:p w14:paraId="328F8DDE" w14:textId="77777777" w:rsidR="002D4C6F" w:rsidRPr="009C22DE" w:rsidRDefault="002D4C6F">
            <w:pPr>
              <w:spacing w:line="276" w:lineRule="auto"/>
              <w:ind w:right="-5"/>
              <w:jc w:val="both"/>
              <w:rPr>
                <w:sz w:val="22"/>
                <w:szCs w:val="22"/>
                <w:lang w:eastAsia="en-US"/>
              </w:rPr>
            </w:pPr>
            <w:bookmarkStart w:id="7" w:name="SUB120103"/>
            <w:bookmarkEnd w:id="7"/>
            <w:r w:rsidRPr="009C22DE">
              <w:rPr>
                <w:sz w:val="22"/>
                <w:szCs w:val="22"/>
                <w:lang w:eastAsia="en-US"/>
              </w:rPr>
              <w:t xml:space="preserve">3) не разглашать сведения, которые товариществом объявлены коммерческой тайной; </w:t>
            </w:r>
          </w:p>
          <w:p w14:paraId="484242A8" w14:textId="77777777" w:rsidR="002D4C6F" w:rsidRPr="009C22DE" w:rsidRDefault="002D4C6F">
            <w:pPr>
              <w:spacing w:line="276" w:lineRule="auto"/>
              <w:ind w:right="-5"/>
              <w:jc w:val="both"/>
              <w:rPr>
                <w:sz w:val="22"/>
                <w:szCs w:val="22"/>
                <w:lang w:val="kk-KZ" w:eastAsia="en-US"/>
              </w:rPr>
            </w:pPr>
            <w:bookmarkStart w:id="8" w:name="SUB120104"/>
            <w:bookmarkEnd w:id="8"/>
            <w:r w:rsidRPr="009C22DE">
              <w:rPr>
                <w:sz w:val="22"/>
                <w:szCs w:val="22"/>
                <w:lang w:eastAsia="en-US"/>
              </w:rPr>
              <w:t xml:space="preserve">4) письменно извещать исполнительный орган об изменений сведений, предусмотренных </w:t>
            </w:r>
            <w:bookmarkStart w:id="9" w:name="sub1000588394"/>
            <w:r w:rsidRPr="009C22DE">
              <w:rPr>
                <w:bCs/>
                <w:sz w:val="22"/>
                <w:szCs w:val="22"/>
                <w:lang w:eastAsia="en-US"/>
              </w:rPr>
              <w:t>подпунктом 2) пункта 2 статьи 17</w:t>
            </w:r>
            <w:bookmarkEnd w:id="9"/>
            <w:r w:rsidRPr="009C22DE">
              <w:rPr>
                <w:sz w:val="22"/>
                <w:szCs w:val="22"/>
                <w:lang w:eastAsia="en-US"/>
              </w:rPr>
              <w:t xml:space="preserve"> Закона РК «О Товариществах с ограниченной и дополнительной ответственностью».</w:t>
            </w:r>
          </w:p>
          <w:p w14:paraId="31040C09" w14:textId="77777777" w:rsidR="002D4C6F" w:rsidRPr="009C22DE" w:rsidRDefault="002D4C6F">
            <w:pPr>
              <w:spacing w:line="276" w:lineRule="auto"/>
              <w:ind w:right="-5"/>
              <w:jc w:val="both"/>
              <w:rPr>
                <w:sz w:val="22"/>
                <w:szCs w:val="22"/>
                <w:lang w:eastAsia="en-US"/>
              </w:rPr>
            </w:pPr>
            <w:bookmarkStart w:id="10" w:name="SUB120200"/>
            <w:bookmarkEnd w:id="10"/>
            <w:r w:rsidRPr="009C22DE">
              <w:rPr>
                <w:sz w:val="22"/>
                <w:szCs w:val="22"/>
                <w:lang w:eastAsia="en-US"/>
              </w:rPr>
              <w:t>4.4. Участник товарищества с ограниченной ответственностью может нести и другие обязанности, предусмотренные Законом и иными законодательными актами Республики Казахстан.</w:t>
            </w:r>
          </w:p>
          <w:p w14:paraId="034E896B" w14:textId="77777777" w:rsidR="002D4C6F" w:rsidRPr="009C22DE" w:rsidRDefault="002D4C6F">
            <w:pPr>
              <w:spacing w:line="276" w:lineRule="auto"/>
              <w:ind w:right="-5"/>
              <w:jc w:val="both"/>
              <w:rPr>
                <w:sz w:val="22"/>
                <w:szCs w:val="22"/>
                <w:lang w:val="kk-KZ" w:eastAsia="en-US"/>
              </w:rPr>
            </w:pPr>
            <w:r w:rsidRPr="009C22DE">
              <w:rPr>
                <w:sz w:val="22"/>
                <w:szCs w:val="22"/>
                <w:lang w:eastAsia="en-US"/>
              </w:rPr>
              <w:t>4.5. Предоставление информации о деятельности Товарищества, затрагивающей интересы его участников, осуществляется в соответствии с действующим законодательством Республики Казахстан</w:t>
            </w:r>
            <w:r w:rsidRPr="009C22DE">
              <w:rPr>
                <w:sz w:val="22"/>
                <w:szCs w:val="22"/>
                <w:lang w:val="kk-KZ" w:eastAsia="en-US"/>
              </w:rPr>
              <w:t xml:space="preserve"> и настоящим Уставом.</w:t>
            </w:r>
          </w:p>
          <w:p w14:paraId="76FA80AB" w14:textId="77777777" w:rsidR="002D4C6F" w:rsidRPr="009C22DE" w:rsidRDefault="002D4C6F">
            <w:pPr>
              <w:spacing w:line="276" w:lineRule="auto"/>
              <w:ind w:right="-5"/>
              <w:jc w:val="both"/>
              <w:rPr>
                <w:sz w:val="22"/>
                <w:szCs w:val="22"/>
                <w:lang w:val="kk-KZ" w:eastAsia="en-US"/>
              </w:rPr>
            </w:pPr>
            <w:r w:rsidRPr="009C22DE">
              <w:rPr>
                <w:sz w:val="22"/>
                <w:szCs w:val="22"/>
                <w:lang w:eastAsia="en-US"/>
              </w:rPr>
              <w:t>4.6. Предоставление информации о деятельности Товарищества приобретателям долей и порядок предоставления, и объем информации устанавливаются по соглашению сторон.</w:t>
            </w:r>
          </w:p>
          <w:p w14:paraId="0327262D" w14:textId="77777777" w:rsidR="002D4C6F" w:rsidRPr="009C22DE" w:rsidRDefault="002D4C6F">
            <w:pPr>
              <w:spacing w:line="276" w:lineRule="auto"/>
              <w:ind w:right="-5"/>
              <w:jc w:val="center"/>
              <w:rPr>
                <w:b/>
                <w:sz w:val="22"/>
                <w:szCs w:val="22"/>
                <w:lang w:eastAsia="en-US"/>
              </w:rPr>
            </w:pPr>
          </w:p>
          <w:p w14:paraId="0FF02EBE" w14:textId="77777777" w:rsidR="002D4C6F" w:rsidRPr="009C22DE" w:rsidRDefault="002D4C6F">
            <w:pPr>
              <w:spacing w:line="276" w:lineRule="auto"/>
              <w:ind w:right="-5"/>
              <w:jc w:val="center"/>
              <w:rPr>
                <w:b/>
                <w:sz w:val="22"/>
                <w:szCs w:val="22"/>
                <w:lang w:eastAsia="en-US"/>
              </w:rPr>
            </w:pPr>
            <w:r w:rsidRPr="009C22DE">
              <w:rPr>
                <w:b/>
                <w:sz w:val="22"/>
                <w:szCs w:val="22"/>
                <w:lang w:eastAsia="en-US"/>
              </w:rPr>
              <w:t>СТАТЬЯ 5. ИМУЩЕСТВО И УСТАВНЫЙ КАПИТАЛ ТОВАРИЩЕСТВА</w:t>
            </w:r>
          </w:p>
          <w:p w14:paraId="0C3DF0D1" w14:textId="77777777" w:rsidR="002D4C6F" w:rsidRPr="009C22DE" w:rsidRDefault="002D4C6F">
            <w:pPr>
              <w:spacing w:line="276" w:lineRule="auto"/>
              <w:ind w:right="-5"/>
              <w:jc w:val="center"/>
              <w:rPr>
                <w:b/>
                <w:sz w:val="22"/>
                <w:szCs w:val="22"/>
                <w:lang w:eastAsia="en-US"/>
              </w:rPr>
            </w:pPr>
          </w:p>
          <w:p w14:paraId="3F4C3879" w14:textId="77777777" w:rsidR="002D4C6F" w:rsidRPr="009C22DE" w:rsidRDefault="002D4C6F">
            <w:pPr>
              <w:spacing w:line="276" w:lineRule="auto"/>
              <w:ind w:right="-5"/>
              <w:jc w:val="both"/>
              <w:rPr>
                <w:sz w:val="22"/>
                <w:szCs w:val="22"/>
                <w:lang w:eastAsia="en-US"/>
              </w:rPr>
            </w:pPr>
            <w:r w:rsidRPr="009C22DE">
              <w:rPr>
                <w:sz w:val="22"/>
                <w:szCs w:val="22"/>
                <w:lang w:eastAsia="en-US"/>
              </w:rPr>
              <w:t>5.1. Товарищество является собственником имущества, переданного ему Участником, а также произведенной в результате хозяйственной деятельности продукции, полученных доходов, либо иных поступлений. Имущество, переданное Участником в аренду или пользование Товариществу, является собственностью Участника.</w:t>
            </w:r>
          </w:p>
          <w:p w14:paraId="6A1F5CC9" w14:textId="77777777" w:rsidR="002D4C6F" w:rsidRPr="009C22DE" w:rsidRDefault="002D4C6F">
            <w:pPr>
              <w:spacing w:line="276" w:lineRule="auto"/>
              <w:jc w:val="both"/>
              <w:rPr>
                <w:sz w:val="22"/>
                <w:szCs w:val="22"/>
                <w:lang w:eastAsia="en-US"/>
              </w:rPr>
            </w:pPr>
            <w:r w:rsidRPr="009C22DE">
              <w:rPr>
                <w:sz w:val="22"/>
                <w:szCs w:val="22"/>
                <w:lang w:eastAsia="en-US"/>
              </w:rPr>
              <w:t>5.2. Вкладом в уставный капитал товарищества с ограниченной ответственностью могут быть деньги, ценные бумаги, вещи, имущественные права, в том числе право землепользования и право на результаты интеллектуальной деятельности и иное имущество (за исключением специальных финансовых компаний, создаваемых в соответствии с законодательством Республики Казахстан о секьюритизации, уставный капитал которых формируется исключительно деньгами).</w:t>
            </w:r>
            <w:r w:rsidRPr="009C22DE">
              <w:rPr>
                <w:i/>
                <w:iCs/>
                <w:vanish/>
                <w:sz w:val="22"/>
                <w:szCs w:val="22"/>
                <w:lang w:eastAsia="en-US"/>
              </w:rPr>
              <w:t xml:space="preserve">См.: </w:t>
            </w:r>
            <w:bookmarkStart w:id="11" w:name="sub1000100262"/>
            <w:r w:rsidRPr="009C22DE">
              <w:rPr>
                <w:i/>
                <w:iCs/>
                <w:vanish/>
                <w:sz w:val="22"/>
                <w:szCs w:val="22"/>
                <w:lang w:eastAsia="en-US"/>
              </w:rPr>
              <w:fldChar w:fldCharType="begin"/>
            </w:r>
            <w:r w:rsidRPr="009C22DE">
              <w:rPr>
                <w:i/>
                <w:iCs/>
                <w:vanish/>
                <w:sz w:val="22"/>
                <w:szCs w:val="22"/>
                <w:lang w:eastAsia="en-US"/>
              </w:rPr>
              <w:instrText xml:space="preserve"> HYPERLINK "jl:1005586.0%20" </w:instrText>
            </w:r>
            <w:r w:rsidRPr="009C22DE">
              <w:rPr>
                <w:i/>
                <w:iCs/>
                <w:vanish/>
                <w:sz w:val="22"/>
                <w:szCs w:val="22"/>
                <w:lang w:eastAsia="en-US"/>
              </w:rPr>
              <w:fldChar w:fldCharType="separate"/>
            </w:r>
            <w:r w:rsidRPr="009C22DE">
              <w:rPr>
                <w:rStyle w:val="a3"/>
                <w:b/>
                <w:bCs/>
                <w:vanish/>
                <w:sz w:val="22"/>
                <w:szCs w:val="22"/>
                <w:lang w:eastAsia="en-US"/>
              </w:rPr>
              <w:t>Порядок</w:t>
            </w:r>
            <w:bookmarkEnd w:id="11"/>
            <w:r w:rsidRPr="009C22DE">
              <w:rPr>
                <w:i/>
                <w:iCs/>
                <w:vanish/>
                <w:sz w:val="22"/>
                <w:szCs w:val="22"/>
                <w:lang w:eastAsia="en-US"/>
              </w:rPr>
              <w:fldChar w:fldCharType="end"/>
            </w:r>
            <w:r w:rsidRPr="009C22DE">
              <w:rPr>
                <w:i/>
                <w:iCs/>
                <w:vanish/>
                <w:sz w:val="22"/>
                <w:szCs w:val="22"/>
                <w:lang w:eastAsia="en-US"/>
              </w:rPr>
              <w:t xml:space="preserve"> включения объектов интеллектуальной собственности в состав нематериальных активов. </w:t>
            </w:r>
            <w:r w:rsidRPr="009C22DE">
              <w:rPr>
                <w:sz w:val="22"/>
                <w:szCs w:val="22"/>
                <w:lang w:val="kk-KZ" w:eastAsia="en-US"/>
              </w:rPr>
              <w:t xml:space="preserve"> </w:t>
            </w:r>
            <w:r w:rsidRPr="009C22DE">
              <w:rPr>
                <w:sz w:val="22"/>
                <w:szCs w:val="22"/>
                <w:lang w:eastAsia="en-US"/>
              </w:rPr>
              <w:t xml:space="preserve">Не допускается внесение вклада в виде личных неимущественных прав и иных нематериальных благ. </w:t>
            </w:r>
          </w:p>
          <w:p w14:paraId="50377B43" w14:textId="6DA1979C" w:rsidR="002D4C6F" w:rsidRPr="009C22DE" w:rsidRDefault="002D4C6F" w:rsidP="002D4C6F">
            <w:pPr>
              <w:numPr>
                <w:ilvl w:val="1"/>
                <w:numId w:val="5"/>
              </w:numPr>
              <w:tabs>
                <w:tab w:val="num" w:pos="0"/>
              </w:tabs>
              <w:spacing w:line="276" w:lineRule="auto"/>
              <w:ind w:left="0" w:right="-5" w:firstLine="0"/>
              <w:jc w:val="both"/>
              <w:rPr>
                <w:sz w:val="22"/>
                <w:szCs w:val="22"/>
                <w:lang w:eastAsia="en-US"/>
              </w:rPr>
            </w:pPr>
            <w:r w:rsidRPr="009C22DE">
              <w:rPr>
                <w:sz w:val="22"/>
                <w:szCs w:val="22"/>
                <w:lang w:eastAsia="en-US"/>
              </w:rPr>
              <w:lastRenderedPageBreak/>
              <w:t xml:space="preserve">Для обеспечения деятельности Товарищества Участник образует Уставной капитал в размере </w:t>
            </w:r>
            <w:r w:rsidR="005D1353">
              <w:rPr>
                <w:b/>
                <w:bCs/>
                <w:sz w:val="22"/>
                <w:szCs w:val="22"/>
                <w:lang w:eastAsia="en-US"/>
              </w:rPr>
              <w:t>245</w:t>
            </w:r>
            <w:r w:rsidR="00435436">
              <w:rPr>
                <w:b/>
                <w:sz w:val="22"/>
                <w:szCs w:val="22"/>
                <w:lang w:val="kk-KZ" w:eastAsia="en-US"/>
              </w:rPr>
              <w:t> </w:t>
            </w:r>
            <w:r w:rsidRPr="009C22DE">
              <w:rPr>
                <w:b/>
                <w:sz w:val="22"/>
                <w:szCs w:val="22"/>
                <w:lang w:val="kk-KZ" w:eastAsia="en-US"/>
              </w:rPr>
              <w:t>000</w:t>
            </w:r>
            <w:r w:rsidR="00435436">
              <w:rPr>
                <w:b/>
                <w:sz w:val="22"/>
                <w:szCs w:val="22"/>
                <w:lang w:val="kk-KZ" w:eastAsia="en-US"/>
              </w:rPr>
              <w:t xml:space="preserve"> </w:t>
            </w:r>
            <w:r w:rsidRPr="009C22DE">
              <w:rPr>
                <w:b/>
                <w:sz w:val="22"/>
                <w:szCs w:val="22"/>
                <w:lang w:eastAsia="en-US"/>
              </w:rPr>
              <w:t>(</w:t>
            </w:r>
            <w:r w:rsidR="005D1353">
              <w:rPr>
                <w:b/>
                <w:sz w:val="22"/>
                <w:szCs w:val="22"/>
                <w:lang w:eastAsia="en-US"/>
              </w:rPr>
              <w:t>Двести сорок пять тысяч</w:t>
            </w:r>
            <w:r w:rsidRPr="009C22DE">
              <w:rPr>
                <w:b/>
                <w:sz w:val="22"/>
                <w:szCs w:val="22"/>
                <w:lang w:eastAsia="en-US"/>
              </w:rPr>
              <w:t>) тенге</w:t>
            </w:r>
            <w:r w:rsidRPr="009C22DE">
              <w:rPr>
                <w:sz w:val="22"/>
                <w:szCs w:val="22"/>
                <w:lang w:eastAsia="en-US"/>
              </w:rPr>
              <w:t>.</w:t>
            </w:r>
          </w:p>
          <w:p w14:paraId="7B8096EC" w14:textId="77777777" w:rsidR="002D4C6F" w:rsidRPr="009C22DE" w:rsidRDefault="002D4C6F">
            <w:pPr>
              <w:spacing w:line="276" w:lineRule="auto"/>
              <w:ind w:right="-5"/>
              <w:jc w:val="both"/>
              <w:rPr>
                <w:sz w:val="22"/>
                <w:szCs w:val="22"/>
                <w:lang w:eastAsia="en-US"/>
              </w:rPr>
            </w:pPr>
            <w:r w:rsidRPr="009C22DE">
              <w:rPr>
                <w:sz w:val="22"/>
                <w:szCs w:val="22"/>
                <w:lang w:eastAsia="en-US"/>
              </w:rPr>
              <w:t>5.4. Товарищество самостоятельно определяет направление и использование чистого дохода, как в отечественной, так и в иностранной валюте.</w:t>
            </w:r>
          </w:p>
          <w:p w14:paraId="0F2AD6EB" w14:textId="77777777" w:rsidR="002D4C6F" w:rsidRPr="009C22DE" w:rsidRDefault="002D4C6F">
            <w:pPr>
              <w:spacing w:line="276" w:lineRule="auto"/>
              <w:ind w:right="-5"/>
              <w:jc w:val="both"/>
              <w:rPr>
                <w:sz w:val="22"/>
                <w:szCs w:val="22"/>
                <w:lang w:eastAsia="en-US"/>
              </w:rPr>
            </w:pPr>
            <w:r w:rsidRPr="009C22DE">
              <w:rPr>
                <w:sz w:val="22"/>
                <w:szCs w:val="22"/>
                <w:lang w:eastAsia="en-US"/>
              </w:rPr>
              <w:t>5.5. Чистый доход Товарищества формируется из выручки от хозяйственной деятельности после возмещения материальных и приравненных к ним затрат и расходов на оплату труда.</w:t>
            </w:r>
          </w:p>
          <w:p w14:paraId="7983C085" w14:textId="77777777" w:rsidR="002D4C6F" w:rsidRPr="009C22DE" w:rsidRDefault="002D4C6F">
            <w:pPr>
              <w:spacing w:line="276" w:lineRule="auto"/>
              <w:ind w:right="-5"/>
              <w:jc w:val="both"/>
              <w:rPr>
                <w:sz w:val="22"/>
                <w:szCs w:val="22"/>
                <w:lang w:eastAsia="en-US"/>
              </w:rPr>
            </w:pPr>
            <w:r w:rsidRPr="009C22DE">
              <w:rPr>
                <w:sz w:val="22"/>
                <w:szCs w:val="22"/>
                <w:lang w:eastAsia="en-US"/>
              </w:rPr>
              <w:t>Из дохода уплачиваются налоги, и иные платежи. Образуемый после указанных расчетов чистый доход остается в полном распоряжении Товарищества.</w:t>
            </w:r>
          </w:p>
          <w:p w14:paraId="4E7DB5A3" w14:textId="77777777" w:rsidR="002D4C6F" w:rsidRPr="009C22DE" w:rsidRDefault="002D4C6F">
            <w:pPr>
              <w:spacing w:line="276" w:lineRule="auto"/>
              <w:ind w:right="-5"/>
              <w:jc w:val="both"/>
              <w:rPr>
                <w:sz w:val="22"/>
                <w:szCs w:val="22"/>
                <w:lang w:val="kk-KZ" w:eastAsia="en-US"/>
              </w:rPr>
            </w:pPr>
            <w:r w:rsidRPr="009C22DE">
              <w:rPr>
                <w:sz w:val="22"/>
                <w:szCs w:val="22"/>
                <w:lang w:eastAsia="en-US"/>
              </w:rPr>
              <w:t>5.6. Убытки, которые могут возникнуть в ходе деятельности Товарищества, возмещаются за счет резервного капитала, если формирование такого предусмотрено.</w:t>
            </w:r>
          </w:p>
          <w:p w14:paraId="47AE09DA" w14:textId="77777777" w:rsidR="002D4C6F" w:rsidRPr="009C22DE" w:rsidRDefault="002D4C6F">
            <w:pPr>
              <w:spacing w:line="276" w:lineRule="auto"/>
              <w:ind w:right="-5"/>
              <w:jc w:val="both"/>
              <w:rPr>
                <w:sz w:val="22"/>
                <w:szCs w:val="22"/>
                <w:lang w:val="kk-KZ" w:eastAsia="en-US"/>
              </w:rPr>
            </w:pPr>
          </w:p>
          <w:p w14:paraId="7ABCCFA7" w14:textId="77777777" w:rsidR="002D4C6F" w:rsidRPr="009C22DE" w:rsidRDefault="002D4C6F">
            <w:pPr>
              <w:spacing w:line="276" w:lineRule="auto"/>
              <w:ind w:right="-5"/>
              <w:jc w:val="both"/>
              <w:rPr>
                <w:sz w:val="22"/>
                <w:szCs w:val="22"/>
                <w:lang w:val="kk-KZ" w:eastAsia="en-US"/>
              </w:rPr>
            </w:pPr>
          </w:p>
          <w:p w14:paraId="3877233E" w14:textId="77777777" w:rsidR="002D4C6F" w:rsidRPr="009C22DE" w:rsidRDefault="002D4C6F">
            <w:pPr>
              <w:spacing w:line="276" w:lineRule="auto"/>
              <w:ind w:right="-5"/>
              <w:jc w:val="center"/>
              <w:rPr>
                <w:b/>
                <w:sz w:val="22"/>
                <w:szCs w:val="22"/>
                <w:lang w:val="kk-KZ" w:eastAsia="en-US"/>
              </w:rPr>
            </w:pPr>
            <w:r w:rsidRPr="009C22DE">
              <w:rPr>
                <w:b/>
                <w:sz w:val="22"/>
                <w:szCs w:val="22"/>
                <w:lang w:eastAsia="en-US"/>
              </w:rPr>
              <w:t>СТАТЬЯ 6. ОРГАНЫ УПРАВЛЕНИЯ ТОВАРИЩЕСТВА</w:t>
            </w:r>
          </w:p>
          <w:p w14:paraId="4D8FD8D0" w14:textId="77777777" w:rsidR="002D4C6F" w:rsidRPr="009C22DE" w:rsidRDefault="002D4C6F">
            <w:pPr>
              <w:pStyle w:val="2"/>
              <w:spacing w:line="276" w:lineRule="auto"/>
              <w:ind w:right="-5"/>
              <w:rPr>
                <w:rFonts w:ascii="Times New Roman" w:hAnsi="Times New Roman"/>
                <w:sz w:val="22"/>
                <w:szCs w:val="22"/>
                <w:lang w:eastAsia="en-US"/>
              </w:rPr>
            </w:pPr>
            <w:r w:rsidRPr="009C22DE">
              <w:rPr>
                <w:rFonts w:ascii="Times New Roman" w:hAnsi="Times New Roman"/>
                <w:sz w:val="22"/>
                <w:szCs w:val="22"/>
                <w:lang w:eastAsia="en-US"/>
              </w:rPr>
              <w:t>6.1.  Высшим органом Товарищества является Участник.</w:t>
            </w:r>
          </w:p>
          <w:p w14:paraId="227D94DB" w14:textId="77777777" w:rsidR="002D4C6F" w:rsidRPr="009C22DE" w:rsidRDefault="002D4C6F">
            <w:pPr>
              <w:spacing w:line="276" w:lineRule="auto"/>
              <w:ind w:right="-5"/>
              <w:jc w:val="both"/>
              <w:rPr>
                <w:sz w:val="22"/>
                <w:szCs w:val="22"/>
                <w:lang w:eastAsia="en-US"/>
              </w:rPr>
            </w:pPr>
            <w:r w:rsidRPr="009C22DE">
              <w:rPr>
                <w:sz w:val="22"/>
                <w:szCs w:val="22"/>
                <w:lang w:eastAsia="en-US"/>
              </w:rPr>
              <w:t>6.2. К исключительной компетенции Участника Товарищества относится:</w:t>
            </w:r>
          </w:p>
          <w:p w14:paraId="46C4619C" w14:textId="77777777" w:rsidR="002D4C6F" w:rsidRPr="009C22DE" w:rsidRDefault="002D4C6F">
            <w:pPr>
              <w:pStyle w:val="3"/>
              <w:spacing w:line="276" w:lineRule="auto"/>
              <w:ind w:right="-5"/>
              <w:rPr>
                <w:szCs w:val="22"/>
                <w:lang w:eastAsia="en-US"/>
              </w:rPr>
            </w:pPr>
            <w:r w:rsidRPr="009C22DE">
              <w:rPr>
                <w:szCs w:val="22"/>
                <w:lang w:eastAsia="en-US"/>
              </w:rPr>
              <w:t>6.2.1. изменение устава товарищества, включая изменение размера его уставного капитала, места нахождения и фирменного наименования, или утверждение устава товарищества в новой редакции;</w:t>
            </w:r>
          </w:p>
          <w:p w14:paraId="76E18585" w14:textId="77777777" w:rsidR="002D4C6F" w:rsidRPr="009C22DE" w:rsidRDefault="002D4C6F">
            <w:pPr>
              <w:spacing w:line="276" w:lineRule="auto"/>
              <w:ind w:right="-5"/>
              <w:jc w:val="both"/>
              <w:rPr>
                <w:sz w:val="22"/>
                <w:szCs w:val="22"/>
                <w:lang w:eastAsia="en-US"/>
              </w:rPr>
            </w:pPr>
            <w:r w:rsidRPr="009C22DE">
              <w:rPr>
                <w:sz w:val="22"/>
                <w:szCs w:val="22"/>
                <w:lang w:eastAsia="en-US"/>
              </w:rPr>
              <w:t>6.2.2. образование исполнительного органа товарищества и досрочное прекращение его полномочий, а также принятие решения о передаче товарищества с ограниченной ответственностью или его имущества в доверительное управление и определение условий такой передачи;</w:t>
            </w:r>
          </w:p>
          <w:p w14:paraId="44CC3614" w14:textId="77777777" w:rsidR="002D4C6F" w:rsidRPr="009C22DE" w:rsidRDefault="002D4C6F">
            <w:pPr>
              <w:spacing w:line="276" w:lineRule="auto"/>
              <w:ind w:right="-5"/>
              <w:jc w:val="both"/>
              <w:rPr>
                <w:sz w:val="22"/>
                <w:szCs w:val="22"/>
                <w:lang w:eastAsia="en-US"/>
              </w:rPr>
            </w:pPr>
            <w:r w:rsidRPr="009C22DE">
              <w:rPr>
                <w:sz w:val="22"/>
                <w:szCs w:val="22"/>
                <w:lang w:eastAsia="en-US"/>
              </w:rPr>
              <w:t>6.2.3.</w:t>
            </w:r>
            <w:r w:rsidRPr="009C22DE">
              <w:rPr>
                <w:sz w:val="22"/>
                <w:szCs w:val="22"/>
                <w:lang w:val="kk-KZ" w:eastAsia="en-US"/>
              </w:rPr>
              <w:t xml:space="preserve"> </w:t>
            </w:r>
            <w:r w:rsidRPr="009C22DE">
              <w:rPr>
                <w:sz w:val="22"/>
                <w:szCs w:val="22"/>
                <w:lang w:eastAsia="en-US"/>
              </w:rPr>
              <w:t xml:space="preserve">избрание и досрочное прекращение полномочий наблюдательного совета и ревизионной комиссии товарищества, а также утверждение отчетов и заключений ревизионной комиссии товарищества; </w:t>
            </w:r>
          </w:p>
          <w:p w14:paraId="6943735B" w14:textId="77777777" w:rsidR="002D4C6F" w:rsidRPr="009C22DE" w:rsidRDefault="002D4C6F">
            <w:pPr>
              <w:spacing w:line="276" w:lineRule="auto"/>
              <w:ind w:right="-5"/>
              <w:jc w:val="both"/>
              <w:rPr>
                <w:sz w:val="22"/>
                <w:szCs w:val="22"/>
                <w:lang w:eastAsia="en-US"/>
              </w:rPr>
            </w:pPr>
            <w:r w:rsidRPr="009C22DE">
              <w:rPr>
                <w:sz w:val="22"/>
                <w:szCs w:val="22"/>
                <w:lang w:eastAsia="en-US"/>
              </w:rPr>
              <w:t xml:space="preserve">6.2.4. утверждение годовой финансовой отчетности и распределение чистого дохода; </w:t>
            </w:r>
          </w:p>
          <w:p w14:paraId="5BAD5EF2" w14:textId="77777777" w:rsidR="002D4C6F" w:rsidRPr="009C22DE" w:rsidRDefault="002D4C6F">
            <w:pPr>
              <w:spacing w:line="276" w:lineRule="auto"/>
              <w:ind w:right="-5"/>
              <w:jc w:val="both"/>
              <w:rPr>
                <w:sz w:val="22"/>
                <w:szCs w:val="22"/>
                <w:lang w:eastAsia="en-US"/>
              </w:rPr>
            </w:pPr>
            <w:r w:rsidRPr="009C22DE">
              <w:rPr>
                <w:sz w:val="22"/>
                <w:szCs w:val="22"/>
                <w:lang w:eastAsia="en-US"/>
              </w:rPr>
              <w:t xml:space="preserve">6.2.5.  утверждение внутренних правил, процедуры их принятия и других документов, регулирующих внутреннюю деятельность товарищества;  </w:t>
            </w:r>
          </w:p>
          <w:p w14:paraId="2520518B" w14:textId="77777777" w:rsidR="002D4C6F" w:rsidRPr="009C22DE" w:rsidRDefault="002D4C6F">
            <w:pPr>
              <w:spacing w:line="276" w:lineRule="auto"/>
              <w:ind w:right="-5"/>
              <w:jc w:val="both"/>
              <w:rPr>
                <w:sz w:val="22"/>
                <w:szCs w:val="22"/>
                <w:lang w:eastAsia="en-US"/>
              </w:rPr>
            </w:pPr>
            <w:r w:rsidRPr="009C22DE">
              <w:rPr>
                <w:sz w:val="22"/>
                <w:szCs w:val="22"/>
                <w:lang w:eastAsia="en-US"/>
              </w:rPr>
              <w:t>6.2.6. решение об участии товарищества в иных хозяйственных товариществах, а также некоммерческих организациях;</w:t>
            </w:r>
          </w:p>
          <w:p w14:paraId="63E4FCFD" w14:textId="77777777" w:rsidR="002D4C6F" w:rsidRPr="009C22DE" w:rsidRDefault="002D4C6F">
            <w:pPr>
              <w:spacing w:line="276" w:lineRule="auto"/>
              <w:ind w:right="-5"/>
              <w:jc w:val="both"/>
              <w:rPr>
                <w:sz w:val="22"/>
                <w:szCs w:val="22"/>
                <w:lang w:eastAsia="en-US"/>
              </w:rPr>
            </w:pPr>
            <w:r w:rsidRPr="009C22DE">
              <w:rPr>
                <w:sz w:val="22"/>
                <w:szCs w:val="22"/>
                <w:lang w:eastAsia="en-US"/>
              </w:rPr>
              <w:t>6.2.7. решение о реорганизации или ликвидации товарищества;</w:t>
            </w:r>
          </w:p>
          <w:p w14:paraId="62CA584A" w14:textId="77777777" w:rsidR="002D4C6F" w:rsidRPr="009C22DE" w:rsidRDefault="002D4C6F">
            <w:pPr>
              <w:spacing w:line="276" w:lineRule="auto"/>
              <w:ind w:right="-5"/>
              <w:jc w:val="both"/>
              <w:rPr>
                <w:sz w:val="22"/>
                <w:szCs w:val="22"/>
                <w:lang w:eastAsia="en-US"/>
              </w:rPr>
            </w:pPr>
            <w:r w:rsidRPr="009C22DE">
              <w:rPr>
                <w:sz w:val="22"/>
                <w:szCs w:val="22"/>
                <w:lang w:eastAsia="en-US"/>
              </w:rPr>
              <w:lastRenderedPageBreak/>
              <w:t>6.2.8.</w:t>
            </w:r>
            <w:r w:rsidRPr="009C22DE">
              <w:rPr>
                <w:sz w:val="22"/>
                <w:szCs w:val="22"/>
                <w:lang w:val="kk-KZ" w:eastAsia="en-US"/>
              </w:rPr>
              <w:t xml:space="preserve"> </w:t>
            </w:r>
            <w:r w:rsidRPr="009C22DE">
              <w:rPr>
                <w:sz w:val="22"/>
                <w:szCs w:val="22"/>
                <w:lang w:eastAsia="en-US"/>
              </w:rPr>
              <w:t>назначение ликвидационной комиссии и утверждение ликвидационного баланса;</w:t>
            </w:r>
          </w:p>
          <w:p w14:paraId="07A9FBAF" w14:textId="77777777" w:rsidR="002D4C6F" w:rsidRPr="009C22DE" w:rsidRDefault="002D4C6F">
            <w:pPr>
              <w:spacing w:line="276" w:lineRule="auto"/>
              <w:ind w:right="-5"/>
              <w:jc w:val="both"/>
              <w:rPr>
                <w:sz w:val="22"/>
                <w:szCs w:val="22"/>
                <w:lang w:eastAsia="en-US"/>
              </w:rPr>
            </w:pPr>
            <w:r w:rsidRPr="009C22DE">
              <w:rPr>
                <w:sz w:val="22"/>
                <w:szCs w:val="22"/>
                <w:lang w:eastAsia="en-US"/>
              </w:rPr>
              <w:t>6.2.9</w:t>
            </w:r>
            <w:r w:rsidRPr="009C22DE">
              <w:rPr>
                <w:sz w:val="22"/>
                <w:szCs w:val="22"/>
                <w:lang w:val="kk-KZ" w:eastAsia="en-US"/>
              </w:rPr>
              <w:t>.</w:t>
            </w:r>
            <w:r w:rsidRPr="009C22DE">
              <w:rPr>
                <w:sz w:val="22"/>
                <w:szCs w:val="22"/>
                <w:lang w:eastAsia="en-US"/>
              </w:rPr>
              <w:t xml:space="preserve"> решение о залоге всего имущества товарищества, принимаемое единогласно; </w:t>
            </w:r>
          </w:p>
          <w:p w14:paraId="1F291229" w14:textId="77777777" w:rsidR="002D4C6F" w:rsidRPr="009C22DE" w:rsidRDefault="002D4C6F">
            <w:pPr>
              <w:spacing w:line="276" w:lineRule="auto"/>
              <w:ind w:right="-5"/>
              <w:jc w:val="both"/>
              <w:rPr>
                <w:sz w:val="22"/>
                <w:szCs w:val="22"/>
                <w:lang w:eastAsia="en-US"/>
              </w:rPr>
            </w:pPr>
            <w:r w:rsidRPr="009C22DE">
              <w:rPr>
                <w:sz w:val="22"/>
                <w:szCs w:val="22"/>
                <w:lang w:eastAsia="en-US"/>
              </w:rPr>
              <w:t>6.2.10.  решение о внесении дополнительных взносов в имущество товарищества в соответствии со ст. 39 закона “О товариществах с ограниченной и дополнительной ответственностью”.</w:t>
            </w:r>
          </w:p>
          <w:p w14:paraId="05AA8178" w14:textId="77777777" w:rsidR="002D4C6F" w:rsidRPr="009C22DE" w:rsidRDefault="002D4C6F">
            <w:pPr>
              <w:spacing w:line="276" w:lineRule="auto"/>
              <w:ind w:right="-5"/>
              <w:jc w:val="both"/>
              <w:rPr>
                <w:sz w:val="22"/>
                <w:szCs w:val="22"/>
                <w:lang w:val="kk-KZ" w:eastAsia="en-US"/>
              </w:rPr>
            </w:pPr>
            <w:r w:rsidRPr="009C22DE">
              <w:rPr>
                <w:sz w:val="22"/>
                <w:szCs w:val="22"/>
                <w:lang w:val="kk-KZ" w:eastAsia="en-US"/>
              </w:rPr>
              <w:t>6.2.11. решение о принудительном выкупе доли у участника Товарищества в соответствии со статьей 34 Закона.</w:t>
            </w:r>
          </w:p>
          <w:p w14:paraId="79359283" w14:textId="77777777" w:rsidR="002D4C6F" w:rsidRPr="009C22DE" w:rsidRDefault="002D4C6F">
            <w:pPr>
              <w:spacing w:line="276" w:lineRule="auto"/>
              <w:ind w:right="-5"/>
              <w:jc w:val="both"/>
              <w:rPr>
                <w:sz w:val="22"/>
                <w:szCs w:val="22"/>
                <w:lang w:eastAsia="en-US"/>
              </w:rPr>
            </w:pPr>
            <w:r w:rsidRPr="009C22DE">
              <w:rPr>
                <w:sz w:val="22"/>
                <w:szCs w:val="22"/>
                <w:lang w:val="kk-KZ" w:eastAsia="en-US"/>
              </w:rPr>
              <w:t>6.2.12. утверждение порядка оплаты и сроков предоставления участникам Товарищества и приобретателям долей информации о деятельности Товарищества.</w:t>
            </w:r>
          </w:p>
          <w:p w14:paraId="17429517" w14:textId="77777777" w:rsidR="002D4C6F" w:rsidRPr="009C22DE" w:rsidRDefault="002D4C6F">
            <w:pPr>
              <w:spacing w:line="276" w:lineRule="auto"/>
              <w:ind w:right="-5"/>
              <w:jc w:val="both"/>
              <w:rPr>
                <w:sz w:val="22"/>
                <w:szCs w:val="22"/>
                <w:lang w:eastAsia="en-US"/>
              </w:rPr>
            </w:pPr>
            <w:r w:rsidRPr="009C22DE">
              <w:rPr>
                <w:sz w:val="22"/>
                <w:szCs w:val="22"/>
                <w:lang w:eastAsia="en-US"/>
              </w:rPr>
              <w:t>6.2.13. Решение об одобрении заключения Товариществом сделки или совокупности связанных между собой сделок, в результате которой (которых) Товариществом отчуждается (может быть отчуждено) имущество, стоимость которого составляет пятьдесят один и более процентов от общего размера балансовой стоимости активов Товарищества;</w:t>
            </w:r>
          </w:p>
          <w:p w14:paraId="705E639A" w14:textId="5933680B" w:rsidR="002D4C6F" w:rsidRPr="009C22DE" w:rsidRDefault="002D4C6F">
            <w:pPr>
              <w:spacing w:line="276" w:lineRule="auto"/>
              <w:ind w:right="-5"/>
              <w:jc w:val="both"/>
              <w:rPr>
                <w:sz w:val="22"/>
                <w:szCs w:val="22"/>
                <w:lang w:eastAsia="en-US"/>
              </w:rPr>
            </w:pPr>
            <w:r w:rsidRPr="009C22DE">
              <w:rPr>
                <w:sz w:val="22"/>
                <w:szCs w:val="22"/>
                <w:lang w:eastAsia="en-US"/>
              </w:rPr>
              <w:t xml:space="preserve">6.2.14. Решение о привлечении аудиторской организации, для проведения </w:t>
            </w:r>
            <w:r w:rsidR="00D21C98" w:rsidRPr="009C22DE">
              <w:rPr>
                <w:sz w:val="22"/>
                <w:szCs w:val="22"/>
                <w:lang w:eastAsia="en-US"/>
              </w:rPr>
              <w:t>внешнего аудита</w:t>
            </w:r>
            <w:r w:rsidRPr="009C22DE">
              <w:rPr>
                <w:sz w:val="22"/>
                <w:szCs w:val="22"/>
                <w:lang w:eastAsia="en-US"/>
              </w:rPr>
              <w:t xml:space="preserve"> с целью проверки и подтверждения правильности годовой финансовой отчетности Товарищества, а также текущего состояния его дел;</w:t>
            </w:r>
          </w:p>
          <w:p w14:paraId="701FF963" w14:textId="77777777" w:rsidR="002D4C6F" w:rsidRPr="009C22DE" w:rsidRDefault="002D4C6F">
            <w:pPr>
              <w:spacing w:line="276" w:lineRule="auto"/>
              <w:ind w:right="-5"/>
              <w:jc w:val="both"/>
              <w:rPr>
                <w:sz w:val="22"/>
                <w:szCs w:val="22"/>
                <w:lang w:eastAsia="en-US"/>
              </w:rPr>
            </w:pPr>
            <w:r w:rsidRPr="009C22DE">
              <w:rPr>
                <w:sz w:val="22"/>
                <w:szCs w:val="22"/>
                <w:lang w:eastAsia="en-US"/>
              </w:rPr>
              <w:t xml:space="preserve">6.3. Исполнительным органом товарищества является директор, который назначается Участником товарищества. Срок полномочий директора не может превышать 5 (пяти) лет.   </w:t>
            </w:r>
          </w:p>
          <w:p w14:paraId="15AF4148" w14:textId="77777777" w:rsidR="002D4C6F" w:rsidRPr="009C22DE" w:rsidRDefault="002D4C6F">
            <w:pPr>
              <w:pStyle w:val="a4"/>
              <w:spacing w:line="276" w:lineRule="auto"/>
              <w:ind w:right="-5"/>
              <w:rPr>
                <w:rFonts w:ascii="Times New Roman" w:hAnsi="Times New Roman"/>
                <w:sz w:val="22"/>
                <w:szCs w:val="22"/>
                <w:lang w:val="kk-KZ"/>
              </w:rPr>
            </w:pPr>
            <w:r w:rsidRPr="009C22DE">
              <w:rPr>
                <w:rFonts w:ascii="Times New Roman" w:hAnsi="Times New Roman"/>
                <w:sz w:val="22"/>
                <w:szCs w:val="22"/>
              </w:rPr>
              <w:t xml:space="preserve">6.4. Директор   решает все вопросы деятельности Товарищества, кроме тех, которые входят в исключительную компетенцию Участника.  </w:t>
            </w:r>
          </w:p>
          <w:p w14:paraId="7F68136F" w14:textId="77777777" w:rsidR="002D4C6F" w:rsidRPr="009C22DE" w:rsidRDefault="002D4C6F">
            <w:pPr>
              <w:spacing w:line="276" w:lineRule="auto"/>
              <w:ind w:right="-5"/>
              <w:jc w:val="both"/>
              <w:rPr>
                <w:sz w:val="22"/>
                <w:szCs w:val="22"/>
                <w:lang w:eastAsia="en-US"/>
              </w:rPr>
            </w:pPr>
            <w:r w:rsidRPr="009C22DE">
              <w:rPr>
                <w:sz w:val="22"/>
                <w:szCs w:val="22"/>
                <w:lang w:eastAsia="en-US"/>
              </w:rPr>
              <w:t xml:space="preserve">6.5. </w:t>
            </w:r>
            <w:r w:rsidR="00435436">
              <w:rPr>
                <w:sz w:val="22"/>
                <w:szCs w:val="22"/>
                <w:lang w:eastAsia="en-US"/>
              </w:rPr>
              <w:t>Директор подотчетен У</w:t>
            </w:r>
            <w:r w:rsidRPr="009C22DE">
              <w:rPr>
                <w:sz w:val="22"/>
                <w:szCs w:val="22"/>
                <w:lang w:eastAsia="en-US"/>
              </w:rPr>
              <w:t>частнику Товарищества и организует выполнение его решений. Директор в соответствии с возложенными на него функциями несет ответственность за деятельность Товарищества.</w:t>
            </w:r>
          </w:p>
          <w:p w14:paraId="56BE96F0" w14:textId="77777777" w:rsidR="002D4C6F" w:rsidRPr="009C22DE" w:rsidRDefault="002D4C6F">
            <w:pPr>
              <w:spacing w:line="276" w:lineRule="auto"/>
              <w:ind w:right="-5"/>
              <w:jc w:val="both"/>
              <w:rPr>
                <w:sz w:val="22"/>
                <w:szCs w:val="22"/>
                <w:lang w:eastAsia="en-US"/>
              </w:rPr>
            </w:pPr>
            <w:r w:rsidRPr="009C22DE">
              <w:rPr>
                <w:sz w:val="22"/>
                <w:szCs w:val="22"/>
                <w:lang w:eastAsia="en-US"/>
              </w:rPr>
              <w:t xml:space="preserve">6.6. </w:t>
            </w:r>
            <w:r w:rsidR="00435436">
              <w:rPr>
                <w:sz w:val="22"/>
                <w:szCs w:val="22"/>
                <w:lang w:eastAsia="en-US"/>
              </w:rPr>
              <w:t>Директор Т</w:t>
            </w:r>
            <w:r w:rsidRPr="009C22DE">
              <w:rPr>
                <w:sz w:val="22"/>
                <w:szCs w:val="22"/>
                <w:lang w:eastAsia="en-US"/>
              </w:rPr>
              <w:t>оварищества действует в пределах своей компетенции, определенной Участником Товарищества. Директор действует от имени Товарищества без доверенности.</w:t>
            </w:r>
          </w:p>
          <w:p w14:paraId="68B15AB7" w14:textId="77777777" w:rsidR="002D4C6F" w:rsidRPr="009C22DE" w:rsidRDefault="002D4C6F">
            <w:pPr>
              <w:spacing w:line="276" w:lineRule="auto"/>
              <w:jc w:val="both"/>
              <w:rPr>
                <w:sz w:val="22"/>
                <w:szCs w:val="22"/>
                <w:lang w:eastAsia="en-US"/>
              </w:rPr>
            </w:pPr>
            <w:r w:rsidRPr="009C22DE">
              <w:rPr>
                <w:sz w:val="22"/>
                <w:szCs w:val="22"/>
                <w:lang w:eastAsia="en-US"/>
              </w:rPr>
              <w:t xml:space="preserve">6.7. Для осуществления контроля за финансово-хозяйственной деятельностью исполнительного органа Товарищества может быть образована ревизионная комиссия из участника Товарищества или его представителей. </w:t>
            </w:r>
          </w:p>
          <w:p w14:paraId="76F1FD09" w14:textId="77777777" w:rsidR="002D4C6F" w:rsidRPr="009C22DE" w:rsidRDefault="002D4C6F">
            <w:pPr>
              <w:spacing w:line="276" w:lineRule="auto"/>
              <w:jc w:val="both"/>
              <w:rPr>
                <w:sz w:val="22"/>
                <w:szCs w:val="22"/>
                <w:lang w:eastAsia="en-US"/>
              </w:rPr>
            </w:pPr>
            <w:r w:rsidRPr="009C22DE">
              <w:rPr>
                <w:sz w:val="22"/>
                <w:szCs w:val="22"/>
                <w:lang w:eastAsia="en-US"/>
              </w:rPr>
              <w:t xml:space="preserve">Ревизионная комиссия образуется в составе не более трех человек. </w:t>
            </w:r>
          </w:p>
          <w:p w14:paraId="3C854B50" w14:textId="77777777" w:rsidR="002D4C6F" w:rsidRPr="009C22DE" w:rsidRDefault="002D4C6F">
            <w:pPr>
              <w:spacing w:line="276" w:lineRule="auto"/>
              <w:jc w:val="both"/>
              <w:rPr>
                <w:sz w:val="22"/>
                <w:szCs w:val="22"/>
                <w:lang w:eastAsia="en-US"/>
              </w:rPr>
            </w:pPr>
            <w:r w:rsidRPr="009C22DE">
              <w:rPr>
                <w:sz w:val="22"/>
                <w:szCs w:val="22"/>
                <w:lang w:eastAsia="en-US"/>
              </w:rPr>
              <w:lastRenderedPageBreak/>
              <w:t xml:space="preserve">Исполнение функций ревизионной комиссии может быть осуществлено участником Товарищества или поручено его представителю в качестве единоличного ревизора. </w:t>
            </w:r>
          </w:p>
          <w:p w14:paraId="60A71E71" w14:textId="77777777" w:rsidR="002D4C6F" w:rsidRPr="009C22DE" w:rsidRDefault="002D4C6F">
            <w:pPr>
              <w:spacing w:line="276" w:lineRule="auto"/>
              <w:jc w:val="both"/>
              <w:rPr>
                <w:sz w:val="22"/>
                <w:szCs w:val="22"/>
                <w:lang w:eastAsia="en-US"/>
              </w:rPr>
            </w:pPr>
            <w:r w:rsidRPr="009C22DE">
              <w:rPr>
                <w:sz w:val="22"/>
                <w:szCs w:val="22"/>
                <w:lang w:eastAsia="en-US"/>
              </w:rPr>
              <w:t xml:space="preserve">6.8. Ревизионная комиссия или единоличный ревизор Товарищества избираются участником на срок, не превышающий трех лет. </w:t>
            </w:r>
          </w:p>
          <w:p w14:paraId="0647C1DA" w14:textId="77777777" w:rsidR="002D4C6F" w:rsidRPr="009C22DE" w:rsidRDefault="002D4C6F">
            <w:pPr>
              <w:spacing w:line="276" w:lineRule="auto"/>
              <w:jc w:val="both"/>
              <w:rPr>
                <w:sz w:val="22"/>
                <w:szCs w:val="22"/>
                <w:lang w:eastAsia="en-US"/>
              </w:rPr>
            </w:pPr>
            <w:r w:rsidRPr="009C22DE">
              <w:rPr>
                <w:sz w:val="22"/>
                <w:szCs w:val="22"/>
                <w:lang w:eastAsia="en-US"/>
              </w:rPr>
              <w:t>6.9. Членом ревизионной комиссии (ревизором) не может быть одновременно исполнительный орган Товарищества.</w:t>
            </w:r>
          </w:p>
          <w:p w14:paraId="09E471C9" w14:textId="77777777" w:rsidR="002D4C6F" w:rsidRPr="009C22DE" w:rsidRDefault="002D4C6F">
            <w:pPr>
              <w:spacing w:line="276" w:lineRule="auto"/>
              <w:jc w:val="both"/>
              <w:rPr>
                <w:sz w:val="22"/>
                <w:szCs w:val="22"/>
                <w:lang w:val="kk-KZ" w:eastAsia="en-US"/>
              </w:rPr>
            </w:pPr>
            <w:r w:rsidRPr="009C22DE">
              <w:rPr>
                <w:sz w:val="22"/>
                <w:szCs w:val="22"/>
                <w:lang w:eastAsia="en-US"/>
              </w:rPr>
              <w:t xml:space="preserve"> 6.10. Ревизионная комиссия (ревизор) вправе во всякое время производить проверки финансово-хозяйственной деятельности исполнительного органа Товарищества. Ревизионная комиссия (ревизор) обладает для этой цели правом безусловного доступа ко всей документации Товарищества. По требованию ревизионной комиссии (ревизора) исполнительный орган обязан давать необходимые пояснения в устной или письменной форме.</w:t>
            </w:r>
          </w:p>
          <w:p w14:paraId="1BEDD83B" w14:textId="77777777" w:rsidR="002D4C6F" w:rsidRPr="009C22DE" w:rsidRDefault="002D4C6F">
            <w:pPr>
              <w:spacing w:line="276" w:lineRule="auto"/>
              <w:jc w:val="both"/>
              <w:rPr>
                <w:sz w:val="22"/>
                <w:szCs w:val="22"/>
                <w:lang w:eastAsia="en-US"/>
              </w:rPr>
            </w:pPr>
            <w:r w:rsidRPr="009C22DE">
              <w:rPr>
                <w:sz w:val="22"/>
                <w:szCs w:val="22"/>
                <w:lang w:eastAsia="en-US"/>
              </w:rPr>
              <w:t xml:space="preserve">6.11. Ревизионная комиссия (ревизор) в обязательном порядке проводит проверку годовой финансовой отчетности Товарищества до их утверждения участником. Участник не вправе утверждать годовую финансовую отчетность без заключения ревизионной комиссии (ревизора) либо аудиторского отчета. </w:t>
            </w:r>
          </w:p>
          <w:p w14:paraId="0E8D095B" w14:textId="77777777" w:rsidR="002D4C6F" w:rsidRPr="009C22DE" w:rsidRDefault="002D4C6F">
            <w:pPr>
              <w:spacing w:line="276" w:lineRule="auto"/>
              <w:jc w:val="both"/>
              <w:rPr>
                <w:sz w:val="22"/>
                <w:szCs w:val="22"/>
                <w:lang w:eastAsia="en-US"/>
              </w:rPr>
            </w:pPr>
            <w:r w:rsidRPr="009C22DE">
              <w:rPr>
                <w:sz w:val="22"/>
                <w:szCs w:val="22"/>
                <w:lang w:eastAsia="en-US"/>
              </w:rPr>
              <w:t>6.12. Порядок работы ревизионной комиссии (ревизора) Товарищества определяется настоящим уставом, а также правилами и иными документами, регулирующими внутреннюю деятельность Товарищества.</w:t>
            </w:r>
          </w:p>
          <w:p w14:paraId="53ACAB32" w14:textId="77777777" w:rsidR="002D4C6F" w:rsidRPr="009C22DE" w:rsidRDefault="002D4C6F">
            <w:pPr>
              <w:spacing w:line="276" w:lineRule="auto"/>
              <w:jc w:val="both"/>
              <w:rPr>
                <w:sz w:val="22"/>
                <w:szCs w:val="22"/>
                <w:lang w:val="kk-KZ" w:eastAsia="en-US"/>
              </w:rPr>
            </w:pPr>
            <w:r w:rsidRPr="009C22DE">
              <w:rPr>
                <w:sz w:val="22"/>
                <w:szCs w:val="22"/>
                <w:lang w:eastAsia="en-US"/>
              </w:rPr>
              <w:t>6.13. Для проверки и подтверждения правильности годовой финансовой отчетности Товарищества, а также текущего состояния его дел, Товарищество вправе по решению его Участника, привлекать аудиторскую организацию, не связанную имущественными интересами с Товариществом, членами его исполнительного органа или участником (внешний аудит).</w:t>
            </w:r>
          </w:p>
          <w:p w14:paraId="22306D6A" w14:textId="77777777" w:rsidR="002D4C6F" w:rsidRPr="009C22DE" w:rsidRDefault="002D4C6F">
            <w:pPr>
              <w:spacing w:line="276" w:lineRule="auto"/>
              <w:jc w:val="both"/>
              <w:rPr>
                <w:sz w:val="22"/>
                <w:szCs w:val="22"/>
                <w:lang w:val="kk-KZ" w:eastAsia="en-US"/>
              </w:rPr>
            </w:pPr>
          </w:p>
          <w:p w14:paraId="36E24397" w14:textId="77777777" w:rsidR="002D4C6F" w:rsidRPr="009C22DE" w:rsidRDefault="002D4C6F">
            <w:pPr>
              <w:spacing w:line="276" w:lineRule="auto"/>
              <w:jc w:val="both"/>
              <w:rPr>
                <w:sz w:val="22"/>
                <w:szCs w:val="22"/>
                <w:lang w:val="kk-KZ" w:eastAsia="en-US"/>
              </w:rPr>
            </w:pPr>
            <w:r w:rsidRPr="009C22DE">
              <w:rPr>
                <w:sz w:val="22"/>
                <w:szCs w:val="22"/>
                <w:lang w:eastAsia="en-US"/>
              </w:rPr>
              <w:t xml:space="preserve">6.14. Участник Товарищества вправе требовать проведения за свой счет аудита финансовой отчетности Товарищества. </w:t>
            </w:r>
          </w:p>
          <w:p w14:paraId="2147C7A8" w14:textId="77777777" w:rsidR="002D4C6F" w:rsidRPr="009C22DE" w:rsidRDefault="002D4C6F">
            <w:pPr>
              <w:spacing w:line="276" w:lineRule="auto"/>
              <w:jc w:val="both"/>
              <w:rPr>
                <w:sz w:val="22"/>
                <w:szCs w:val="22"/>
                <w:lang w:val="kk-KZ" w:eastAsia="en-US"/>
              </w:rPr>
            </w:pPr>
          </w:p>
          <w:p w14:paraId="59C33CAA" w14:textId="77777777" w:rsidR="002D4C6F" w:rsidRPr="009C22DE" w:rsidRDefault="002D4C6F">
            <w:pPr>
              <w:spacing w:line="276" w:lineRule="auto"/>
              <w:ind w:right="-5"/>
              <w:jc w:val="both"/>
              <w:rPr>
                <w:sz w:val="22"/>
                <w:szCs w:val="22"/>
                <w:lang w:eastAsia="en-US"/>
              </w:rPr>
            </w:pPr>
            <w:r w:rsidRPr="009C22DE">
              <w:rPr>
                <w:sz w:val="22"/>
                <w:szCs w:val="22"/>
                <w:lang w:eastAsia="en-US"/>
              </w:rPr>
              <w:t>6.15. Если исполнительный орган Товарищества уклоняется от проведения аудита финансовой отчетности Товарищества, когда аудит обязателен либо когда его проведения требует участник Товарищества, аудит может быть назначен решением суда, принятым по заявлению любого заинтересованного лица либо участника Товарищества.</w:t>
            </w:r>
          </w:p>
          <w:p w14:paraId="31FB2E49" w14:textId="77777777" w:rsidR="002D4C6F" w:rsidRPr="009C22DE" w:rsidRDefault="002D4C6F">
            <w:pPr>
              <w:spacing w:line="276" w:lineRule="auto"/>
              <w:ind w:right="-5"/>
              <w:jc w:val="center"/>
              <w:rPr>
                <w:b/>
                <w:sz w:val="22"/>
                <w:szCs w:val="22"/>
                <w:lang w:val="kk-KZ" w:eastAsia="en-US"/>
              </w:rPr>
            </w:pPr>
          </w:p>
          <w:p w14:paraId="0C2B68E9" w14:textId="77777777" w:rsidR="002D4C6F" w:rsidRPr="009C22DE" w:rsidRDefault="002D4C6F">
            <w:pPr>
              <w:spacing w:line="276" w:lineRule="auto"/>
              <w:ind w:right="-5"/>
              <w:jc w:val="center"/>
              <w:rPr>
                <w:b/>
                <w:sz w:val="22"/>
                <w:szCs w:val="22"/>
                <w:lang w:val="kk-KZ" w:eastAsia="en-US"/>
              </w:rPr>
            </w:pPr>
          </w:p>
          <w:p w14:paraId="78646392" w14:textId="77777777" w:rsidR="002D4C6F" w:rsidRPr="009C22DE" w:rsidRDefault="002D4C6F">
            <w:pPr>
              <w:spacing w:line="276" w:lineRule="auto"/>
              <w:ind w:right="-5"/>
              <w:jc w:val="center"/>
              <w:rPr>
                <w:b/>
                <w:sz w:val="22"/>
                <w:szCs w:val="22"/>
                <w:lang w:val="kk-KZ" w:eastAsia="en-US"/>
              </w:rPr>
            </w:pPr>
            <w:r w:rsidRPr="009C22DE">
              <w:rPr>
                <w:b/>
                <w:sz w:val="22"/>
                <w:szCs w:val="22"/>
                <w:lang w:val="kk-KZ" w:eastAsia="en-US"/>
              </w:rPr>
              <w:t>СТАТЬЯ 7.  ПОРЯДОК И СРОКИ ПРЕДОСТАВЛЕНИЯ УЧАСТНИКАМ ТОВАРИЩЕСТВА И ПРИОБРЕТАТЕЛЯМ ДОЛЕЙ ИНФОРМАЦИИ О ДЕЯТЕЛЬНОСТИ ТОВАРИЩЕСТВА</w:t>
            </w:r>
          </w:p>
          <w:p w14:paraId="3E4CC955" w14:textId="77777777" w:rsidR="002D4C6F" w:rsidRPr="009C22DE" w:rsidRDefault="002D4C6F">
            <w:pPr>
              <w:pStyle w:val="21"/>
              <w:tabs>
                <w:tab w:val="left" w:pos="360"/>
              </w:tabs>
              <w:spacing w:line="276" w:lineRule="auto"/>
              <w:ind w:right="-5"/>
              <w:jc w:val="center"/>
              <w:rPr>
                <w:b/>
                <w:sz w:val="22"/>
                <w:szCs w:val="22"/>
                <w:lang w:val="kk-KZ" w:eastAsia="en-US"/>
              </w:rPr>
            </w:pPr>
          </w:p>
          <w:p w14:paraId="22D48DEF" w14:textId="77777777" w:rsidR="002D4C6F" w:rsidRPr="009C22DE" w:rsidRDefault="002D4C6F">
            <w:pPr>
              <w:spacing w:line="276" w:lineRule="auto"/>
              <w:ind w:right="-5"/>
              <w:jc w:val="both"/>
              <w:rPr>
                <w:sz w:val="22"/>
                <w:szCs w:val="22"/>
                <w:lang w:val="kk-KZ" w:eastAsia="en-US"/>
              </w:rPr>
            </w:pPr>
            <w:r w:rsidRPr="009C22DE">
              <w:rPr>
                <w:noProof/>
                <w:sz w:val="22"/>
                <w:szCs w:val="22"/>
                <w:lang w:eastAsia="en-US"/>
              </w:rPr>
              <w:t>7.1.</w:t>
            </w:r>
            <w:r w:rsidRPr="009C22DE">
              <w:rPr>
                <w:noProof/>
                <w:sz w:val="22"/>
                <w:szCs w:val="22"/>
                <w:lang w:val="kk-KZ" w:eastAsia="en-US"/>
              </w:rPr>
              <w:t xml:space="preserve"> </w:t>
            </w:r>
            <w:r w:rsidRPr="009C22DE">
              <w:rPr>
                <w:sz w:val="22"/>
                <w:szCs w:val="22"/>
                <w:lang w:eastAsia="en-US"/>
              </w:rPr>
              <w:t>По требованию участника Товарищества, члена ревизионной комиссии, внешнего аудитора, приобретателя долей Товарищество обязано в пятидневный срок предоставить им возможность ознакомиться с документами и информацией о деятельности Товарищества.</w:t>
            </w:r>
          </w:p>
          <w:p w14:paraId="4F55CB50" w14:textId="77777777" w:rsidR="002D4C6F" w:rsidRPr="009C22DE" w:rsidRDefault="002D4C6F">
            <w:pPr>
              <w:spacing w:line="276" w:lineRule="auto"/>
              <w:ind w:right="-5"/>
              <w:jc w:val="both"/>
              <w:rPr>
                <w:sz w:val="22"/>
                <w:szCs w:val="22"/>
                <w:lang w:eastAsia="en-US"/>
              </w:rPr>
            </w:pPr>
            <w:r w:rsidRPr="009C22DE">
              <w:rPr>
                <w:sz w:val="22"/>
                <w:szCs w:val="22"/>
                <w:lang w:eastAsia="en-US"/>
              </w:rPr>
              <w:t>7.2. Документы и информация о деятельности Товарищества предоставляются участнику Товарищества, члену ревизионной комиссии, внешнему аудитору, приобретателю долей Товарищества по первому требованию в рабочее время в помещении по месту нахождения исполнительного органа Товарищества.</w:t>
            </w:r>
          </w:p>
          <w:p w14:paraId="29658C76" w14:textId="77777777" w:rsidR="002D4C6F" w:rsidRPr="009C22DE" w:rsidRDefault="002D4C6F">
            <w:pPr>
              <w:spacing w:line="276" w:lineRule="auto"/>
              <w:ind w:right="-5"/>
              <w:jc w:val="both"/>
              <w:rPr>
                <w:sz w:val="22"/>
                <w:szCs w:val="22"/>
                <w:lang w:eastAsia="en-US"/>
              </w:rPr>
            </w:pPr>
            <w:r w:rsidRPr="009C22DE">
              <w:rPr>
                <w:sz w:val="22"/>
                <w:szCs w:val="22"/>
                <w:lang w:eastAsia="en-US"/>
              </w:rPr>
              <w:t>7.3. Информацией, затрагивающей интересы участников Товарищества, признаются:</w:t>
            </w:r>
          </w:p>
          <w:p w14:paraId="37CA60E3" w14:textId="77777777" w:rsidR="002D4C6F" w:rsidRPr="009C22DE" w:rsidRDefault="002D4C6F">
            <w:pPr>
              <w:spacing w:line="276" w:lineRule="auto"/>
              <w:ind w:right="-5"/>
              <w:jc w:val="both"/>
              <w:rPr>
                <w:sz w:val="22"/>
                <w:szCs w:val="22"/>
                <w:lang w:val="kk-KZ" w:eastAsia="en-US"/>
              </w:rPr>
            </w:pPr>
            <w:r w:rsidRPr="009C22DE">
              <w:rPr>
                <w:sz w:val="22"/>
                <w:szCs w:val="22"/>
                <w:lang w:eastAsia="en-US"/>
              </w:rPr>
              <w:t>1) решения, принятые общим собранием участников товарищества, наблюдательного совета, исполнительного органа, ревизионной комиссии (ревизора) товарищества и информация об исполнении принятых решений;</w:t>
            </w:r>
          </w:p>
          <w:p w14:paraId="69F3AC05" w14:textId="77777777" w:rsidR="002D4C6F" w:rsidRPr="009C22DE" w:rsidRDefault="002D4C6F">
            <w:pPr>
              <w:spacing w:line="276" w:lineRule="auto"/>
              <w:ind w:right="-5"/>
              <w:jc w:val="both"/>
              <w:rPr>
                <w:sz w:val="22"/>
                <w:szCs w:val="22"/>
                <w:lang w:eastAsia="en-US"/>
              </w:rPr>
            </w:pPr>
            <w:r w:rsidRPr="009C22DE">
              <w:rPr>
                <w:sz w:val="22"/>
                <w:szCs w:val="22"/>
                <w:lang w:eastAsia="en-US"/>
              </w:rPr>
              <w:t>2) получение товариществом займа в размере, составляющем двадцать пять и более процентов от размера собственного капитала товарищества;</w:t>
            </w:r>
          </w:p>
          <w:p w14:paraId="441B2790" w14:textId="77777777" w:rsidR="002D4C6F" w:rsidRPr="009C22DE" w:rsidRDefault="002D4C6F">
            <w:pPr>
              <w:spacing w:line="276" w:lineRule="auto"/>
              <w:ind w:right="-5"/>
              <w:jc w:val="both"/>
              <w:rPr>
                <w:sz w:val="22"/>
                <w:szCs w:val="22"/>
                <w:lang w:eastAsia="en-US"/>
              </w:rPr>
            </w:pPr>
            <w:r w:rsidRPr="009C22DE">
              <w:rPr>
                <w:sz w:val="22"/>
                <w:szCs w:val="22"/>
                <w:lang w:eastAsia="en-US"/>
              </w:rPr>
              <w:t>3) совершение товариществом крупной сделки или совокупности взаимосвязанных между собой сделок, в результате которой (которых) приобретается или отчуждается имущество на сумму, составляющую двадцать пять и более процентов от размера собственного капитала товарищества;</w:t>
            </w:r>
          </w:p>
          <w:p w14:paraId="60C9A0CB" w14:textId="77777777" w:rsidR="002D4C6F" w:rsidRPr="009C22DE" w:rsidRDefault="002D4C6F">
            <w:pPr>
              <w:spacing w:line="276" w:lineRule="auto"/>
              <w:ind w:right="-5"/>
              <w:jc w:val="both"/>
              <w:rPr>
                <w:sz w:val="22"/>
                <w:szCs w:val="22"/>
                <w:lang w:eastAsia="en-US"/>
              </w:rPr>
            </w:pPr>
            <w:r w:rsidRPr="009C22DE">
              <w:rPr>
                <w:sz w:val="22"/>
                <w:szCs w:val="22"/>
                <w:lang w:eastAsia="en-US"/>
              </w:rPr>
              <w:t>4) получение товариществом лицензий на осуществление каких-либо видов деятельности и (или) совершение определенных действий, приостановление или прекращение их действий, а также лишение ранее полученных товариществом лицензий на осуществление каких-либо видов деятельности и (или) совершение определенных действий;</w:t>
            </w:r>
          </w:p>
          <w:p w14:paraId="322A71A6" w14:textId="77777777" w:rsidR="002D4C6F" w:rsidRPr="009C22DE" w:rsidRDefault="002D4C6F">
            <w:pPr>
              <w:spacing w:line="276" w:lineRule="auto"/>
              <w:ind w:right="-5"/>
              <w:jc w:val="both"/>
              <w:rPr>
                <w:sz w:val="22"/>
                <w:szCs w:val="22"/>
                <w:lang w:eastAsia="en-US"/>
              </w:rPr>
            </w:pPr>
            <w:r w:rsidRPr="009C22DE">
              <w:rPr>
                <w:sz w:val="22"/>
                <w:szCs w:val="22"/>
                <w:lang w:eastAsia="en-US"/>
              </w:rPr>
              <w:t>5) арест имущества товарищества;</w:t>
            </w:r>
          </w:p>
          <w:p w14:paraId="2156C858" w14:textId="77777777" w:rsidR="002D4C6F" w:rsidRPr="009C22DE" w:rsidRDefault="002D4C6F">
            <w:pPr>
              <w:spacing w:line="276" w:lineRule="auto"/>
              <w:ind w:right="-5"/>
              <w:jc w:val="both"/>
              <w:rPr>
                <w:sz w:val="22"/>
                <w:szCs w:val="22"/>
                <w:lang w:eastAsia="en-US"/>
              </w:rPr>
            </w:pPr>
            <w:r w:rsidRPr="009C22DE">
              <w:rPr>
                <w:sz w:val="22"/>
                <w:szCs w:val="22"/>
                <w:lang w:eastAsia="en-US"/>
              </w:rPr>
              <w:t>6) наступление обстоятельств, носящих чрезвычайный характер, в результате которых было уничтожено имущество товарищества, балансовая стоимость которого составляла десять или более процентов от общего размера активов общества;</w:t>
            </w:r>
          </w:p>
          <w:p w14:paraId="1950A60C" w14:textId="77777777" w:rsidR="002D4C6F" w:rsidRPr="009C22DE" w:rsidRDefault="002D4C6F">
            <w:pPr>
              <w:spacing w:line="276" w:lineRule="auto"/>
              <w:ind w:right="-5"/>
              <w:jc w:val="both"/>
              <w:rPr>
                <w:sz w:val="22"/>
                <w:szCs w:val="22"/>
                <w:lang w:eastAsia="en-US"/>
              </w:rPr>
            </w:pPr>
            <w:r w:rsidRPr="009C22DE">
              <w:rPr>
                <w:sz w:val="22"/>
                <w:szCs w:val="22"/>
                <w:lang w:eastAsia="en-US"/>
              </w:rPr>
              <w:lastRenderedPageBreak/>
              <w:t>7) привлечение товарищества и (или) его должностных лиц к административной ответственности;</w:t>
            </w:r>
          </w:p>
          <w:p w14:paraId="45FED82D" w14:textId="77777777" w:rsidR="002D4C6F" w:rsidRPr="009C22DE" w:rsidRDefault="002D4C6F">
            <w:pPr>
              <w:spacing w:line="276" w:lineRule="auto"/>
              <w:ind w:right="-5"/>
              <w:jc w:val="both"/>
              <w:rPr>
                <w:sz w:val="22"/>
                <w:szCs w:val="22"/>
                <w:lang w:val="kk-KZ" w:eastAsia="en-US"/>
              </w:rPr>
            </w:pPr>
            <w:r w:rsidRPr="009C22DE">
              <w:rPr>
                <w:sz w:val="22"/>
                <w:szCs w:val="22"/>
                <w:lang w:eastAsia="en-US"/>
              </w:rPr>
              <w:t>8) решение о принудительной реорганизации товарищества;</w:t>
            </w:r>
          </w:p>
          <w:p w14:paraId="5CB80A91" w14:textId="77777777" w:rsidR="002D4C6F" w:rsidRPr="009C22DE" w:rsidRDefault="002D4C6F">
            <w:pPr>
              <w:spacing w:line="276" w:lineRule="auto"/>
              <w:ind w:right="-5"/>
              <w:jc w:val="both"/>
              <w:rPr>
                <w:sz w:val="22"/>
                <w:szCs w:val="22"/>
                <w:lang w:eastAsia="en-US"/>
              </w:rPr>
            </w:pPr>
            <w:r w:rsidRPr="009C22DE">
              <w:rPr>
                <w:sz w:val="22"/>
                <w:szCs w:val="22"/>
                <w:lang w:eastAsia="en-US"/>
              </w:rPr>
              <w:t>9) аудиторский отчет (при его наличии);</w:t>
            </w:r>
          </w:p>
          <w:p w14:paraId="1B7A3CD0" w14:textId="77777777" w:rsidR="002D4C6F" w:rsidRPr="009C22DE" w:rsidRDefault="002D4C6F">
            <w:pPr>
              <w:spacing w:line="276" w:lineRule="auto"/>
              <w:ind w:right="-5"/>
              <w:jc w:val="both"/>
              <w:rPr>
                <w:sz w:val="22"/>
                <w:szCs w:val="22"/>
                <w:lang w:val="kk-KZ" w:eastAsia="en-US"/>
              </w:rPr>
            </w:pPr>
            <w:r w:rsidRPr="009C22DE">
              <w:rPr>
                <w:sz w:val="22"/>
                <w:szCs w:val="22"/>
                <w:lang w:eastAsia="en-US"/>
              </w:rPr>
              <w:t>10) иная информация, затрагивающая интересы участников товарищества, в соответствии с уставом товарищества.</w:t>
            </w:r>
          </w:p>
          <w:p w14:paraId="3B7BACC3" w14:textId="77777777" w:rsidR="002D4C6F" w:rsidRPr="009C22DE" w:rsidRDefault="002D4C6F">
            <w:pPr>
              <w:spacing w:line="276" w:lineRule="auto"/>
              <w:ind w:right="-5"/>
              <w:jc w:val="both"/>
              <w:rPr>
                <w:sz w:val="22"/>
                <w:szCs w:val="22"/>
                <w:lang w:val="kk-KZ" w:eastAsia="en-US"/>
              </w:rPr>
            </w:pPr>
          </w:p>
          <w:p w14:paraId="129F8D55" w14:textId="77777777" w:rsidR="002D4C6F" w:rsidRPr="009C22DE" w:rsidRDefault="002D4C6F">
            <w:pPr>
              <w:spacing w:line="276" w:lineRule="auto"/>
              <w:ind w:right="-5"/>
              <w:jc w:val="both"/>
              <w:rPr>
                <w:sz w:val="22"/>
                <w:szCs w:val="22"/>
                <w:lang w:eastAsia="en-US"/>
              </w:rPr>
            </w:pPr>
            <w:r w:rsidRPr="009C22DE">
              <w:rPr>
                <w:sz w:val="22"/>
                <w:szCs w:val="22"/>
                <w:lang w:eastAsia="en-US"/>
              </w:rPr>
              <w:t>7.4. Документами о деятельности Товарищества признаются:</w:t>
            </w:r>
          </w:p>
          <w:p w14:paraId="0DFDBD37" w14:textId="77777777" w:rsidR="002D4C6F" w:rsidRPr="009C22DE" w:rsidRDefault="002D4C6F">
            <w:pPr>
              <w:spacing w:line="276" w:lineRule="auto"/>
              <w:ind w:right="-5"/>
              <w:jc w:val="both"/>
              <w:rPr>
                <w:sz w:val="22"/>
                <w:szCs w:val="22"/>
                <w:lang w:eastAsia="en-US"/>
              </w:rPr>
            </w:pPr>
            <w:r w:rsidRPr="009C22DE">
              <w:rPr>
                <w:sz w:val="22"/>
                <w:szCs w:val="22"/>
                <w:lang w:eastAsia="en-US"/>
              </w:rPr>
              <w:t>1) устав товарищества, изменения и дополнения, внесенные в устав товарищества;</w:t>
            </w:r>
          </w:p>
          <w:p w14:paraId="5A509775" w14:textId="77777777" w:rsidR="002D4C6F" w:rsidRPr="009C22DE" w:rsidRDefault="002D4C6F">
            <w:pPr>
              <w:spacing w:line="276" w:lineRule="auto"/>
              <w:ind w:right="-5"/>
              <w:jc w:val="both"/>
              <w:rPr>
                <w:sz w:val="22"/>
                <w:szCs w:val="22"/>
                <w:lang w:eastAsia="en-US"/>
              </w:rPr>
            </w:pPr>
            <w:r w:rsidRPr="009C22DE">
              <w:rPr>
                <w:sz w:val="22"/>
                <w:szCs w:val="22"/>
                <w:lang w:eastAsia="en-US"/>
              </w:rPr>
              <w:t>2) решения единственного участника, протоколы общих собраний участников Товарищества, наблюдательного совета, ревизионной комиссии (ревизора), приказы и распоряжения исполнительного органа Товарищества;</w:t>
            </w:r>
          </w:p>
          <w:p w14:paraId="60CF5159" w14:textId="77777777" w:rsidR="002D4C6F" w:rsidRPr="009C22DE" w:rsidRDefault="002D4C6F">
            <w:pPr>
              <w:spacing w:line="276" w:lineRule="auto"/>
              <w:ind w:right="-5"/>
              <w:jc w:val="both"/>
              <w:rPr>
                <w:sz w:val="22"/>
                <w:szCs w:val="22"/>
                <w:lang w:eastAsia="en-US"/>
              </w:rPr>
            </w:pPr>
            <w:r w:rsidRPr="009C22DE">
              <w:rPr>
                <w:sz w:val="22"/>
                <w:szCs w:val="22"/>
                <w:lang w:eastAsia="en-US"/>
              </w:rPr>
              <w:t xml:space="preserve">3) свидетельство о государственной регистрации (перерегистрации) хозяйственного товарищества как юридического лица; </w:t>
            </w:r>
          </w:p>
          <w:p w14:paraId="0C70A81D" w14:textId="77777777" w:rsidR="002D4C6F" w:rsidRPr="009C22DE" w:rsidRDefault="002D4C6F">
            <w:pPr>
              <w:spacing w:line="276" w:lineRule="auto"/>
              <w:ind w:right="-5"/>
              <w:jc w:val="both"/>
              <w:rPr>
                <w:sz w:val="22"/>
                <w:szCs w:val="22"/>
                <w:lang w:eastAsia="en-US"/>
              </w:rPr>
            </w:pPr>
            <w:r w:rsidRPr="009C22DE">
              <w:rPr>
                <w:sz w:val="22"/>
                <w:szCs w:val="22"/>
                <w:lang w:eastAsia="en-US"/>
              </w:rPr>
              <w:t>4) статистическая карточка товарищества;</w:t>
            </w:r>
          </w:p>
          <w:p w14:paraId="58EE1FC6" w14:textId="77777777" w:rsidR="002D4C6F" w:rsidRPr="009C22DE" w:rsidRDefault="002D4C6F">
            <w:pPr>
              <w:spacing w:line="276" w:lineRule="auto"/>
              <w:ind w:right="-5"/>
              <w:jc w:val="both"/>
              <w:rPr>
                <w:sz w:val="22"/>
                <w:szCs w:val="22"/>
                <w:lang w:eastAsia="en-US"/>
              </w:rPr>
            </w:pPr>
            <w:r w:rsidRPr="009C22DE">
              <w:rPr>
                <w:sz w:val="22"/>
                <w:szCs w:val="22"/>
                <w:lang w:eastAsia="en-US"/>
              </w:rPr>
              <w:t>5) лицензии на занятие товариществом определенными видами деятельности и (или) совершение определенных действий;</w:t>
            </w:r>
          </w:p>
          <w:p w14:paraId="4245D475" w14:textId="77777777" w:rsidR="002D4C6F" w:rsidRPr="009C22DE" w:rsidRDefault="002D4C6F">
            <w:pPr>
              <w:spacing w:line="276" w:lineRule="auto"/>
              <w:ind w:right="-5"/>
              <w:jc w:val="both"/>
              <w:rPr>
                <w:sz w:val="22"/>
                <w:szCs w:val="22"/>
                <w:lang w:eastAsia="en-US"/>
              </w:rPr>
            </w:pPr>
            <w:r w:rsidRPr="009C22DE">
              <w:rPr>
                <w:sz w:val="22"/>
                <w:szCs w:val="22"/>
                <w:lang w:eastAsia="en-US"/>
              </w:rPr>
              <w:t>6) документы, подтверждающие права товарищества на имущество, которое находится (находилось) на его балансе;</w:t>
            </w:r>
          </w:p>
          <w:p w14:paraId="0BF46B11" w14:textId="77777777" w:rsidR="002D4C6F" w:rsidRPr="009C22DE" w:rsidRDefault="002D4C6F">
            <w:pPr>
              <w:spacing w:line="276" w:lineRule="auto"/>
              <w:ind w:right="-5"/>
              <w:jc w:val="both"/>
              <w:rPr>
                <w:sz w:val="22"/>
                <w:szCs w:val="22"/>
                <w:lang w:eastAsia="en-US"/>
              </w:rPr>
            </w:pPr>
            <w:r w:rsidRPr="009C22DE">
              <w:rPr>
                <w:sz w:val="22"/>
                <w:szCs w:val="22"/>
                <w:lang w:eastAsia="en-US"/>
              </w:rPr>
              <w:t>7) положение о филиалах и представительствах товарищества;</w:t>
            </w:r>
          </w:p>
          <w:p w14:paraId="3ABC277E" w14:textId="77777777" w:rsidR="002D4C6F" w:rsidRPr="009C22DE" w:rsidRDefault="002D4C6F">
            <w:pPr>
              <w:spacing w:line="276" w:lineRule="auto"/>
              <w:ind w:right="-5"/>
              <w:jc w:val="both"/>
              <w:rPr>
                <w:sz w:val="22"/>
                <w:szCs w:val="22"/>
                <w:lang w:eastAsia="en-US"/>
              </w:rPr>
            </w:pPr>
            <w:r w:rsidRPr="009C22DE">
              <w:rPr>
                <w:sz w:val="22"/>
                <w:szCs w:val="22"/>
                <w:lang w:eastAsia="en-US"/>
              </w:rPr>
              <w:t>8) материалы по вопросам повестки дня наблюдательного совета, протоколы заседаний (решений заочных заседаний) наблюдательного совета;</w:t>
            </w:r>
          </w:p>
          <w:p w14:paraId="5F43EF14" w14:textId="77777777" w:rsidR="002D4C6F" w:rsidRPr="009C22DE" w:rsidRDefault="002D4C6F">
            <w:pPr>
              <w:spacing w:line="276" w:lineRule="auto"/>
              <w:ind w:right="-5"/>
              <w:jc w:val="both"/>
              <w:rPr>
                <w:sz w:val="22"/>
                <w:szCs w:val="22"/>
                <w:lang w:val="kk-KZ" w:eastAsia="en-US"/>
              </w:rPr>
            </w:pPr>
            <w:r w:rsidRPr="009C22DE">
              <w:rPr>
                <w:sz w:val="22"/>
                <w:szCs w:val="22"/>
                <w:lang w:eastAsia="en-US"/>
              </w:rPr>
              <w:t>9) протоколы заседаний (решений) исполнительного органа.</w:t>
            </w:r>
          </w:p>
          <w:p w14:paraId="4C37B818" w14:textId="77777777" w:rsidR="002D4C6F" w:rsidRPr="009C22DE" w:rsidRDefault="002D4C6F">
            <w:pPr>
              <w:spacing w:line="276" w:lineRule="auto"/>
              <w:ind w:right="-5"/>
              <w:jc w:val="both"/>
              <w:rPr>
                <w:sz w:val="22"/>
                <w:szCs w:val="22"/>
                <w:lang w:val="kk-KZ" w:eastAsia="en-US"/>
              </w:rPr>
            </w:pPr>
          </w:p>
          <w:p w14:paraId="109E44CB" w14:textId="77777777" w:rsidR="002D4C6F" w:rsidRPr="009C22DE" w:rsidRDefault="002D4C6F">
            <w:pPr>
              <w:spacing w:line="276" w:lineRule="auto"/>
              <w:ind w:right="-5"/>
              <w:jc w:val="both"/>
              <w:rPr>
                <w:sz w:val="22"/>
                <w:szCs w:val="22"/>
                <w:lang w:eastAsia="en-US"/>
              </w:rPr>
            </w:pPr>
            <w:r w:rsidRPr="009C22DE">
              <w:rPr>
                <w:sz w:val="22"/>
                <w:szCs w:val="22"/>
                <w:lang w:eastAsia="en-US"/>
              </w:rPr>
              <w:t>10) договоры займа, соглашения о предоставлении кредитной линии на сумму, в размере, составляющем двадцать пять и более процентов от размера собственного капитала товарищества;</w:t>
            </w:r>
          </w:p>
          <w:p w14:paraId="22C1CB95" w14:textId="77777777" w:rsidR="002D4C6F" w:rsidRPr="009C22DE" w:rsidRDefault="002D4C6F">
            <w:pPr>
              <w:spacing w:line="276" w:lineRule="auto"/>
              <w:ind w:right="-5"/>
              <w:jc w:val="both"/>
              <w:rPr>
                <w:sz w:val="22"/>
                <w:szCs w:val="22"/>
                <w:lang w:val="kk-KZ" w:eastAsia="en-US"/>
              </w:rPr>
            </w:pPr>
            <w:r w:rsidRPr="009C22DE">
              <w:rPr>
                <w:sz w:val="22"/>
                <w:szCs w:val="22"/>
                <w:lang w:eastAsia="en-US"/>
              </w:rPr>
              <w:t>11) соглашения и договоры, в результате которых приобретается или отчуждается имущество на сумму, составляющую двадцать пять и более процентов от размера собственного капитала товарищества;</w:t>
            </w:r>
          </w:p>
          <w:p w14:paraId="7FABD091" w14:textId="77777777" w:rsidR="002D4C6F" w:rsidRPr="009C22DE" w:rsidRDefault="002D4C6F">
            <w:pPr>
              <w:spacing w:line="276" w:lineRule="auto"/>
              <w:ind w:right="-5"/>
              <w:jc w:val="both"/>
              <w:rPr>
                <w:sz w:val="22"/>
                <w:szCs w:val="22"/>
                <w:lang w:eastAsia="en-US"/>
              </w:rPr>
            </w:pPr>
            <w:r w:rsidRPr="009C22DE">
              <w:rPr>
                <w:sz w:val="22"/>
                <w:szCs w:val="22"/>
                <w:lang w:eastAsia="en-US"/>
              </w:rPr>
              <w:t>12)  постановления о наложении ареста на имущество Товарищества;</w:t>
            </w:r>
          </w:p>
          <w:p w14:paraId="7D6D48C7" w14:textId="77777777" w:rsidR="002D4C6F" w:rsidRPr="009C22DE" w:rsidRDefault="002D4C6F">
            <w:pPr>
              <w:spacing w:line="276" w:lineRule="auto"/>
              <w:ind w:right="-5"/>
              <w:jc w:val="both"/>
              <w:rPr>
                <w:sz w:val="22"/>
                <w:szCs w:val="22"/>
                <w:lang w:eastAsia="en-US"/>
              </w:rPr>
            </w:pPr>
            <w:r w:rsidRPr="009C22DE">
              <w:rPr>
                <w:sz w:val="22"/>
                <w:szCs w:val="22"/>
                <w:lang w:eastAsia="en-US"/>
              </w:rPr>
              <w:t xml:space="preserve">13) акты, фиксирующие наступление обстоятельств, носящих чрезвычайный характер, в результате которых было уничтожено имущество Товарищества, балансовая стоимость которого составляла десять или </w:t>
            </w:r>
            <w:r w:rsidRPr="009C22DE">
              <w:rPr>
                <w:sz w:val="22"/>
                <w:szCs w:val="22"/>
                <w:lang w:eastAsia="en-US"/>
              </w:rPr>
              <w:lastRenderedPageBreak/>
              <w:t>более процентов от общего размера активов Товарищества;</w:t>
            </w:r>
          </w:p>
          <w:p w14:paraId="648DEF1B" w14:textId="77777777" w:rsidR="002D4C6F" w:rsidRPr="009C22DE" w:rsidRDefault="002D4C6F">
            <w:pPr>
              <w:spacing w:line="276" w:lineRule="auto"/>
              <w:ind w:right="-5"/>
              <w:jc w:val="both"/>
              <w:rPr>
                <w:sz w:val="22"/>
                <w:szCs w:val="22"/>
                <w:lang w:eastAsia="en-US"/>
              </w:rPr>
            </w:pPr>
            <w:r w:rsidRPr="009C22DE">
              <w:rPr>
                <w:sz w:val="22"/>
                <w:szCs w:val="22"/>
                <w:lang w:eastAsia="en-US"/>
              </w:rPr>
              <w:t>14) протоколы и постановления о привлечении Товарищества и (или) его должностных лиц к административной ответственности;</w:t>
            </w:r>
          </w:p>
          <w:p w14:paraId="341ABF8B" w14:textId="77777777" w:rsidR="002D4C6F" w:rsidRPr="009C22DE" w:rsidRDefault="002D4C6F">
            <w:pPr>
              <w:spacing w:line="276" w:lineRule="auto"/>
              <w:ind w:right="-5"/>
              <w:jc w:val="both"/>
              <w:rPr>
                <w:sz w:val="22"/>
                <w:szCs w:val="22"/>
                <w:lang w:eastAsia="en-US"/>
              </w:rPr>
            </w:pPr>
            <w:r w:rsidRPr="009C22DE">
              <w:rPr>
                <w:sz w:val="22"/>
                <w:szCs w:val="22"/>
                <w:lang w:eastAsia="en-US"/>
              </w:rPr>
              <w:t>15) решение о принудительной реорганизации Товарищества;</w:t>
            </w:r>
          </w:p>
          <w:p w14:paraId="0132FE15" w14:textId="77777777" w:rsidR="002D4C6F" w:rsidRPr="009C22DE" w:rsidRDefault="002D4C6F">
            <w:pPr>
              <w:spacing w:line="276" w:lineRule="auto"/>
              <w:ind w:right="-5"/>
              <w:rPr>
                <w:sz w:val="22"/>
                <w:szCs w:val="22"/>
                <w:lang w:eastAsia="en-US"/>
              </w:rPr>
            </w:pPr>
            <w:r w:rsidRPr="009C22DE">
              <w:rPr>
                <w:sz w:val="22"/>
                <w:szCs w:val="22"/>
                <w:lang w:eastAsia="en-US"/>
              </w:rPr>
              <w:t>16)   аудиторский отчет;</w:t>
            </w:r>
          </w:p>
          <w:p w14:paraId="1C4A2327" w14:textId="3168598C" w:rsidR="002D4C6F" w:rsidRPr="009C22DE" w:rsidRDefault="002D4C6F">
            <w:pPr>
              <w:spacing w:line="276" w:lineRule="auto"/>
              <w:ind w:right="-5"/>
              <w:jc w:val="both"/>
              <w:rPr>
                <w:sz w:val="22"/>
                <w:szCs w:val="22"/>
                <w:lang w:eastAsia="en-US"/>
              </w:rPr>
            </w:pPr>
            <w:r w:rsidRPr="009C22DE">
              <w:rPr>
                <w:sz w:val="22"/>
                <w:szCs w:val="22"/>
                <w:lang w:eastAsia="en-US"/>
              </w:rPr>
              <w:t xml:space="preserve">7.5. Порядок </w:t>
            </w:r>
            <w:r w:rsidR="00983DA2" w:rsidRPr="009C22DE">
              <w:rPr>
                <w:sz w:val="22"/>
                <w:szCs w:val="22"/>
                <w:lang w:eastAsia="en-US"/>
              </w:rPr>
              <w:t>принятия решений органами товарищества</w:t>
            </w:r>
            <w:r w:rsidRPr="009C22DE">
              <w:rPr>
                <w:sz w:val="22"/>
                <w:szCs w:val="22"/>
                <w:lang w:eastAsia="en-US"/>
              </w:rPr>
              <w:t xml:space="preserve"> и их отмены:</w:t>
            </w:r>
          </w:p>
          <w:p w14:paraId="6333597F" w14:textId="77777777" w:rsidR="002D4C6F" w:rsidRPr="009C22DE" w:rsidRDefault="002D4C6F">
            <w:pPr>
              <w:spacing w:line="276" w:lineRule="auto"/>
              <w:ind w:right="-5"/>
              <w:jc w:val="both"/>
              <w:rPr>
                <w:sz w:val="22"/>
                <w:szCs w:val="22"/>
                <w:lang w:eastAsia="en-US"/>
              </w:rPr>
            </w:pPr>
            <w:r w:rsidRPr="009C22DE">
              <w:rPr>
                <w:sz w:val="22"/>
                <w:szCs w:val="22"/>
                <w:lang w:eastAsia="en-US"/>
              </w:rPr>
              <w:t>7.5.1. Решения высшего органа товарищества (единственного участника товарищества), принимаются в письменном виде. Отмена решения единственного участника товарищества может быть осуществлена только самим     участником   в   форме принятия очередного решения.</w:t>
            </w:r>
          </w:p>
          <w:p w14:paraId="43FD49AC" w14:textId="77777777" w:rsidR="002D4C6F" w:rsidRPr="009C22DE" w:rsidRDefault="002D4C6F">
            <w:pPr>
              <w:spacing w:line="276" w:lineRule="auto"/>
              <w:ind w:right="-5"/>
              <w:jc w:val="both"/>
              <w:rPr>
                <w:sz w:val="22"/>
                <w:szCs w:val="22"/>
                <w:lang w:eastAsia="en-US"/>
              </w:rPr>
            </w:pPr>
            <w:r w:rsidRPr="009C22DE">
              <w:rPr>
                <w:sz w:val="22"/>
                <w:szCs w:val="22"/>
                <w:lang w:eastAsia="en-US"/>
              </w:rPr>
              <w:t>7.5.2. Решения единоличного исполнительного органа товарищества (директора) по вопросам, относящимся к его компетенции, принимаются и оформляются в виде приказов или распоряжений. Отмена решения директора товарищества может быть осуществлена самим директором путем вынесения приказа либо единоличным участником товарищества путем вынесения решения.</w:t>
            </w:r>
          </w:p>
          <w:p w14:paraId="67001643" w14:textId="77777777" w:rsidR="002D4C6F" w:rsidRPr="009C22DE" w:rsidRDefault="002D4C6F">
            <w:pPr>
              <w:spacing w:line="276" w:lineRule="auto"/>
              <w:ind w:right="-5"/>
              <w:jc w:val="both"/>
              <w:rPr>
                <w:sz w:val="22"/>
                <w:szCs w:val="22"/>
                <w:lang w:eastAsia="en-US"/>
              </w:rPr>
            </w:pPr>
            <w:r w:rsidRPr="009C22DE">
              <w:rPr>
                <w:sz w:val="22"/>
                <w:szCs w:val="22"/>
                <w:lang w:eastAsia="en-US"/>
              </w:rPr>
              <w:t>7.5.3. Порядок деятельности ревизионной комиссии (единоличного ревизора) Товарищества, принятия ими решений и их отмены, определяется Положением о ревизионной комиссии (единоличном ревизоре) Товарищества, утвержденном решением единственного участника.</w:t>
            </w:r>
          </w:p>
          <w:p w14:paraId="0962ECD3" w14:textId="77777777" w:rsidR="002D4C6F" w:rsidRPr="009C22DE" w:rsidRDefault="002D4C6F">
            <w:pPr>
              <w:tabs>
                <w:tab w:val="left" w:pos="4500"/>
              </w:tabs>
              <w:spacing w:line="276" w:lineRule="auto"/>
              <w:ind w:right="-5"/>
              <w:jc w:val="both"/>
              <w:rPr>
                <w:sz w:val="22"/>
                <w:szCs w:val="22"/>
                <w:lang w:eastAsia="en-US"/>
              </w:rPr>
            </w:pPr>
            <w:r w:rsidRPr="009C22DE">
              <w:rPr>
                <w:sz w:val="22"/>
                <w:szCs w:val="22"/>
                <w:lang w:eastAsia="en-US"/>
              </w:rPr>
              <w:t>7.6. Документы, регулирующие внутреннюю деятельность Товарищества, разрабатываются исполнительным органом Товарищества и передаются Участнику на утверждение. Утверждение документов, регулирующих внутреннюю деятельность Товарищества, оформляется решением Участника.</w:t>
            </w:r>
          </w:p>
          <w:p w14:paraId="3323FE05" w14:textId="77777777" w:rsidR="002D4C6F" w:rsidRPr="009C22DE" w:rsidRDefault="002D4C6F">
            <w:pPr>
              <w:tabs>
                <w:tab w:val="left" w:pos="4500"/>
              </w:tabs>
              <w:spacing w:line="276" w:lineRule="auto"/>
              <w:ind w:right="-5"/>
              <w:jc w:val="both"/>
              <w:rPr>
                <w:sz w:val="22"/>
                <w:szCs w:val="22"/>
                <w:lang w:eastAsia="en-US"/>
              </w:rPr>
            </w:pPr>
            <w:r w:rsidRPr="009C22DE">
              <w:rPr>
                <w:noProof/>
                <w:sz w:val="22"/>
                <w:szCs w:val="22"/>
                <w:lang w:eastAsia="en-US"/>
              </w:rPr>
              <w:t xml:space="preserve">7.7. </w:t>
            </w:r>
            <w:r w:rsidRPr="009C22DE">
              <w:rPr>
                <w:noProof/>
                <w:sz w:val="22"/>
                <w:szCs w:val="22"/>
                <w:lang w:val="kk-KZ" w:eastAsia="en-US"/>
              </w:rPr>
              <w:t xml:space="preserve"> </w:t>
            </w:r>
            <w:r w:rsidRPr="009C22DE">
              <w:rPr>
                <w:sz w:val="22"/>
                <w:szCs w:val="22"/>
                <w:lang w:eastAsia="en-US"/>
              </w:rPr>
              <w:t>Информация о деятельности товарищества публикуется в республиканских и юридических газетах «</w:t>
            </w:r>
            <w:r w:rsidR="00A27AF6">
              <w:rPr>
                <w:sz w:val="22"/>
                <w:szCs w:val="22"/>
                <w:lang w:eastAsia="en-US"/>
              </w:rPr>
              <w:t>Юридическая газета</w:t>
            </w:r>
            <w:r w:rsidRPr="009C22DE">
              <w:rPr>
                <w:sz w:val="22"/>
                <w:szCs w:val="22"/>
                <w:lang w:eastAsia="en-US"/>
              </w:rPr>
              <w:t>».</w:t>
            </w:r>
          </w:p>
          <w:p w14:paraId="06D4D578" w14:textId="77777777" w:rsidR="002D4C6F" w:rsidRPr="009C22DE" w:rsidRDefault="002D4C6F">
            <w:pPr>
              <w:tabs>
                <w:tab w:val="left" w:pos="4500"/>
              </w:tabs>
              <w:spacing w:line="276" w:lineRule="auto"/>
              <w:ind w:right="-5"/>
              <w:jc w:val="both"/>
              <w:rPr>
                <w:sz w:val="22"/>
                <w:szCs w:val="22"/>
                <w:lang w:eastAsia="en-US"/>
              </w:rPr>
            </w:pPr>
          </w:p>
          <w:p w14:paraId="2E0E134B" w14:textId="77777777" w:rsidR="002D4C6F" w:rsidRPr="009C22DE" w:rsidRDefault="002D4C6F">
            <w:pPr>
              <w:spacing w:line="276" w:lineRule="auto"/>
              <w:ind w:right="-5"/>
              <w:jc w:val="center"/>
              <w:rPr>
                <w:b/>
                <w:sz w:val="22"/>
                <w:szCs w:val="22"/>
                <w:lang w:eastAsia="en-US"/>
              </w:rPr>
            </w:pPr>
          </w:p>
          <w:p w14:paraId="6D06EEA6" w14:textId="77777777" w:rsidR="002D4C6F" w:rsidRPr="009C22DE" w:rsidRDefault="002D4C6F">
            <w:pPr>
              <w:spacing w:line="276" w:lineRule="auto"/>
              <w:ind w:right="-5"/>
              <w:jc w:val="center"/>
              <w:rPr>
                <w:b/>
                <w:sz w:val="22"/>
                <w:szCs w:val="22"/>
                <w:lang w:eastAsia="en-US"/>
              </w:rPr>
            </w:pPr>
            <w:r w:rsidRPr="009C22DE">
              <w:rPr>
                <w:b/>
                <w:sz w:val="22"/>
                <w:szCs w:val="22"/>
                <w:lang w:eastAsia="en-US"/>
              </w:rPr>
              <w:t>СТАТЬЯ 8. ПРЕКРАЩЕНИЕ ДЕЯТЕЛЬНОСТИ ТОВАРИЩЕСТВА</w:t>
            </w:r>
          </w:p>
          <w:p w14:paraId="3DFE3E4E" w14:textId="77777777" w:rsidR="002D4C6F" w:rsidRPr="009C22DE" w:rsidRDefault="002D4C6F">
            <w:pPr>
              <w:spacing w:line="276" w:lineRule="auto"/>
              <w:ind w:right="-5"/>
              <w:jc w:val="center"/>
              <w:rPr>
                <w:b/>
                <w:sz w:val="22"/>
                <w:szCs w:val="22"/>
                <w:lang w:eastAsia="en-US"/>
              </w:rPr>
            </w:pPr>
          </w:p>
          <w:p w14:paraId="5DA914AB" w14:textId="77777777" w:rsidR="002D4C6F" w:rsidRPr="009C22DE" w:rsidRDefault="002D4C6F">
            <w:pPr>
              <w:spacing w:line="276" w:lineRule="auto"/>
              <w:ind w:right="-5"/>
              <w:jc w:val="both"/>
              <w:rPr>
                <w:sz w:val="22"/>
                <w:szCs w:val="22"/>
                <w:lang w:eastAsia="en-US"/>
              </w:rPr>
            </w:pPr>
            <w:r w:rsidRPr="009C22DE">
              <w:rPr>
                <w:sz w:val="22"/>
                <w:szCs w:val="22"/>
                <w:lang w:eastAsia="en-US"/>
              </w:rPr>
              <w:t xml:space="preserve">8.1. Прекращение деятельности Товарищества происходит путем реорганизации (слияние, присоединение, разделение, выделение, преобразование) и ликвидации. </w:t>
            </w:r>
          </w:p>
          <w:p w14:paraId="3A8AD843" w14:textId="77777777" w:rsidR="002D4C6F" w:rsidRPr="009C22DE" w:rsidRDefault="002D4C6F">
            <w:pPr>
              <w:spacing w:line="276" w:lineRule="auto"/>
              <w:ind w:right="-5"/>
              <w:jc w:val="both"/>
              <w:rPr>
                <w:sz w:val="22"/>
                <w:szCs w:val="22"/>
                <w:lang w:eastAsia="en-US"/>
              </w:rPr>
            </w:pPr>
            <w:r w:rsidRPr="009C22DE">
              <w:rPr>
                <w:sz w:val="22"/>
                <w:szCs w:val="22"/>
                <w:lang w:eastAsia="en-US"/>
              </w:rPr>
              <w:t xml:space="preserve">8.2. Товарищество может быть ликвидировано по решению Участника, а также по решению суда в </w:t>
            </w:r>
            <w:r w:rsidRPr="009C22DE">
              <w:rPr>
                <w:sz w:val="22"/>
                <w:szCs w:val="22"/>
                <w:lang w:eastAsia="en-US"/>
              </w:rPr>
              <w:lastRenderedPageBreak/>
              <w:t xml:space="preserve">случаях оговоренных действующим законодательством.   </w:t>
            </w:r>
          </w:p>
          <w:p w14:paraId="7B974AA4" w14:textId="77777777" w:rsidR="002D4C6F" w:rsidRPr="009C22DE" w:rsidRDefault="002D4C6F">
            <w:pPr>
              <w:spacing w:line="276" w:lineRule="auto"/>
              <w:ind w:right="-5"/>
              <w:jc w:val="both"/>
              <w:rPr>
                <w:sz w:val="22"/>
                <w:szCs w:val="22"/>
                <w:lang w:eastAsia="en-US"/>
              </w:rPr>
            </w:pPr>
            <w:r w:rsidRPr="009C22DE">
              <w:rPr>
                <w:sz w:val="22"/>
                <w:szCs w:val="22"/>
                <w:lang w:eastAsia="en-US"/>
              </w:rPr>
              <w:t>8.3. Ликвидация Товарищества осуществляются в соответствие с действующим законодательством Республики Казахстан.</w:t>
            </w:r>
          </w:p>
          <w:p w14:paraId="761780A4" w14:textId="77777777" w:rsidR="002D4C6F" w:rsidRPr="009C22DE" w:rsidRDefault="002D4C6F">
            <w:pPr>
              <w:spacing w:line="276" w:lineRule="auto"/>
              <w:ind w:right="-5"/>
              <w:jc w:val="both"/>
              <w:rPr>
                <w:sz w:val="22"/>
                <w:szCs w:val="22"/>
                <w:lang w:eastAsia="en-US"/>
              </w:rPr>
            </w:pPr>
            <w:r w:rsidRPr="009C22DE">
              <w:rPr>
                <w:sz w:val="22"/>
                <w:szCs w:val="22"/>
                <w:lang w:eastAsia="en-US"/>
              </w:rPr>
              <w:t>8.4. Товарищество утрачивает права юридического лица и считается прекратившим свое существование с момента внесения записи об этом в единый государственный регистр юридических лиц.</w:t>
            </w:r>
          </w:p>
          <w:p w14:paraId="7EAF1893" w14:textId="77777777" w:rsidR="002D4C6F" w:rsidRPr="009C22DE" w:rsidRDefault="002D4C6F">
            <w:pPr>
              <w:spacing w:line="276" w:lineRule="auto"/>
              <w:ind w:right="-5"/>
              <w:jc w:val="both"/>
              <w:rPr>
                <w:sz w:val="22"/>
                <w:szCs w:val="22"/>
                <w:lang w:eastAsia="en-US"/>
              </w:rPr>
            </w:pPr>
          </w:p>
          <w:p w14:paraId="1E4EA921" w14:textId="77777777" w:rsidR="002D4C6F" w:rsidRPr="009C22DE" w:rsidRDefault="002D4C6F">
            <w:pPr>
              <w:spacing w:line="276" w:lineRule="auto"/>
              <w:ind w:right="-5"/>
              <w:jc w:val="both"/>
              <w:rPr>
                <w:sz w:val="22"/>
                <w:szCs w:val="22"/>
                <w:lang w:eastAsia="en-US"/>
              </w:rPr>
            </w:pPr>
          </w:p>
          <w:p w14:paraId="4ABB15DA" w14:textId="77777777" w:rsidR="002D4C6F" w:rsidRPr="009C22DE" w:rsidRDefault="002D4C6F">
            <w:pPr>
              <w:spacing w:line="276" w:lineRule="auto"/>
              <w:ind w:right="-5"/>
              <w:jc w:val="both"/>
              <w:rPr>
                <w:sz w:val="22"/>
                <w:szCs w:val="22"/>
                <w:lang w:eastAsia="en-US"/>
              </w:rPr>
            </w:pPr>
          </w:p>
          <w:p w14:paraId="06423540" w14:textId="77777777" w:rsidR="002D4C6F" w:rsidRPr="009C22DE" w:rsidRDefault="002D4C6F">
            <w:pPr>
              <w:spacing w:line="276" w:lineRule="auto"/>
              <w:ind w:right="-5"/>
              <w:jc w:val="both"/>
              <w:rPr>
                <w:sz w:val="22"/>
                <w:szCs w:val="22"/>
                <w:lang w:eastAsia="en-US"/>
              </w:rPr>
            </w:pPr>
          </w:p>
          <w:p w14:paraId="35017EB0" w14:textId="77777777" w:rsidR="002D4C6F" w:rsidRPr="009C22DE" w:rsidRDefault="002D4C6F">
            <w:pPr>
              <w:spacing w:line="276" w:lineRule="auto"/>
              <w:ind w:right="-5"/>
              <w:jc w:val="both"/>
              <w:rPr>
                <w:sz w:val="22"/>
                <w:szCs w:val="22"/>
                <w:lang w:eastAsia="en-US"/>
              </w:rPr>
            </w:pPr>
          </w:p>
          <w:p w14:paraId="156606BF" w14:textId="77777777" w:rsidR="00A27AF6" w:rsidRDefault="00A27AF6">
            <w:pPr>
              <w:spacing w:line="276" w:lineRule="auto"/>
              <w:ind w:right="-5"/>
              <w:jc w:val="both"/>
              <w:rPr>
                <w:b/>
                <w:sz w:val="22"/>
                <w:szCs w:val="22"/>
                <w:lang w:eastAsia="en-US"/>
              </w:rPr>
            </w:pPr>
          </w:p>
          <w:p w14:paraId="59967EEF" w14:textId="77777777" w:rsidR="006162D3" w:rsidRDefault="006162D3">
            <w:pPr>
              <w:spacing w:line="276" w:lineRule="auto"/>
              <w:ind w:right="-5"/>
              <w:jc w:val="both"/>
              <w:rPr>
                <w:b/>
                <w:sz w:val="22"/>
                <w:szCs w:val="22"/>
                <w:lang w:eastAsia="en-US"/>
              </w:rPr>
            </w:pPr>
          </w:p>
          <w:p w14:paraId="061D9AF1" w14:textId="77777777" w:rsidR="002D4C6F" w:rsidRDefault="002D4C6F">
            <w:pPr>
              <w:spacing w:line="276" w:lineRule="auto"/>
              <w:ind w:right="-5"/>
              <w:jc w:val="both"/>
              <w:rPr>
                <w:b/>
                <w:sz w:val="22"/>
                <w:szCs w:val="22"/>
                <w:lang w:eastAsia="en-US"/>
              </w:rPr>
            </w:pPr>
            <w:r w:rsidRPr="009C22DE">
              <w:rPr>
                <w:b/>
                <w:sz w:val="22"/>
                <w:szCs w:val="22"/>
                <w:lang w:eastAsia="en-US"/>
              </w:rPr>
              <w:t>Участник:</w:t>
            </w:r>
          </w:p>
          <w:p w14:paraId="38CDC2F4" w14:textId="77777777" w:rsidR="002D4C6F" w:rsidRDefault="002D4C6F">
            <w:pPr>
              <w:spacing w:line="276" w:lineRule="auto"/>
              <w:ind w:right="-5"/>
              <w:jc w:val="both"/>
              <w:rPr>
                <w:b/>
                <w:sz w:val="22"/>
                <w:szCs w:val="22"/>
                <w:lang w:eastAsia="en-US"/>
              </w:rPr>
            </w:pPr>
          </w:p>
          <w:p w14:paraId="48BCD558" w14:textId="77777777" w:rsidR="002D4C6F" w:rsidRDefault="002D4C6F">
            <w:pPr>
              <w:spacing w:line="276" w:lineRule="auto"/>
              <w:ind w:right="-5"/>
              <w:jc w:val="both"/>
              <w:rPr>
                <w:b/>
                <w:sz w:val="22"/>
                <w:szCs w:val="22"/>
                <w:lang w:eastAsia="en-US"/>
              </w:rPr>
            </w:pPr>
          </w:p>
          <w:p w14:paraId="0F516E7C" w14:textId="77777777" w:rsidR="002D4C6F" w:rsidRDefault="002D4C6F">
            <w:pPr>
              <w:pBdr>
                <w:top w:val="single" w:sz="12" w:space="1" w:color="auto"/>
                <w:bottom w:val="single" w:sz="12" w:space="1" w:color="auto"/>
              </w:pBdr>
              <w:spacing w:line="276" w:lineRule="auto"/>
              <w:ind w:right="-5"/>
              <w:rPr>
                <w:b/>
                <w:sz w:val="22"/>
                <w:szCs w:val="22"/>
                <w:lang w:eastAsia="en-US"/>
              </w:rPr>
            </w:pPr>
          </w:p>
          <w:p w14:paraId="42083289" w14:textId="77777777" w:rsidR="002D4C6F" w:rsidRDefault="002D4C6F">
            <w:pPr>
              <w:spacing w:line="276" w:lineRule="auto"/>
              <w:ind w:right="-5"/>
              <w:rPr>
                <w:sz w:val="22"/>
                <w:szCs w:val="22"/>
                <w:lang w:eastAsia="en-US"/>
              </w:rPr>
            </w:pPr>
          </w:p>
        </w:tc>
      </w:tr>
    </w:tbl>
    <w:p w14:paraId="1C6E6395" w14:textId="77777777" w:rsidR="0090715B" w:rsidRDefault="0090715B" w:rsidP="001A6E1C"/>
    <w:sectPr w:rsidR="009071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Kazakh">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91B66"/>
    <w:multiLevelType w:val="hybridMultilevel"/>
    <w:tmpl w:val="A1A6F146"/>
    <w:lvl w:ilvl="0" w:tplc="20863042">
      <w:start w:val="1"/>
      <w:numFmt w:val="decimal"/>
      <w:lvlText w:val="%1)"/>
      <w:lvlJc w:val="left"/>
      <w:pPr>
        <w:tabs>
          <w:tab w:val="num" w:pos="480"/>
        </w:tabs>
        <w:ind w:left="48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1F286DEA"/>
    <w:multiLevelType w:val="multilevel"/>
    <w:tmpl w:val="092667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616445"/>
    <w:multiLevelType w:val="multilevel"/>
    <w:tmpl w:val="D7A6967C"/>
    <w:lvl w:ilvl="0">
      <w:start w:val="5"/>
      <w:numFmt w:val="decimal"/>
      <w:lvlText w:val="%1."/>
      <w:lvlJc w:val="left"/>
      <w:pPr>
        <w:tabs>
          <w:tab w:val="num" w:pos="369"/>
        </w:tabs>
        <w:ind w:left="369" w:hanging="369"/>
      </w:pPr>
    </w:lvl>
    <w:lvl w:ilvl="1">
      <w:start w:val="3"/>
      <w:numFmt w:val="decimal"/>
      <w:lvlText w:val="%1.%2."/>
      <w:lvlJc w:val="left"/>
      <w:pPr>
        <w:tabs>
          <w:tab w:val="num" w:pos="369"/>
        </w:tabs>
        <w:ind w:left="369" w:hanging="369"/>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D3F5F54"/>
    <w:multiLevelType w:val="hybridMultilevel"/>
    <w:tmpl w:val="96D4B17E"/>
    <w:lvl w:ilvl="0" w:tplc="20863042">
      <w:start w:val="1"/>
      <w:numFmt w:val="decimal"/>
      <w:lvlText w:val="%1)"/>
      <w:lvlJc w:val="left"/>
      <w:pPr>
        <w:tabs>
          <w:tab w:val="num" w:pos="360"/>
        </w:tabs>
        <w:ind w:left="360" w:hanging="360"/>
      </w:pPr>
    </w:lvl>
    <w:lvl w:ilvl="1" w:tplc="04190019">
      <w:start w:val="1"/>
      <w:numFmt w:val="lowerLetter"/>
      <w:lvlText w:val="%2."/>
      <w:lvlJc w:val="left"/>
      <w:pPr>
        <w:tabs>
          <w:tab w:val="num" w:pos="1840"/>
        </w:tabs>
        <w:ind w:left="1840" w:hanging="360"/>
      </w:pPr>
    </w:lvl>
    <w:lvl w:ilvl="2" w:tplc="0419001B">
      <w:start w:val="1"/>
      <w:numFmt w:val="lowerRoman"/>
      <w:lvlText w:val="%3."/>
      <w:lvlJc w:val="right"/>
      <w:pPr>
        <w:tabs>
          <w:tab w:val="num" w:pos="2560"/>
        </w:tabs>
        <w:ind w:left="2560" w:hanging="180"/>
      </w:pPr>
    </w:lvl>
    <w:lvl w:ilvl="3" w:tplc="0419000F">
      <w:start w:val="1"/>
      <w:numFmt w:val="decimal"/>
      <w:lvlText w:val="%4."/>
      <w:lvlJc w:val="left"/>
      <w:pPr>
        <w:tabs>
          <w:tab w:val="num" w:pos="3280"/>
        </w:tabs>
        <w:ind w:left="3280" w:hanging="360"/>
      </w:pPr>
    </w:lvl>
    <w:lvl w:ilvl="4" w:tplc="04190019">
      <w:start w:val="1"/>
      <w:numFmt w:val="lowerLetter"/>
      <w:lvlText w:val="%5."/>
      <w:lvlJc w:val="left"/>
      <w:pPr>
        <w:tabs>
          <w:tab w:val="num" w:pos="4000"/>
        </w:tabs>
        <w:ind w:left="4000" w:hanging="360"/>
      </w:pPr>
    </w:lvl>
    <w:lvl w:ilvl="5" w:tplc="0419001B">
      <w:start w:val="1"/>
      <w:numFmt w:val="lowerRoman"/>
      <w:lvlText w:val="%6."/>
      <w:lvlJc w:val="right"/>
      <w:pPr>
        <w:tabs>
          <w:tab w:val="num" w:pos="4720"/>
        </w:tabs>
        <w:ind w:left="4720" w:hanging="180"/>
      </w:pPr>
    </w:lvl>
    <w:lvl w:ilvl="6" w:tplc="0419000F">
      <w:start w:val="1"/>
      <w:numFmt w:val="decimal"/>
      <w:lvlText w:val="%7."/>
      <w:lvlJc w:val="left"/>
      <w:pPr>
        <w:tabs>
          <w:tab w:val="num" w:pos="5440"/>
        </w:tabs>
        <w:ind w:left="5440" w:hanging="360"/>
      </w:pPr>
    </w:lvl>
    <w:lvl w:ilvl="7" w:tplc="04190019">
      <w:start w:val="1"/>
      <w:numFmt w:val="lowerLetter"/>
      <w:lvlText w:val="%8."/>
      <w:lvlJc w:val="left"/>
      <w:pPr>
        <w:tabs>
          <w:tab w:val="num" w:pos="6160"/>
        </w:tabs>
        <w:ind w:left="6160" w:hanging="360"/>
      </w:pPr>
    </w:lvl>
    <w:lvl w:ilvl="8" w:tplc="0419001B">
      <w:start w:val="1"/>
      <w:numFmt w:val="lowerRoman"/>
      <w:lvlText w:val="%9."/>
      <w:lvlJc w:val="right"/>
      <w:pPr>
        <w:tabs>
          <w:tab w:val="num" w:pos="6880"/>
        </w:tabs>
        <w:ind w:left="6880" w:hanging="180"/>
      </w:pPr>
    </w:lvl>
  </w:abstractNum>
  <w:abstractNum w:abstractNumId="4" w15:restartNumberingAfterBreak="0">
    <w:nsid w:val="59AF4AC1"/>
    <w:multiLevelType w:val="multilevel"/>
    <w:tmpl w:val="13B8F13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C7585A"/>
    <w:multiLevelType w:val="hybridMultilevel"/>
    <w:tmpl w:val="8CFC388A"/>
    <w:lvl w:ilvl="0" w:tplc="20863042">
      <w:start w:val="1"/>
      <w:numFmt w:val="decimal"/>
      <w:lvlText w:val="%1)"/>
      <w:lvlJc w:val="left"/>
      <w:pPr>
        <w:tabs>
          <w:tab w:val="num" w:pos="480"/>
        </w:tabs>
        <w:ind w:left="48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6BB30CB2"/>
    <w:multiLevelType w:val="multilevel"/>
    <w:tmpl w:val="8A7C5A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F427E56"/>
    <w:multiLevelType w:val="multilevel"/>
    <w:tmpl w:val="ED6268A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04317BB"/>
    <w:multiLevelType w:val="hybridMultilevel"/>
    <w:tmpl w:val="8E280242"/>
    <w:lvl w:ilvl="0" w:tplc="3E8E5EC2">
      <w:start w:val="3"/>
      <w:numFmt w:val="decimal"/>
      <w:lvlText w:val="%1)"/>
      <w:lvlJc w:val="left"/>
      <w:pPr>
        <w:ind w:left="432" w:hanging="360"/>
      </w:pPr>
    </w:lvl>
    <w:lvl w:ilvl="1" w:tplc="04190019">
      <w:start w:val="1"/>
      <w:numFmt w:val="lowerLetter"/>
      <w:lvlText w:val="%2."/>
      <w:lvlJc w:val="left"/>
      <w:pPr>
        <w:ind w:left="1152" w:hanging="360"/>
      </w:pPr>
    </w:lvl>
    <w:lvl w:ilvl="2" w:tplc="0419001B">
      <w:start w:val="1"/>
      <w:numFmt w:val="lowerRoman"/>
      <w:lvlText w:val="%3."/>
      <w:lvlJc w:val="right"/>
      <w:pPr>
        <w:ind w:left="1872" w:hanging="180"/>
      </w:pPr>
    </w:lvl>
    <w:lvl w:ilvl="3" w:tplc="0419000F">
      <w:start w:val="1"/>
      <w:numFmt w:val="decimal"/>
      <w:lvlText w:val="%4."/>
      <w:lvlJc w:val="left"/>
      <w:pPr>
        <w:ind w:left="2592" w:hanging="360"/>
      </w:pPr>
    </w:lvl>
    <w:lvl w:ilvl="4" w:tplc="04190019">
      <w:start w:val="1"/>
      <w:numFmt w:val="lowerLetter"/>
      <w:lvlText w:val="%5."/>
      <w:lvlJc w:val="left"/>
      <w:pPr>
        <w:ind w:left="3312" w:hanging="360"/>
      </w:pPr>
    </w:lvl>
    <w:lvl w:ilvl="5" w:tplc="0419001B">
      <w:start w:val="1"/>
      <w:numFmt w:val="lowerRoman"/>
      <w:lvlText w:val="%6."/>
      <w:lvlJc w:val="right"/>
      <w:pPr>
        <w:ind w:left="4032" w:hanging="180"/>
      </w:pPr>
    </w:lvl>
    <w:lvl w:ilvl="6" w:tplc="0419000F">
      <w:start w:val="1"/>
      <w:numFmt w:val="decimal"/>
      <w:lvlText w:val="%7."/>
      <w:lvlJc w:val="left"/>
      <w:pPr>
        <w:ind w:left="4752" w:hanging="360"/>
      </w:pPr>
    </w:lvl>
    <w:lvl w:ilvl="7" w:tplc="04190019">
      <w:start w:val="1"/>
      <w:numFmt w:val="lowerLetter"/>
      <w:lvlText w:val="%8."/>
      <w:lvlJc w:val="left"/>
      <w:pPr>
        <w:ind w:left="5472" w:hanging="360"/>
      </w:pPr>
    </w:lvl>
    <w:lvl w:ilvl="8" w:tplc="0419001B">
      <w:start w:val="1"/>
      <w:numFmt w:val="lowerRoman"/>
      <w:lvlText w:val="%9."/>
      <w:lvlJc w:val="right"/>
      <w:pPr>
        <w:ind w:left="619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C6F"/>
    <w:rsid w:val="0000203E"/>
    <w:rsid w:val="00037D38"/>
    <w:rsid w:val="00096DB7"/>
    <w:rsid w:val="001A6E1C"/>
    <w:rsid w:val="00205A10"/>
    <w:rsid w:val="002D4C6F"/>
    <w:rsid w:val="003639B3"/>
    <w:rsid w:val="00435436"/>
    <w:rsid w:val="0047654B"/>
    <w:rsid w:val="00520705"/>
    <w:rsid w:val="005D1353"/>
    <w:rsid w:val="006162D3"/>
    <w:rsid w:val="0074015A"/>
    <w:rsid w:val="007E3CBA"/>
    <w:rsid w:val="0090715B"/>
    <w:rsid w:val="00931E91"/>
    <w:rsid w:val="0096526D"/>
    <w:rsid w:val="00983DA2"/>
    <w:rsid w:val="009B04C4"/>
    <w:rsid w:val="009C22DE"/>
    <w:rsid w:val="00A27AF6"/>
    <w:rsid w:val="00A73BDF"/>
    <w:rsid w:val="00B434A2"/>
    <w:rsid w:val="00C45B6B"/>
    <w:rsid w:val="00D21C98"/>
    <w:rsid w:val="00DD45AD"/>
    <w:rsid w:val="00DE36F1"/>
    <w:rsid w:val="00DF6A13"/>
    <w:rsid w:val="00E82574"/>
    <w:rsid w:val="00EC087C"/>
    <w:rsid w:val="00EC773D"/>
    <w:rsid w:val="00EF6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26E07"/>
  <w15:chartTrackingRefBased/>
  <w15:docId w15:val="{CF8F1B99-40BD-4CEE-A9BF-057C9A65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C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D4C6F"/>
    <w:rPr>
      <w:color w:val="0000FF"/>
      <w:u w:val="single"/>
    </w:rPr>
  </w:style>
  <w:style w:type="paragraph" w:styleId="a4">
    <w:name w:val="Body Text"/>
    <w:basedOn w:val="a"/>
    <w:link w:val="a5"/>
    <w:semiHidden/>
    <w:unhideWhenUsed/>
    <w:rsid w:val="002D4C6F"/>
    <w:pPr>
      <w:jc w:val="both"/>
    </w:pPr>
    <w:rPr>
      <w:rFonts w:ascii="Times/Kazakh" w:hAnsi="Times/Kazakh"/>
      <w:sz w:val="28"/>
      <w:szCs w:val="20"/>
      <w:lang w:eastAsia="ko-KR"/>
    </w:rPr>
  </w:style>
  <w:style w:type="character" w:customStyle="1" w:styleId="a5">
    <w:name w:val="Основной текст Знак"/>
    <w:basedOn w:val="a0"/>
    <w:link w:val="a4"/>
    <w:semiHidden/>
    <w:rsid w:val="002D4C6F"/>
    <w:rPr>
      <w:rFonts w:ascii="Times/Kazakh" w:eastAsia="Times New Roman" w:hAnsi="Times/Kazakh" w:cs="Times New Roman"/>
      <w:sz w:val="28"/>
      <w:szCs w:val="20"/>
      <w:lang w:eastAsia="ko-KR"/>
    </w:rPr>
  </w:style>
  <w:style w:type="paragraph" w:styleId="a6">
    <w:name w:val="Body Text Indent"/>
    <w:basedOn w:val="a"/>
    <w:link w:val="a7"/>
    <w:semiHidden/>
    <w:unhideWhenUsed/>
    <w:rsid w:val="002D4C6F"/>
    <w:pPr>
      <w:spacing w:after="120"/>
      <w:ind w:left="283"/>
    </w:pPr>
  </w:style>
  <w:style w:type="character" w:customStyle="1" w:styleId="a7">
    <w:name w:val="Основной текст с отступом Знак"/>
    <w:basedOn w:val="a0"/>
    <w:link w:val="a6"/>
    <w:semiHidden/>
    <w:rsid w:val="002D4C6F"/>
    <w:rPr>
      <w:rFonts w:ascii="Times New Roman" w:eastAsia="Times New Roman" w:hAnsi="Times New Roman" w:cs="Times New Roman"/>
      <w:sz w:val="24"/>
      <w:szCs w:val="24"/>
      <w:lang w:eastAsia="ru-RU"/>
    </w:rPr>
  </w:style>
  <w:style w:type="paragraph" w:styleId="2">
    <w:name w:val="Body Text 2"/>
    <w:basedOn w:val="a"/>
    <w:link w:val="20"/>
    <w:unhideWhenUsed/>
    <w:rsid w:val="002D4C6F"/>
    <w:pPr>
      <w:jc w:val="both"/>
    </w:pPr>
    <w:rPr>
      <w:rFonts w:ascii="Arial" w:hAnsi="Arial"/>
      <w:szCs w:val="20"/>
    </w:rPr>
  </w:style>
  <w:style w:type="character" w:customStyle="1" w:styleId="20">
    <w:name w:val="Основной текст 2 Знак"/>
    <w:basedOn w:val="a0"/>
    <w:link w:val="2"/>
    <w:rsid w:val="002D4C6F"/>
    <w:rPr>
      <w:rFonts w:ascii="Arial" w:eastAsia="Times New Roman" w:hAnsi="Arial" w:cs="Times New Roman"/>
      <w:sz w:val="24"/>
      <w:szCs w:val="20"/>
      <w:lang w:eastAsia="ru-RU"/>
    </w:rPr>
  </w:style>
  <w:style w:type="paragraph" w:styleId="3">
    <w:name w:val="Body Text 3"/>
    <w:basedOn w:val="a"/>
    <w:link w:val="30"/>
    <w:semiHidden/>
    <w:unhideWhenUsed/>
    <w:rsid w:val="002D4C6F"/>
    <w:pPr>
      <w:ind w:right="72"/>
      <w:jc w:val="both"/>
    </w:pPr>
    <w:rPr>
      <w:sz w:val="22"/>
    </w:rPr>
  </w:style>
  <w:style w:type="character" w:customStyle="1" w:styleId="30">
    <w:name w:val="Основной текст 3 Знак"/>
    <w:basedOn w:val="a0"/>
    <w:link w:val="3"/>
    <w:semiHidden/>
    <w:rsid w:val="002D4C6F"/>
    <w:rPr>
      <w:rFonts w:ascii="Times New Roman" w:eastAsia="Times New Roman" w:hAnsi="Times New Roman" w:cs="Times New Roman"/>
      <w:szCs w:val="24"/>
      <w:lang w:eastAsia="ru-RU"/>
    </w:rPr>
  </w:style>
  <w:style w:type="paragraph" w:styleId="a8">
    <w:name w:val="Plain Text"/>
    <w:basedOn w:val="a"/>
    <w:link w:val="a9"/>
    <w:unhideWhenUsed/>
    <w:rsid w:val="002D4C6F"/>
    <w:rPr>
      <w:rFonts w:ascii="Courier New" w:hAnsi="Courier New"/>
      <w:sz w:val="20"/>
      <w:szCs w:val="20"/>
    </w:rPr>
  </w:style>
  <w:style w:type="character" w:customStyle="1" w:styleId="a9">
    <w:name w:val="Текст Знак"/>
    <w:basedOn w:val="a0"/>
    <w:link w:val="a8"/>
    <w:rsid w:val="002D4C6F"/>
    <w:rPr>
      <w:rFonts w:ascii="Courier New" w:eastAsia="Times New Roman" w:hAnsi="Courier New" w:cs="Times New Roman"/>
      <w:sz w:val="20"/>
      <w:szCs w:val="20"/>
      <w:lang w:eastAsia="ru-RU"/>
    </w:rPr>
  </w:style>
  <w:style w:type="paragraph" w:customStyle="1" w:styleId="21">
    <w:name w:val="Обычный2"/>
    <w:rsid w:val="002D4C6F"/>
    <w:pPr>
      <w:snapToGrid w:val="0"/>
      <w:spacing w:after="0" w:line="240" w:lineRule="auto"/>
    </w:pPr>
    <w:rPr>
      <w:rFonts w:ascii="Times New Roman" w:eastAsia="Times New Roman" w:hAnsi="Times New Roman" w:cs="Times New Roman"/>
      <w:sz w:val="20"/>
      <w:szCs w:val="20"/>
      <w:lang w:eastAsia="ru-RU"/>
    </w:rPr>
  </w:style>
  <w:style w:type="character" w:customStyle="1" w:styleId="s0">
    <w:name w:val="s0"/>
    <w:rsid w:val="002D4C6F"/>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pple-converted-space">
    <w:name w:val="apple-converted-space"/>
    <w:basedOn w:val="a0"/>
    <w:rsid w:val="002D4C6F"/>
  </w:style>
  <w:style w:type="character" w:customStyle="1" w:styleId="number">
    <w:name w:val="number"/>
    <w:basedOn w:val="a0"/>
    <w:rsid w:val="002D4C6F"/>
  </w:style>
  <w:style w:type="character" w:customStyle="1" w:styleId="userinput1">
    <w:name w:val="user_input1"/>
    <w:basedOn w:val="a0"/>
    <w:rsid w:val="002D4C6F"/>
    <w:rPr>
      <w:color w:val="0A46C8"/>
    </w:rPr>
  </w:style>
  <w:style w:type="character" w:customStyle="1" w:styleId="aa">
    <w:name w:val="Основной текст + Полужирный"/>
    <w:basedOn w:val="a0"/>
    <w:rsid w:val="002D4C6F"/>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styleId="ab">
    <w:name w:val="page number"/>
    <w:basedOn w:val="a0"/>
    <w:semiHidden/>
    <w:unhideWhenUsed/>
    <w:rsid w:val="002D4C6F"/>
  </w:style>
  <w:style w:type="paragraph" w:styleId="ac">
    <w:name w:val="Balloon Text"/>
    <w:basedOn w:val="a"/>
    <w:link w:val="ad"/>
    <w:uiPriority w:val="99"/>
    <w:semiHidden/>
    <w:unhideWhenUsed/>
    <w:rsid w:val="00B434A2"/>
    <w:rPr>
      <w:rFonts w:ascii="Segoe UI" w:hAnsi="Segoe UI" w:cs="Segoe UI"/>
      <w:sz w:val="18"/>
      <w:szCs w:val="18"/>
    </w:rPr>
  </w:style>
  <w:style w:type="character" w:customStyle="1" w:styleId="ad">
    <w:name w:val="Текст выноски Знак"/>
    <w:basedOn w:val="a0"/>
    <w:link w:val="ac"/>
    <w:uiPriority w:val="99"/>
    <w:semiHidden/>
    <w:rsid w:val="00B434A2"/>
    <w:rPr>
      <w:rFonts w:ascii="Segoe UI" w:eastAsia="Times New Roman" w:hAnsi="Segoe UI" w:cs="Segoe UI"/>
      <w:sz w:val="18"/>
      <w:szCs w:val="18"/>
      <w:lang w:eastAsia="ru-RU"/>
    </w:rPr>
  </w:style>
  <w:style w:type="character" w:customStyle="1" w:styleId="ae">
    <w:name w:val="Основной текст_"/>
    <w:basedOn w:val="a0"/>
    <w:link w:val="1"/>
    <w:rsid w:val="007E3CBA"/>
    <w:rPr>
      <w:rFonts w:ascii="Times New Roman" w:eastAsia="Times New Roman" w:hAnsi="Times New Roman" w:cs="Times New Roman"/>
      <w:sz w:val="16"/>
      <w:szCs w:val="16"/>
    </w:rPr>
  </w:style>
  <w:style w:type="paragraph" w:customStyle="1" w:styleId="1">
    <w:name w:val="Основной текст1"/>
    <w:basedOn w:val="a"/>
    <w:link w:val="ae"/>
    <w:rsid w:val="007E3CBA"/>
    <w:pPr>
      <w:widowControl w:val="0"/>
      <w:spacing w:line="252" w:lineRule="auto"/>
    </w:pPr>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2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14</Pages>
  <Words>6444</Words>
  <Characters>36731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Калиев Олжас Таласпаевич</dc:creator>
  <cp:keywords/>
  <dc:description/>
  <cp:lastModifiedBy>Руслан</cp:lastModifiedBy>
  <cp:revision>3</cp:revision>
  <cp:lastPrinted>2023-11-17T04:00:00Z</cp:lastPrinted>
  <dcterms:created xsi:type="dcterms:W3CDTF">2024-01-09T10:08:00Z</dcterms:created>
  <dcterms:modified xsi:type="dcterms:W3CDTF">2024-01-09T10:34:00Z</dcterms:modified>
</cp:coreProperties>
</file>