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98D2" w14:textId="77777777" w:rsidR="003E3EEA" w:rsidRPr="00F3711D" w:rsidRDefault="00DF4A7D" w:rsidP="00AE17F3">
      <w:pPr>
        <w:spacing w:after="0" w:line="240" w:lineRule="auto"/>
        <w:jc w:val="center"/>
        <w:textAlignment w:val="baseline"/>
        <w:outlineLvl w:val="2"/>
        <w:rPr>
          <w:rFonts w:ascii="Arial" w:hAnsi="Arial" w:cs="Arial"/>
          <w:b/>
          <w:bCs/>
          <w:noProof/>
          <w:spacing w:val="-1"/>
          <w:lang w:val="kk-KZ"/>
        </w:rPr>
      </w:pP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Павлодар қаласының </w:t>
      </w:r>
      <w:r w:rsidR="00DD4D48" w:rsidRPr="00F3711D">
        <w:rPr>
          <w:rFonts w:ascii="Arial" w:hAnsi="Arial" w:cs="Arial"/>
          <w:b/>
          <w:bCs/>
          <w:noProof/>
          <w:spacing w:val="-1"/>
          <w:lang w:val="kk-KZ"/>
        </w:rPr>
        <w:t>Мәшһүр Жүсіп атындағы</w:t>
      </w:r>
      <w:r w:rsidR="00B00AEE" w:rsidRPr="00F3711D">
        <w:rPr>
          <w:rFonts w:ascii="Arial" w:hAnsi="Arial" w:cs="Arial"/>
          <w:b/>
          <w:bCs/>
          <w:noProof/>
          <w:spacing w:val="-1"/>
          <w:lang w:val="kk-KZ"/>
        </w:rPr>
        <w:t xml:space="preserve"> жалпы орта білім беру мектебі</w:t>
      </w:r>
      <w:r w:rsidRPr="00F3711D">
        <w:rPr>
          <w:rFonts w:ascii="Arial" w:hAnsi="Arial" w:cs="Arial"/>
          <w:b/>
          <w:bCs/>
          <w:noProof/>
          <w:spacing w:val="-1"/>
          <w:lang w:val="kk-KZ"/>
        </w:rPr>
        <w:t>»</w:t>
      </w:r>
      <w:r w:rsidR="00B00AEE" w:rsidRPr="00F3711D">
        <w:rPr>
          <w:rFonts w:ascii="Arial" w:hAnsi="Arial" w:cs="Arial"/>
          <w:b/>
          <w:bCs/>
          <w:noProof/>
          <w:spacing w:val="-1"/>
          <w:lang w:val="kk-KZ"/>
        </w:rPr>
        <w:t xml:space="preserve"> КММ</w:t>
      </w:r>
    </w:p>
    <w:p w14:paraId="757CB07D" w14:textId="77777777" w:rsidR="00B00AEE" w:rsidRPr="008961FF" w:rsidRDefault="00A150A7" w:rsidP="008961FF">
      <w:pPr>
        <w:autoSpaceDE w:val="0"/>
        <w:autoSpaceDN w:val="0"/>
        <w:adjustRightInd w:val="0"/>
        <w:jc w:val="center"/>
        <w:rPr>
          <w:rFonts w:ascii="Arial" w:hAnsi="Arial" w:cs="Arial"/>
          <w:b/>
          <w:lang w:val="kk-KZ"/>
        </w:rPr>
      </w:pPr>
      <w:r w:rsidRPr="00F3711D">
        <w:rPr>
          <w:rFonts w:ascii="Arial" w:eastAsia="Times New Roman" w:hAnsi="Arial" w:cs="Arial"/>
          <w:b/>
          <w:bCs/>
          <w:lang w:val="kk-KZ"/>
        </w:rPr>
        <w:t xml:space="preserve"> </w:t>
      </w:r>
      <w:r w:rsidR="00141413">
        <w:rPr>
          <w:rFonts w:ascii="Arial" w:hAnsi="Arial" w:cs="Arial"/>
          <w:b/>
          <w:lang w:val="kk-KZ"/>
        </w:rPr>
        <w:t xml:space="preserve">басшысының (директорының) тәрбие </w:t>
      </w:r>
      <w:r w:rsidR="00AE17F3" w:rsidRPr="00F3711D">
        <w:rPr>
          <w:rFonts w:ascii="Arial" w:hAnsi="Arial" w:cs="Arial"/>
          <w:b/>
          <w:lang w:val="kk-KZ"/>
        </w:rPr>
        <w:t xml:space="preserve"> жұмыс жөніндегі </w:t>
      </w:r>
      <w:r w:rsidRPr="00F3711D">
        <w:rPr>
          <w:rFonts w:ascii="Arial" w:eastAsia="Times New Roman" w:hAnsi="Arial" w:cs="Arial"/>
          <w:b/>
          <w:bCs/>
          <w:lang w:val="kk-KZ"/>
        </w:rPr>
        <w:t>орынбасарының бос</w:t>
      </w:r>
      <w:r w:rsidR="00984DE3" w:rsidRPr="00F3711D">
        <w:rPr>
          <w:rFonts w:ascii="Arial" w:eastAsia="Times New Roman" w:hAnsi="Arial" w:cs="Arial"/>
          <w:b/>
          <w:bCs/>
          <w:lang w:val="kk-KZ"/>
        </w:rPr>
        <w:t xml:space="preserve"> лауазымына </w:t>
      </w:r>
      <w:r w:rsidR="00141413" w:rsidRPr="00F53FDC">
        <w:rPr>
          <w:rFonts w:ascii="Arial" w:eastAsia="Times New Roman" w:hAnsi="Arial" w:cs="Arial"/>
          <w:b/>
          <w:bCs/>
          <w:lang w:val="kk-KZ"/>
        </w:rPr>
        <w:t xml:space="preserve">(уақытша, негізгі қызметкердің бала күтімі бойынша демалыс кезеңіне </w:t>
      </w:r>
      <w:r w:rsidR="00671091" w:rsidRPr="00671091">
        <w:rPr>
          <w:rFonts w:ascii="Arial" w:eastAsia="Times New Roman" w:hAnsi="Arial" w:cs="Arial"/>
          <w:b/>
          <w:bCs/>
          <w:lang w:val="kk-KZ"/>
        </w:rPr>
        <w:t>08.10</w:t>
      </w:r>
      <w:r w:rsidR="00141413" w:rsidRPr="00671091">
        <w:rPr>
          <w:rFonts w:ascii="Arial" w:eastAsia="Times New Roman" w:hAnsi="Arial" w:cs="Arial"/>
          <w:b/>
          <w:bCs/>
          <w:lang w:val="kk-KZ"/>
        </w:rPr>
        <w:t>.2026 жылға дейін</w:t>
      </w:r>
      <w:r w:rsidR="00141413" w:rsidRPr="00F53FDC">
        <w:rPr>
          <w:rFonts w:ascii="Arial" w:eastAsia="Times New Roman" w:hAnsi="Arial" w:cs="Arial"/>
          <w:b/>
          <w:bCs/>
          <w:lang w:val="kk-KZ"/>
        </w:rPr>
        <w:t xml:space="preserve">) </w:t>
      </w:r>
      <w:r w:rsidR="008535F6" w:rsidRPr="00F3711D">
        <w:rPr>
          <w:rFonts w:ascii="Arial" w:eastAsia="Times New Roman" w:hAnsi="Arial" w:cs="Arial"/>
          <w:b/>
          <w:bCs/>
          <w:color w:val="000000"/>
          <w:lang w:val="kk-KZ"/>
        </w:rPr>
        <w:t xml:space="preserve"> </w:t>
      </w:r>
      <w:r w:rsidR="008961FF">
        <w:rPr>
          <w:rFonts w:ascii="Arial" w:eastAsia="Times New Roman" w:hAnsi="Arial" w:cs="Arial"/>
          <w:b/>
          <w:bCs/>
          <w:lang w:val="kk-KZ"/>
        </w:rPr>
        <w:t>конкурс жариялайды</w:t>
      </w:r>
    </w:p>
    <w:tbl>
      <w:tblPr>
        <w:tblStyle w:val="a8"/>
        <w:tblW w:w="10598" w:type="dxa"/>
        <w:tblLook w:val="04A0" w:firstRow="1" w:lastRow="0" w:firstColumn="1" w:lastColumn="0" w:noHBand="0" w:noVBand="1"/>
      </w:tblPr>
      <w:tblGrid>
        <w:gridCol w:w="514"/>
        <w:gridCol w:w="2996"/>
        <w:gridCol w:w="7088"/>
      </w:tblGrid>
      <w:tr w:rsidR="001F4BA9" w:rsidRPr="00010A22" w14:paraId="316FEB59" w14:textId="77777777" w:rsidTr="006D779A">
        <w:trPr>
          <w:trHeight w:val="711"/>
        </w:trPr>
        <w:tc>
          <w:tcPr>
            <w:tcW w:w="514" w:type="dxa"/>
            <w:vMerge w:val="restart"/>
          </w:tcPr>
          <w:p w14:paraId="4B8BA372" w14:textId="77777777"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14:paraId="470A25F4" w14:textId="77777777"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7088" w:type="dxa"/>
          </w:tcPr>
          <w:p w14:paraId="6B5EDDCD" w14:textId="77777777"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14:paraId="1DA3E42E" w14:textId="77777777" w:rsidTr="006D779A">
        <w:trPr>
          <w:trHeight w:val="453"/>
        </w:trPr>
        <w:tc>
          <w:tcPr>
            <w:tcW w:w="514" w:type="dxa"/>
            <w:vMerge/>
          </w:tcPr>
          <w:p w14:paraId="2DA48223" w14:textId="77777777"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14:paraId="1B213329" w14:textId="77777777"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7088" w:type="dxa"/>
          </w:tcPr>
          <w:p w14:paraId="63B47972" w14:textId="77777777"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14:paraId="7DF6F764" w14:textId="77777777" w:rsidTr="006D779A">
        <w:trPr>
          <w:trHeight w:val="328"/>
        </w:trPr>
        <w:tc>
          <w:tcPr>
            <w:tcW w:w="514" w:type="dxa"/>
            <w:vMerge/>
          </w:tcPr>
          <w:p w14:paraId="3375836A" w14:textId="77777777"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14:paraId="3E3F5705" w14:textId="77777777"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7088" w:type="dxa"/>
          </w:tcPr>
          <w:p w14:paraId="1EFA28AB" w14:textId="77777777"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010A22" w14:paraId="6A36AD65" w14:textId="77777777" w:rsidTr="006D779A">
        <w:trPr>
          <w:trHeight w:val="203"/>
        </w:trPr>
        <w:tc>
          <w:tcPr>
            <w:tcW w:w="514" w:type="dxa"/>
            <w:vMerge/>
          </w:tcPr>
          <w:p w14:paraId="067DBE47" w14:textId="77777777"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14:paraId="20F96284" w14:textId="77777777"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7088" w:type="dxa"/>
          </w:tcPr>
          <w:p w14:paraId="1A4528B0" w14:textId="77777777"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141413" w14:paraId="37F667AF" w14:textId="77777777" w:rsidTr="006D779A">
        <w:trPr>
          <w:trHeight w:val="570"/>
        </w:trPr>
        <w:tc>
          <w:tcPr>
            <w:tcW w:w="514" w:type="dxa"/>
            <w:vMerge w:val="restart"/>
          </w:tcPr>
          <w:p w14:paraId="4EA6E424" w14:textId="77777777"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14:paraId="738B1ADB" w14:textId="77777777"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7088" w:type="dxa"/>
          </w:tcPr>
          <w:p w14:paraId="3A924556" w14:textId="77777777" w:rsidR="00141413" w:rsidRPr="00141413" w:rsidRDefault="00141413" w:rsidP="008535F6">
            <w:pPr>
              <w:textAlignment w:val="baseline"/>
              <w:outlineLvl w:val="2"/>
              <w:rPr>
                <w:rFonts w:ascii="Arial" w:eastAsia="Times New Roman" w:hAnsi="Arial" w:cs="Arial"/>
                <w:bCs/>
                <w:lang w:val="kk-KZ"/>
              </w:rPr>
            </w:pPr>
            <w:r w:rsidRPr="00141413">
              <w:rPr>
                <w:rFonts w:ascii="Arial" w:hAnsi="Arial" w:cs="Arial"/>
                <w:lang w:val="kk-KZ"/>
              </w:rPr>
              <w:t xml:space="preserve">басшысының (директорының) тәрбие  жұмыс жөніндегі </w:t>
            </w:r>
            <w:r w:rsidRPr="00141413">
              <w:rPr>
                <w:rFonts w:ascii="Arial" w:eastAsia="Times New Roman" w:hAnsi="Arial" w:cs="Arial"/>
                <w:bCs/>
                <w:lang w:val="kk-KZ"/>
              </w:rPr>
              <w:t xml:space="preserve">орынбасарының бос лауазымына </w:t>
            </w:r>
          </w:p>
          <w:p w14:paraId="187ABECC" w14:textId="77777777" w:rsidR="008E7665" w:rsidRPr="00141413" w:rsidRDefault="00141413" w:rsidP="008535F6">
            <w:pPr>
              <w:textAlignment w:val="baseline"/>
              <w:outlineLvl w:val="2"/>
              <w:rPr>
                <w:rFonts w:ascii="Arial" w:eastAsia="Times New Roman" w:hAnsi="Arial" w:cs="Arial"/>
                <w:bCs/>
                <w:lang w:val="kk-KZ"/>
              </w:rPr>
            </w:pPr>
            <w:r w:rsidRPr="00141413">
              <w:rPr>
                <w:rFonts w:ascii="Arial" w:eastAsia="Times New Roman" w:hAnsi="Arial" w:cs="Arial"/>
                <w:bCs/>
                <w:lang w:val="kk-KZ"/>
              </w:rPr>
              <w:t xml:space="preserve">1 </w:t>
            </w:r>
            <w:r w:rsidR="0087764F" w:rsidRPr="00141413">
              <w:rPr>
                <w:rFonts w:ascii="Arial" w:eastAsia="Times New Roman" w:hAnsi="Arial" w:cs="Arial"/>
                <w:bCs/>
                <w:lang w:val="kk-KZ"/>
              </w:rPr>
              <w:t xml:space="preserve"> мөлшерлеме</w:t>
            </w:r>
          </w:p>
        </w:tc>
      </w:tr>
      <w:tr w:rsidR="001F4BA9" w:rsidRPr="00141413" w14:paraId="4E811EF5" w14:textId="77777777" w:rsidTr="006D779A">
        <w:trPr>
          <w:trHeight w:val="825"/>
        </w:trPr>
        <w:tc>
          <w:tcPr>
            <w:tcW w:w="514" w:type="dxa"/>
            <w:vMerge/>
          </w:tcPr>
          <w:p w14:paraId="02F47AAC" w14:textId="77777777"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14:paraId="7812C0A5" w14:textId="77777777"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14:paraId="02756193"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тәрбие процесін ұйымдастыруды қамтамасыз етеді;</w:t>
            </w:r>
          </w:p>
          <w:p w14:paraId="6C2CF088"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тәрбие жұмысын ағымдағы және перспективалық жоспарлауды ұйымдастырады;</w:t>
            </w:r>
          </w:p>
          <w:p w14:paraId="13149117"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аға тәлімгерлердің, ұзартылған күн топтары тәрбиешілерінің, сынып</w:t>
            </w:r>
            <w:r>
              <w:rPr>
                <w:rFonts w:ascii="Arial" w:hAnsi="Arial" w:cs="Arial"/>
                <w:lang w:val="kk-KZ"/>
              </w:rPr>
              <w:t xml:space="preserve"> </w:t>
            </w:r>
            <w:r w:rsidRPr="00141413">
              <w:rPr>
                <w:rFonts w:ascii="Arial" w:hAnsi="Arial" w:cs="Arial"/>
                <w:lang w:val="kk-KZ"/>
              </w:rPr>
              <w:t>жетекшілерінің, педагог-психологтардың, әлеуметтік педагогтардың және қосымша</w:t>
            </w:r>
            <w:r>
              <w:rPr>
                <w:rFonts w:ascii="Arial" w:hAnsi="Arial" w:cs="Arial"/>
                <w:lang w:val="kk-KZ"/>
              </w:rPr>
              <w:t xml:space="preserve"> </w:t>
            </w:r>
            <w:r w:rsidRPr="00141413">
              <w:rPr>
                <w:rFonts w:ascii="Arial" w:hAnsi="Arial" w:cs="Arial"/>
                <w:lang w:val="kk-KZ"/>
              </w:rPr>
              <w:t>білім беру педагогтерінің қызметін жоспарлауды және бақылауды жүзеге асырады;</w:t>
            </w:r>
          </w:p>
          <w:p w14:paraId="170ED754"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тәрбие жұмысы, мәдени-тәрбие іс-шараларын дайындау және өткізу бойынша</w:t>
            </w:r>
            <w:r>
              <w:rPr>
                <w:rFonts w:ascii="Arial" w:hAnsi="Arial" w:cs="Arial"/>
                <w:lang w:val="kk-KZ"/>
              </w:rPr>
              <w:t xml:space="preserve"> </w:t>
            </w:r>
            <w:r w:rsidRPr="00141413">
              <w:rPr>
                <w:rFonts w:ascii="Arial" w:hAnsi="Arial" w:cs="Arial"/>
                <w:lang w:val="kk-KZ"/>
              </w:rPr>
              <w:t>құжаттаманы әзірлеуді қамтамасыз етеді;</w:t>
            </w:r>
          </w:p>
          <w:p w14:paraId="2F677F4B"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тәрбие процесінің мазмұны мен өткізілу сапасына жүйелі бақылауды жүзеге</w:t>
            </w:r>
            <w:r>
              <w:rPr>
                <w:rFonts w:ascii="Arial" w:hAnsi="Arial" w:cs="Arial"/>
                <w:lang w:val="kk-KZ"/>
              </w:rPr>
              <w:t xml:space="preserve"> </w:t>
            </w:r>
            <w:r w:rsidRPr="00141413">
              <w:rPr>
                <w:rFonts w:ascii="Arial" w:hAnsi="Arial" w:cs="Arial"/>
                <w:lang w:val="kk-KZ"/>
              </w:rPr>
              <w:t>асырады;</w:t>
            </w:r>
          </w:p>
          <w:p w14:paraId="308B288E"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педагогтарды іріктеуге қатысады, кәсіби даму, педагогтердің біліктілігін және</w:t>
            </w:r>
            <w:r>
              <w:rPr>
                <w:rFonts w:ascii="Arial" w:hAnsi="Arial" w:cs="Arial"/>
                <w:lang w:val="kk-KZ"/>
              </w:rPr>
              <w:t xml:space="preserve"> </w:t>
            </w:r>
            <w:r w:rsidRPr="00141413">
              <w:rPr>
                <w:rFonts w:ascii="Arial" w:hAnsi="Arial" w:cs="Arial"/>
                <w:lang w:val="kk-KZ"/>
              </w:rPr>
              <w:t>кәсіби құзыреттілігін арттыру бойынша жұмысты ұйымдастырады;</w:t>
            </w:r>
          </w:p>
          <w:p w14:paraId="659F8DED"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тәрбие процесін қамтамасыз ететін білім беру ұйымдары әкімшілігінің, әлеуметтік –</w:t>
            </w:r>
            <w:r>
              <w:rPr>
                <w:rFonts w:ascii="Arial" w:hAnsi="Arial" w:cs="Arial"/>
                <w:lang w:val="kk-KZ"/>
              </w:rPr>
              <w:t xml:space="preserve"> </w:t>
            </w:r>
            <w:r w:rsidRPr="00141413">
              <w:rPr>
                <w:rFonts w:ascii="Arial" w:hAnsi="Arial" w:cs="Arial"/>
                <w:lang w:val="kk-KZ"/>
              </w:rPr>
              <w:t>психологиялық қызметтері мен бөлімшелерінің жұртшылық және құқық қорғау</w:t>
            </w:r>
            <w:r>
              <w:rPr>
                <w:rFonts w:ascii="Arial" w:hAnsi="Arial" w:cs="Arial"/>
                <w:lang w:val="kk-KZ"/>
              </w:rPr>
              <w:t xml:space="preserve"> </w:t>
            </w:r>
            <w:r w:rsidRPr="00141413">
              <w:rPr>
                <w:rFonts w:ascii="Arial" w:hAnsi="Arial" w:cs="Arial"/>
                <w:lang w:val="kk-KZ"/>
              </w:rPr>
              <w:t>органдарының өкілдерімен, ата-аналар қоғамдастығының, қамқоршылық кеңестің</w:t>
            </w:r>
          </w:p>
          <w:p w14:paraId="35149BBC"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өкілдерімен өзара іс-қимылын үйлестіреді;</w:t>
            </w:r>
          </w:p>
          <w:p w14:paraId="72A73E94"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білім беру процесінің барлық қатысушыларының толерантты мінез-құлық</w:t>
            </w:r>
            <w:r>
              <w:rPr>
                <w:rFonts w:ascii="Arial" w:hAnsi="Arial" w:cs="Arial"/>
                <w:lang w:val="kk-KZ"/>
              </w:rPr>
              <w:t xml:space="preserve"> </w:t>
            </w:r>
            <w:r w:rsidRPr="00141413">
              <w:rPr>
                <w:rFonts w:ascii="Arial" w:hAnsi="Arial" w:cs="Arial"/>
                <w:lang w:val="kk-KZ"/>
              </w:rPr>
              <w:t>мәдениетін қамтамасыз етеді;</w:t>
            </w:r>
          </w:p>
          <w:p w14:paraId="1518B851"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психологиялық қызметтің жұмысын және білім алушылар мен тәрбиеленушілерді,</w:t>
            </w:r>
          </w:p>
          <w:p w14:paraId="7063BB56"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оның ішінде ерекше білім беру қажеттіліктері бар білім алушыларды</w:t>
            </w:r>
            <w:r>
              <w:rPr>
                <w:rFonts w:ascii="Arial" w:hAnsi="Arial" w:cs="Arial"/>
                <w:lang w:val="kk-KZ"/>
              </w:rPr>
              <w:t xml:space="preserve"> </w:t>
            </w:r>
            <w:r w:rsidRPr="00141413">
              <w:rPr>
                <w:rFonts w:ascii="Arial" w:hAnsi="Arial" w:cs="Arial"/>
                <w:lang w:val="kk-KZ"/>
              </w:rPr>
              <w:t>психологиялық-педагогикалық сүйемелдеу процесін үйлестіреді;</w:t>
            </w:r>
          </w:p>
          <w:p w14:paraId="3D16D01F"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мектеп-ата-ана қатынастарының жаңа нысандарын, мектеп пен отбасының толық</w:t>
            </w:r>
            <w:r>
              <w:rPr>
                <w:rFonts w:ascii="Arial" w:hAnsi="Arial" w:cs="Arial"/>
                <w:lang w:val="kk-KZ"/>
              </w:rPr>
              <w:t xml:space="preserve"> </w:t>
            </w:r>
            <w:r w:rsidRPr="00141413">
              <w:rPr>
                <w:rFonts w:ascii="Arial" w:hAnsi="Arial" w:cs="Arial"/>
                <w:lang w:val="kk-KZ"/>
              </w:rPr>
              <w:t>өзара іс-қимылын қамтамасыз етеді;</w:t>
            </w:r>
          </w:p>
          <w:p w14:paraId="2F3B1519"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білім алушыларға медициналық қызмет көрсету жағдайын бақылауды жүзеге</w:t>
            </w:r>
            <w:r>
              <w:rPr>
                <w:rFonts w:ascii="Arial" w:hAnsi="Arial" w:cs="Arial"/>
                <w:lang w:val="kk-KZ"/>
              </w:rPr>
              <w:t xml:space="preserve"> </w:t>
            </w:r>
            <w:r w:rsidRPr="00141413">
              <w:rPr>
                <w:rFonts w:ascii="Arial" w:hAnsi="Arial" w:cs="Arial"/>
                <w:lang w:val="kk-KZ"/>
              </w:rPr>
              <w:t>асырады;</w:t>
            </w:r>
          </w:p>
          <w:p w14:paraId="08A51FC6" w14:textId="77777777" w:rsidR="00141413" w:rsidRPr="00141413" w:rsidRDefault="00141413" w:rsidP="00141413">
            <w:pPr>
              <w:autoSpaceDE w:val="0"/>
              <w:autoSpaceDN w:val="0"/>
              <w:adjustRightInd w:val="0"/>
              <w:jc w:val="both"/>
              <w:rPr>
                <w:rFonts w:ascii="Arial" w:hAnsi="Arial" w:cs="Arial"/>
                <w:lang w:val="kk-KZ"/>
              </w:rPr>
            </w:pPr>
            <w:r w:rsidRPr="00141413">
              <w:rPr>
                <w:rFonts w:ascii="Arial" w:hAnsi="Arial" w:cs="Arial"/>
                <w:lang w:val="kk-KZ"/>
              </w:rPr>
              <w:t>тәрбие іс-шараларын өткізу кезінде ақпараттық-коммуникациялық</w:t>
            </w:r>
          </w:p>
          <w:p w14:paraId="41C0B18B"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технологияларды қолданады;</w:t>
            </w:r>
          </w:p>
          <w:p w14:paraId="1867E755"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киберкультураны (компьютерлік технологиялар мүмкіндіктерін пайдаланады) және</w:t>
            </w:r>
            <w:r>
              <w:rPr>
                <w:rFonts w:ascii="Arial" w:hAnsi="Arial" w:cs="Arial"/>
                <w:lang w:val="kk-KZ"/>
              </w:rPr>
              <w:t xml:space="preserve"> </w:t>
            </w:r>
            <w:r w:rsidRPr="00010A22">
              <w:rPr>
                <w:rFonts w:ascii="Arial" w:hAnsi="Arial" w:cs="Arial"/>
                <w:lang w:val="kk-KZ"/>
              </w:rPr>
              <w:t>кибергигиенаны дамытады (интернет желісінде жұмыс істеу дағдылары мен білімі бар);</w:t>
            </w:r>
          </w:p>
          <w:p w14:paraId="65226671"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білім алушылардың, педагогтердің конкурстарға, слеттерге, конференцияларға</w:t>
            </w:r>
            <w:r>
              <w:rPr>
                <w:rFonts w:ascii="Arial" w:hAnsi="Arial" w:cs="Arial"/>
                <w:lang w:val="kk-KZ"/>
              </w:rPr>
              <w:t xml:space="preserve"> </w:t>
            </w:r>
            <w:r w:rsidRPr="00010A22">
              <w:rPr>
                <w:rFonts w:ascii="Arial" w:hAnsi="Arial" w:cs="Arial"/>
                <w:lang w:val="kk-KZ"/>
              </w:rPr>
              <w:t>қатысуын қамтамасыз етеді;</w:t>
            </w:r>
          </w:p>
          <w:p w14:paraId="73C0F096"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кәсіптік бағыт беру жұмыстарын жүргізеді;</w:t>
            </w:r>
          </w:p>
          <w:p w14:paraId="4BDAAE24"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есептік құжаттаманың сапалы және уақтылы тапсырылуын қамтамасыз етеді;</w:t>
            </w:r>
          </w:p>
          <w:p w14:paraId="1F577A77"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ата-аналар үшін педагогикалық консилиумдар ұйымдастырады және өткізеді;;</w:t>
            </w:r>
          </w:p>
          <w:p w14:paraId="7A01E378"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 xml:space="preserve">мектеп парламентінің, дебат қозғалысының, оқушылардың өзін-өзі </w:t>
            </w:r>
            <w:r w:rsidRPr="00010A22">
              <w:rPr>
                <w:rFonts w:ascii="Arial" w:hAnsi="Arial" w:cs="Arial"/>
                <w:lang w:val="kk-KZ"/>
              </w:rPr>
              <w:lastRenderedPageBreak/>
              <w:t>басқаруының, "Жас қыран", "Жас ұлан" балалар ұйымдарының жұмыстарын ұйымдастырады;</w:t>
            </w:r>
          </w:p>
          <w:p w14:paraId="3580744C"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"Қоғамға қызмет ету", "Отанға тағзым", "Үлкендерге құрмет", "Анаға құрмет"</w:t>
            </w:r>
            <w:r>
              <w:rPr>
                <w:rFonts w:ascii="Arial" w:hAnsi="Arial" w:cs="Arial"/>
                <w:lang w:val="kk-KZ"/>
              </w:rPr>
              <w:t xml:space="preserve"> </w:t>
            </w:r>
            <w:r w:rsidRPr="00010A22">
              <w:rPr>
                <w:rFonts w:ascii="Arial" w:hAnsi="Arial" w:cs="Arial"/>
                <w:lang w:val="kk-KZ"/>
              </w:rPr>
              <w:t>қоғамдық-пайдалы жұмыстарын ұйымдастырады.;</w:t>
            </w:r>
          </w:p>
          <w:p w14:paraId="1BFA4B46" w14:textId="77777777" w:rsidR="00141413" w:rsidRPr="00010A22" w:rsidRDefault="00141413" w:rsidP="00141413">
            <w:pPr>
              <w:autoSpaceDE w:val="0"/>
              <w:autoSpaceDN w:val="0"/>
              <w:adjustRightInd w:val="0"/>
              <w:jc w:val="both"/>
              <w:rPr>
                <w:rFonts w:ascii="Arial" w:hAnsi="Arial" w:cs="Arial"/>
                <w:lang w:val="kk-KZ"/>
              </w:rPr>
            </w:pPr>
            <w:r w:rsidRPr="00010A22">
              <w:rPr>
                <w:rFonts w:ascii="Arial" w:hAnsi="Arial" w:cs="Arial"/>
                <w:lang w:val="kk-KZ"/>
              </w:rPr>
              <w:t>адамгершілік-рухани білім беруді қамтамасыз етуде "өзін-өзі тану" пәнінің</w:t>
            </w:r>
            <w:r>
              <w:rPr>
                <w:rFonts w:ascii="Arial" w:hAnsi="Arial" w:cs="Arial"/>
                <w:lang w:val="kk-KZ"/>
              </w:rPr>
              <w:t xml:space="preserve"> </w:t>
            </w:r>
            <w:r w:rsidRPr="00010A22">
              <w:rPr>
                <w:rFonts w:ascii="Arial" w:hAnsi="Arial" w:cs="Arial"/>
                <w:lang w:val="kk-KZ"/>
              </w:rPr>
              <w:t>педагогымен өзара іс-қимыл жасайды;</w:t>
            </w:r>
          </w:p>
          <w:p w14:paraId="6C2670BA" w14:textId="77777777" w:rsidR="00141413" w:rsidRPr="00141413" w:rsidRDefault="00141413" w:rsidP="00141413">
            <w:pPr>
              <w:autoSpaceDE w:val="0"/>
              <w:autoSpaceDN w:val="0"/>
              <w:adjustRightInd w:val="0"/>
              <w:jc w:val="both"/>
              <w:rPr>
                <w:rFonts w:ascii="Arial" w:hAnsi="Arial" w:cs="Arial"/>
                <w:lang w:val="kk-KZ"/>
              </w:rPr>
            </w:pPr>
            <w:r w:rsidRPr="00010A22">
              <w:rPr>
                <w:rFonts w:ascii="Arial" w:hAnsi="Arial" w:cs="Arial"/>
                <w:lang w:val="kk-KZ"/>
              </w:rPr>
              <w:t>білім беру ұйымдары түлектерінің қауымдастығын құру және қызметін қамтамасыз</w:t>
            </w:r>
            <w:r>
              <w:rPr>
                <w:rFonts w:ascii="Arial" w:hAnsi="Arial" w:cs="Arial"/>
                <w:lang w:val="kk-KZ"/>
              </w:rPr>
              <w:t xml:space="preserve"> </w:t>
            </w:r>
            <w:r w:rsidRPr="00010A22">
              <w:rPr>
                <w:rFonts w:ascii="Arial" w:hAnsi="Arial" w:cs="Arial"/>
                <w:lang w:val="kk-KZ"/>
              </w:rPr>
              <w:t>ету бойынша жұмысты үйлестіреді;</w:t>
            </w:r>
          </w:p>
          <w:p w14:paraId="19BF8788" w14:textId="77777777" w:rsidR="00141413" w:rsidRPr="00671091" w:rsidRDefault="00141413" w:rsidP="00141413">
            <w:pPr>
              <w:autoSpaceDE w:val="0"/>
              <w:autoSpaceDN w:val="0"/>
              <w:adjustRightInd w:val="0"/>
              <w:jc w:val="both"/>
              <w:rPr>
                <w:rFonts w:ascii="Arial" w:hAnsi="Arial" w:cs="Arial"/>
                <w:lang w:val="kk-KZ"/>
              </w:rPr>
            </w:pPr>
            <w:r w:rsidRPr="00671091">
              <w:rPr>
                <w:rFonts w:ascii="Arial" w:hAnsi="Arial" w:cs="Arial"/>
                <w:lang w:val="kk-KZ"/>
              </w:rPr>
              <w:t>білім беру ұйымы мұражайының жұмысын ұйымдастырады;</w:t>
            </w:r>
          </w:p>
          <w:p w14:paraId="63BF3EE7" w14:textId="77777777" w:rsidR="00141413" w:rsidRPr="00141413" w:rsidRDefault="00141413" w:rsidP="00141413">
            <w:pPr>
              <w:autoSpaceDE w:val="0"/>
              <w:autoSpaceDN w:val="0"/>
              <w:adjustRightInd w:val="0"/>
              <w:jc w:val="both"/>
              <w:rPr>
                <w:rFonts w:ascii="Arial" w:hAnsi="Arial" w:cs="Arial"/>
              </w:rPr>
            </w:pPr>
            <w:r w:rsidRPr="00141413">
              <w:rPr>
                <w:rFonts w:ascii="Arial" w:hAnsi="Arial" w:cs="Arial"/>
              </w:rPr>
              <w:t>туристік жорықтар мен экскурсиялар ұйымдастырады;</w:t>
            </w:r>
          </w:p>
          <w:p w14:paraId="3ADCFD3C" w14:textId="77777777" w:rsidR="00141413" w:rsidRPr="00141413" w:rsidRDefault="00141413" w:rsidP="00141413">
            <w:pPr>
              <w:autoSpaceDE w:val="0"/>
              <w:autoSpaceDN w:val="0"/>
              <w:adjustRightInd w:val="0"/>
              <w:jc w:val="both"/>
              <w:rPr>
                <w:rFonts w:ascii="Arial" w:hAnsi="Arial" w:cs="Arial"/>
              </w:rPr>
            </w:pPr>
            <w:r w:rsidRPr="00141413">
              <w:rPr>
                <w:rFonts w:ascii="Arial" w:hAnsi="Arial" w:cs="Arial"/>
              </w:rPr>
              <w:t>білім алушылардың бойында патриоттық тәрбие, іскерлік қарым-қатынас</w:t>
            </w:r>
            <w:r>
              <w:rPr>
                <w:rFonts w:ascii="Arial" w:hAnsi="Arial" w:cs="Arial"/>
                <w:lang w:val="kk-KZ"/>
              </w:rPr>
              <w:t xml:space="preserve"> </w:t>
            </w:r>
            <w:r w:rsidRPr="00141413">
              <w:rPr>
                <w:rFonts w:ascii="Arial" w:hAnsi="Arial" w:cs="Arial"/>
              </w:rPr>
              <w:t>дағдыларын, тамақтану мәдениетін қалыптастыруды қамтамасыз етеді;</w:t>
            </w:r>
          </w:p>
          <w:p w14:paraId="4AEBAE0E" w14:textId="77777777" w:rsidR="008E7665" w:rsidRPr="00141413" w:rsidRDefault="00141413" w:rsidP="00141413">
            <w:pPr>
              <w:autoSpaceDE w:val="0"/>
              <w:autoSpaceDN w:val="0"/>
              <w:adjustRightInd w:val="0"/>
              <w:jc w:val="both"/>
              <w:rPr>
                <w:rFonts w:ascii="Arial" w:hAnsi="Arial" w:cs="Arial"/>
              </w:rPr>
            </w:pPr>
            <w:r w:rsidRPr="00141413">
              <w:rPr>
                <w:rFonts w:ascii="Arial" w:hAnsi="Arial" w:cs="Arial"/>
              </w:rPr>
              <w:t>білім алушылар, тәрбиеленушілер, педагогтар және басқа да қызметкерлер</w:t>
            </w:r>
            <w:r>
              <w:rPr>
                <w:rFonts w:ascii="Arial" w:hAnsi="Arial" w:cs="Arial"/>
                <w:lang w:val="kk-KZ"/>
              </w:rPr>
              <w:t xml:space="preserve"> </w:t>
            </w:r>
            <w:r w:rsidRPr="00141413">
              <w:rPr>
                <w:rFonts w:ascii="Arial" w:hAnsi="Arial" w:cs="Arial"/>
              </w:rPr>
              <w:t>арасында сыбайлас жемқорлыққа қарсы мәдениетті, Академиялық адалдық</w:t>
            </w:r>
            <w:r>
              <w:rPr>
                <w:rFonts w:ascii="Arial" w:hAnsi="Arial" w:cs="Arial"/>
                <w:lang w:val="kk-KZ"/>
              </w:rPr>
              <w:t xml:space="preserve"> </w:t>
            </w:r>
            <w:r w:rsidRPr="00141413">
              <w:rPr>
                <w:rFonts w:ascii="Arial" w:hAnsi="Arial" w:cs="Arial"/>
              </w:rPr>
              <w:t>қағидаттарын бойына сіңіреді.__</w:t>
            </w:r>
          </w:p>
        </w:tc>
      </w:tr>
      <w:tr w:rsidR="001F4BA9" w:rsidRPr="00F3711D" w14:paraId="45F221DC" w14:textId="77777777" w:rsidTr="006D779A">
        <w:trPr>
          <w:trHeight w:val="638"/>
        </w:trPr>
        <w:tc>
          <w:tcPr>
            <w:tcW w:w="514" w:type="dxa"/>
            <w:vMerge/>
          </w:tcPr>
          <w:p w14:paraId="4A8D8EF8" w14:textId="77777777"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14:paraId="33B2A480" w14:textId="77777777"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14:paraId="675D8542" w14:textId="77777777" w:rsidR="001F1320" w:rsidRPr="00F3711D" w:rsidRDefault="008E7665" w:rsidP="006D779A">
            <w:pPr>
              <w:jc w:val="both"/>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Pr="00F3711D">
              <w:rPr>
                <w:rFonts w:ascii="Arial" w:eastAsia="Times New Roman" w:hAnsi="Arial" w:cs="Arial"/>
                <w:b/>
                <w:bCs/>
                <w:lang w:val="kk-KZ"/>
              </w:rPr>
              <w:t>еңбек өтілі мен біліктілік санатына сәйкес төленеді</w:t>
            </w:r>
            <w:r w:rsidRPr="00F3711D">
              <w:rPr>
                <w:rFonts w:ascii="Arial" w:eastAsia="Times New Roman" w:hAnsi="Arial" w:cs="Arial"/>
                <w:bCs/>
                <w:lang w:val="kk-KZ"/>
              </w:rPr>
              <w:t>;</w:t>
            </w:r>
          </w:p>
          <w:p w14:paraId="09CE2F1D" w14:textId="77777777" w:rsidR="008E7665" w:rsidRPr="00F3711D" w:rsidRDefault="001F1320" w:rsidP="001B386F">
            <w:pPr>
              <w:jc w:val="both"/>
              <w:textAlignment w:val="baseline"/>
              <w:outlineLvl w:val="2"/>
              <w:rPr>
                <w:rFonts w:ascii="Arial" w:eastAsia="Times New Roman" w:hAnsi="Arial" w:cs="Arial"/>
                <w:bCs/>
                <w:lang w:val="kk-KZ"/>
              </w:rPr>
            </w:pPr>
            <w:r w:rsidRPr="00F3711D">
              <w:rPr>
                <w:rFonts w:ascii="Arial" w:hAnsi="Arial" w:cs="Arial"/>
                <w:lang w:val="kk-KZ"/>
              </w:rPr>
              <w:t>- жоғары білім (min):</w:t>
            </w:r>
            <w:r w:rsidR="00643A94">
              <w:rPr>
                <w:rFonts w:ascii="Arial" w:hAnsi="Arial" w:cs="Arial"/>
                <w:lang w:val="kk-KZ"/>
              </w:rPr>
              <w:t>172 014,84</w:t>
            </w:r>
            <w:r w:rsidRPr="00F3711D">
              <w:rPr>
                <w:rFonts w:ascii="Arial" w:hAnsi="Arial" w:cs="Arial"/>
                <w:lang w:val="kk-KZ"/>
              </w:rPr>
              <w:t xml:space="preserve"> теңге </w:t>
            </w:r>
          </w:p>
        </w:tc>
      </w:tr>
      <w:tr w:rsidR="001F4BA9" w:rsidRPr="00010A22" w14:paraId="029A559D" w14:textId="77777777" w:rsidTr="006D779A">
        <w:tc>
          <w:tcPr>
            <w:tcW w:w="514" w:type="dxa"/>
          </w:tcPr>
          <w:p w14:paraId="7509C2D8" w14:textId="77777777"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14:paraId="1284D514" w14:textId="77777777"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14:paraId="0CEF1671" w14:textId="77777777"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14:paraId="4B3CAD0A" w14:textId="77777777" w:rsidR="001B386F" w:rsidRPr="001B386F" w:rsidRDefault="001B386F" w:rsidP="001B386F">
            <w:pPr>
              <w:autoSpaceDE w:val="0"/>
              <w:autoSpaceDN w:val="0"/>
              <w:adjustRightInd w:val="0"/>
              <w:jc w:val="both"/>
              <w:rPr>
                <w:rFonts w:ascii="Arial" w:hAnsi="Arial" w:cs="Arial"/>
                <w:lang w:val="kk-KZ"/>
              </w:rPr>
            </w:pPr>
            <w:r w:rsidRPr="001B386F">
              <w:rPr>
                <w:rFonts w:ascii="Arial" w:hAnsi="Arial" w:cs="Arial"/>
                <w:lang w:val="kk-KZ"/>
              </w:rPr>
              <w:t>тиісті бейін бойынша жоғары және (немесе) жоғары оқу орнынан кейінгі</w:t>
            </w:r>
            <w:r>
              <w:rPr>
                <w:rFonts w:ascii="Arial" w:hAnsi="Arial" w:cs="Arial"/>
                <w:lang w:val="kk-KZ"/>
              </w:rPr>
              <w:t xml:space="preserve"> </w:t>
            </w:r>
            <w:r w:rsidRPr="001B386F">
              <w:rPr>
                <w:rFonts w:ascii="Arial" w:hAnsi="Arial" w:cs="Arial"/>
                <w:lang w:val="kk-KZ"/>
              </w:rPr>
              <w:t>педагогикалық немесе өзге де кәсіптік білім немесе педагогикалық қайта даярлауды</w:t>
            </w:r>
            <w:r>
              <w:rPr>
                <w:rFonts w:ascii="Arial" w:hAnsi="Arial" w:cs="Arial"/>
                <w:lang w:val="kk-KZ"/>
              </w:rPr>
              <w:t xml:space="preserve"> </w:t>
            </w:r>
            <w:r w:rsidRPr="001B386F">
              <w:rPr>
                <w:rFonts w:ascii="Arial" w:hAnsi="Arial" w:cs="Arial"/>
                <w:lang w:val="kk-KZ"/>
              </w:rPr>
              <w:t>растайтын құжат, педагогикалық жұмыс өтілі кемінде 3 жыл;</w:t>
            </w:r>
          </w:p>
          <w:p w14:paraId="71C7371D" w14:textId="77777777" w:rsidR="00B1578A" w:rsidRPr="00F3711D" w:rsidRDefault="001B386F" w:rsidP="001B386F">
            <w:pPr>
              <w:autoSpaceDE w:val="0"/>
              <w:autoSpaceDN w:val="0"/>
              <w:adjustRightInd w:val="0"/>
              <w:jc w:val="both"/>
              <w:rPr>
                <w:rFonts w:ascii="Arial" w:hAnsi="Arial" w:cs="Arial"/>
                <w:lang w:val="kk-KZ"/>
              </w:rPr>
            </w:pPr>
            <w:r w:rsidRPr="001B386F">
              <w:rPr>
                <w:rFonts w:ascii="Arial" w:hAnsi="Arial" w:cs="Arial"/>
                <w:lang w:val="kk-KZ"/>
              </w:rPr>
              <w:t>және (немесе) білім беру ұйымының "үшінші біліктілік санатты басшысының</w:t>
            </w:r>
            <w:r>
              <w:rPr>
                <w:rFonts w:ascii="Arial" w:hAnsi="Arial" w:cs="Arial"/>
                <w:lang w:val="kk-KZ"/>
              </w:rPr>
              <w:t xml:space="preserve"> </w:t>
            </w:r>
            <w:r w:rsidRPr="001B386F">
              <w:rPr>
                <w:rFonts w:ascii="Arial" w:hAnsi="Arial" w:cs="Arial"/>
                <w:lang w:val="kk-KZ"/>
              </w:rPr>
              <w:t>орынбасары" немесе "екінші біліктілік санатты басшысының орынбасары" немесе</w:t>
            </w:r>
            <w:r>
              <w:rPr>
                <w:rFonts w:ascii="Arial" w:hAnsi="Arial" w:cs="Arial"/>
                <w:lang w:val="kk-KZ"/>
              </w:rPr>
              <w:t xml:space="preserve"> " </w:t>
            </w:r>
            <w:r w:rsidRPr="001B386F">
              <w:rPr>
                <w:rFonts w:ascii="Arial" w:hAnsi="Arial" w:cs="Arial"/>
                <w:lang w:val="kk-KZ"/>
              </w:rPr>
              <w:t>бірінші біліктілік санатты басшысының орынбасары" біліктілік санатының болуы не</w:t>
            </w:r>
            <w:r>
              <w:rPr>
                <w:rFonts w:ascii="Arial" w:hAnsi="Arial" w:cs="Arial"/>
                <w:lang w:val="kk-KZ"/>
              </w:rPr>
              <w:t xml:space="preserve">  "</w:t>
            </w:r>
            <w:r w:rsidRPr="001B386F">
              <w:rPr>
                <w:rFonts w:ascii="Arial" w:hAnsi="Arial" w:cs="Arial"/>
                <w:lang w:val="kk-KZ"/>
              </w:rPr>
              <w:t>педагог – сарапшы" біліктілігінің болуы немесе</w:t>
            </w:r>
            <w:r>
              <w:rPr>
                <w:rFonts w:ascii="Arial" w:hAnsi="Arial" w:cs="Arial"/>
                <w:lang w:val="kk-KZ"/>
              </w:rPr>
              <w:t xml:space="preserve"> </w:t>
            </w:r>
            <w:r w:rsidRPr="001B386F">
              <w:rPr>
                <w:rFonts w:ascii="Arial" w:hAnsi="Arial" w:cs="Arial"/>
                <w:lang w:val="kk-KZ"/>
              </w:rPr>
              <w:t xml:space="preserve"> "педагог – зерттеуші" немесе "педагог</w:t>
            </w:r>
            <w:r>
              <w:rPr>
                <w:rFonts w:ascii="Arial" w:hAnsi="Arial" w:cs="Arial"/>
                <w:lang w:val="kk-KZ"/>
              </w:rPr>
              <w:t xml:space="preserve">- </w:t>
            </w:r>
            <w:r w:rsidRPr="001B386F">
              <w:rPr>
                <w:rFonts w:ascii="Arial" w:hAnsi="Arial" w:cs="Arial"/>
                <w:lang w:val="kk-KZ"/>
              </w:rPr>
              <w:t>шебер" біліктілігінің болуы.</w:t>
            </w:r>
          </w:p>
        </w:tc>
      </w:tr>
      <w:tr w:rsidR="001F4BA9" w:rsidRPr="00F3711D" w14:paraId="0F4E1765" w14:textId="77777777" w:rsidTr="006D779A">
        <w:trPr>
          <w:trHeight w:val="423"/>
        </w:trPr>
        <w:tc>
          <w:tcPr>
            <w:tcW w:w="514" w:type="dxa"/>
          </w:tcPr>
          <w:p w14:paraId="75D32819" w14:textId="77777777"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14:paraId="40B62C8A" w14:textId="77777777"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14:paraId="27D77271" w14:textId="69B21AD0" w:rsidR="00B1578A" w:rsidRPr="007832B7" w:rsidRDefault="000202C4" w:rsidP="00784E14">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18.04.2024-26.04.2024 ж.</w:t>
            </w:r>
          </w:p>
        </w:tc>
      </w:tr>
      <w:tr w:rsidR="001F4BA9" w:rsidRPr="00010A22" w14:paraId="72F3A534" w14:textId="77777777" w:rsidTr="006D779A">
        <w:tc>
          <w:tcPr>
            <w:tcW w:w="514" w:type="dxa"/>
          </w:tcPr>
          <w:p w14:paraId="41E435F6" w14:textId="77777777"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14:paraId="6AF70804" w14:textId="77777777"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14:paraId="21FB5FA4"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F3711D">
                <w:rPr>
                  <w:rStyle w:val="a3"/>
                  <w:rFonts w:ascii="Arial" w:hAnsi="Arial" w:cs="Arial"/>
                  <w:color w:val="073A5E"/>
                  <w:spacing w:val="2"/>
                  <w:sz w:val="22"/>
                  <w:szCs w:val="22"/>
                  <w:lang w:val="kk-KZ"/>
                </w:rPr>
                <w:t>15-қосымшаға</w:t>
              </w:r>
            </w:hyperlink>
            <w:r w:rsidRPr="00F3711D">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14:paraId="4390D67E"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14:paraId="2681774B"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14:paraId="4FCA31B7"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14:paraId="1AE21F89"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14:paraId="6FE08D61"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F3711D">
                <w:rPr>
                  <w:rStyle w:val="a3"/>
                  <w:rFonts w:ascii="Arial" w:hAnsi="Arial" w:cs="Arial"/>
                  <w:color w:val="073A5E"/>
                  <w:spacing w:val="2"/>
                  <w:sz w:val="22"/>
                  <w:szCs w:val="22"/>
                  <w:lang w:val="kk-KZ"/>
                </w:rPr>
                <w:t>бұйрығымен</w:t>
              </w:r>
            </w:hyperlink>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14:paraId="149CAE70" w14:textId="77777777"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14:paraId="59DCBD40"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14:paraId="045533CB"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14:paraId="53B0A9AB"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lastRenderedPageBreak/>
              <w:t>10)</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Teaching to Adults) Pass and above </w:t>
            </w:r>
            <w:r w:rsidRPr="00F3711D">
              <w:rPr>
                <w:rFonts w:ascii="Arial" w:hAnsi="Arial" w:cs="Arial"/>
                <w:color w:val="000000"/>
                <w:spacing w:val="2"/>
                <w:sz w:val="22"/>
                <w:szCs w:val="22"/>
              </w:rPr>
              <w:t>немесе</w:t>
            </w:r>
            <w:r w:rsidRPr="00F3711D">
              <w:rPr>
                <w:rFonts w:ascii="Arial" w:hAnsi="Arial" w:cs="Arial"/>
                <w:color w:val="000000"/>
                <w:spacing w:val="2"/>
                <w:sz w:val="22"/>
                <w:szCs w:val="22"/>
                <w:lang w:val="en-US"/>
              </w:rPr>
              <w:t xml:space="preserve"> </w:t>
            </w:r>
            <w:r w:rsidRPr="00F3711D">
              <w:rPr>
                <w:rFonts w:ascii="Arial" w:hAnsi="Arial" w:cs="Arial"/>
                <w:color w:val="000000"/>
                <w:spacing w:val="2"/>
                <w:sz w:val="22"/>
                <w:szCs w:val="22"/>
              </w:rPr>
              <w:t>айелтс</w:t>
            </w:r>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r w:rsidRPr="00F3711D">
              <w:rPr>
                <w:rFonts w:ascii="Arial" w:hAnsi="Arial" w:cs="Arial"/>
                <w:color w:val="000000"/>
                <w:spacing w:val="2"/>
                <w:sz w:val="22"/>
                <w:szCs w:val="22"/>
              </w:rPr>
              <w:t>немесе</w:t>
            </w:r>
            <w:r w:rsidRPr="00F3711D">
              <w:rPr>
                <w:rFonts w:ascii="Arial" w:hAnsi="Arial" w:cs="Arial"/>
                <w:color w:val="000000"/>
                <w:spacing w:val="2"/>
                <w:sz w:val="22"/>
                <w:szCs w:val="22"/>
                <w:lang w:val="en-US"/>
              </w:rPr>
              <w:t xml:space="preserve"> </w:t>
            </w:r>
            <w:r w:rsidRPr="00F3711D">
              <w:rPr>
                <w:rFonts w:ascii="Arial" w:hAnsi="Arial" w:cs="Arial"/>
                <w:color w:val="000000"/>
                <w:spacing w:val="2"/>
                <w:sz w:val="22"/>
                <w:szCs w:val="22"/>
              </w:rPr>
              <w:t>тойфл</w:t>
            </w:r>
            <w:r w:rsidRPr="00F3711D">
              <w:rPr>
                <w:rFonts w:ascii="Arial" w:hAnsi="Arial" w:cs="Arial"/>
                <w:color w:val="000000"/>
                <w:spacing w:val="2"/>
                <w:sz w:val="22"/>
                <w:szCs w:val="22"/>
                <w:lang w:val="en-US"/>
              </w:rPr>
              <w:t xml:space="preserve"> TOEFL (</w:t>
            </w:r>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nternet Based Test (</w:t>
            </w:r>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14:paraId="3B69E46E" w14:textId="77777777"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686D2B99" w14:textId="77777777"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14:paraId="3F2E6C0B" w14:textId="77777777"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010A22" w14:paraId="2DE5B0F9" w14:textId="77777777" w:rsidTr="006D779A">
        <w:tc>
          <w:tcPr>
            <w:tcW w:w="514" w:type="dxa"/>
            <w:tcBorders>
              <w:bottom w:val="single" w:sz="4" w:space="0" w:color="auto"/>
            </w:tcBorders>
          </w:tcPr>
          <w:p w14:paraId="0815B979" w14:textId="77777777"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14:paraId="44791AEB" w14:textId="77777777"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14:paraId="750A798B" w14:textId="77777777" w:rsidR="00984DE3" w:rsidRPr="001B386F" w:rsidRDefault="00784E14" w:rsidP="00932150">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001B386F" w:rsidRPr="001B386F">
              <w:rPr>
                <w:rFonts w:ascii="Arial" w:eastAsia="Times New Roman" w:hAnsi="Arial" w:cs="Arial"/>
                <w:bCs/>
                <w:lang w:val="kk-KZ"/>
              </w:rPr>
              <w:t xml:space="preserve">уақытша, негізгі қызметкердің бала күтімі бойынша демалыс кезеңіне </w:t>
            </w:r>
            <w:r w:rsidR="00671091" w:rsidRPr="00671091">
              <w:rPr>
                <w:rFonts w:ascii="Arial" w:eastAsia="Times New Roman" w:hAnsi="Arial" w:cs="Arial"/>
                <w:bCs/>
                <w:lang w:val="kk-KZ"/>
              </w:rPr>
              <w:t>08.10</w:t>
            </w:r>
            <w:r w:rsidR="001B386F" w:rsidRPr="00671091">
              <w:rPr>
                <w:rFonts w:ascii="Arial" w:eastAsia="Times New Roman" w:hAnsi="Arial" w:cs="Arial"/>
                <w:bCs/>
                <w:lang w:val="kk-KZ"/>
              </w:rPr>
              <w:t>.2026</w:t>
            </w:r>
            <w:r w:rsidR="001B386F" w:rsidRPr="001B386F">
              <w:rPr>
                <w:rFonts w:ascii="Arial" w:eastAsia="Times New Roman" w:hAnsi="Arial" w:cs="Arial"/>
                <w:bCs/>
                <w:lang w:val="kk-KZ"/>
              </w:rPr>
              <w:t xml:space="preserve"> жылға дейін</w:t>
            </w:r>
          </w:p>
        </w:tc>
      </w:tr>
    </w:tbl>
    <w:p w14:paraId="5FC31473" w14:textId="77777777" w:rsidR="003153C2" w:rsidRPr="00F3711D" w:rsidRDefault="003153C2" w:rsidP="00A40329">
      <w:pPr>
        <w:spacing w:after="0" w:line="240" w:lineRule="auto"/>
        <w:jc w:val="center"/>
        <w:textAlignment w:val="baseline"/>
        <w:outlineLvl w:val="2"/>
        <w:rPr>
          <w:rFonts w:ascii="Arial" w:hAnsi="Arial" w:cs="Arial"/>
          <w:b/>
          <w:lang w:val="kk-KZ"/>
        </w:rPr>
      </w:pPr>
    </w:p>
    <w:p w14:paraId="59F4715E" w14:textId="77777777" w:rsidR="001F4BA9" w:rsidRPr="00F3711D" w:rsidRDefault="001F4BA9" w:rsidP="00A40329">
      <w:pPr>
        <w:spacing w:after="0" w:line="240" w:lineRule="auto"/>
        <w:jc w:val="center"/>
        <w:textAlignment w:val="baseline"/>
        <w:outlineLvl w:val="2"/>
        <w:rPr>
          <w:rFonts w:ascii="Arial" w:hAnsi="Arial" w:cs="Arial"/>
          <w:b/>
          <w:lang w:val="kk-KZ"/>
        </w:rPr>
      </w:pPr>
    </w:p>
    <w:p w14:paraId="11AE0B14" w14:textId="77777777" w:rsidR="001F4BA9" w:rsidRPr="00F3711D" w:rsidRDefault="001F4BA9" w:rsidP="00A40329">
      <w:pPr>
        <w:spacing w:after="0" w:line="240" w:lineRule="auto"/>
        <w:jc w:val="center"/>
        <w:textAlignment w:val="baseline"/>
        <w:outlineLvl w:val="2"/>
        <w:rPr>
          <w:rFonts w:ascii="Arial" w:hAnsi="Arial" w:cs="Arial"/>
          <w:b/>
          <w:lang w:val="kk-KZ"/>
        </w:rPr>
      </w:pPr>
    </w:p>
    <w:p w14:paraId="5CEBAF44"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58AFBBF6"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68CABAA9" w14:textId="77777777" w:rsidR="0038586E" w:rsidRDefault="0038586E" w:rsidP="00A40329">
      <w:pPr>
        <w:spacing w:after="0" w:line="240" w:lineRule="auto"/>
        <w:jc w:val="center"/>
        <w:textAlignment w:val="baseline"/>
        <w:outlineLvl w:val="2"/>
        <w:rPr>
          <w:rFonts w:ascii="Arial" w:hAnsi="Arial" w:cs="Arial"/>
          <w:b/>
          <w:lang w:val="kk-KZ"/>
        </w:rPr>
      </w:pPr>
    </w:p>
    <w:p w14:paraId="4467CD9F" w14:textId="77777777" w:rsidR="00C05329" w:rsidRPr="00F3711D" w:rsidRDefault="00C05329" w:rsidP="00A40329">
      <w:pPr>
        <w:spacing w:after="0" w:line="240" w:lineRule="auto"/>
        <w:jc w:val="center"/>
        <w:textAlignment w:val="baseline"/>
        <w:outlineLvl w:val="2"/>
        <w:rPr>
          <w:rFonts w:ascii="Arial" w:hAnsi="Arial" w:cs="Arial"/>
          <w:b/>
          <w:lang w:val="kk-KZ"/>
        </w:rPr>
      </w:pPr>
    </w:p>
    <w:p w14:paraId="5D4819A3"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320C69FE"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214AFEB5"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551A1987"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65523D96"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1F1192C3"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00381291"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022D0259"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13BFB042"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3BD97E00"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21C39C22"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68498324"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6738DE28"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0BAF9BD2"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6AF9815B"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0E47780"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7C90B4B"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6C31303"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14BD4C6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3D29F8D8"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E3C4AFE"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3A15A18E"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AE38FA9"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370B46B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46A5ED12"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6684A3A7"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9872EE3"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2CF22422" w14:textId="77777777" w:rsidR="00F3711D" w:rsidRDefault="00F3711D" w:rsidP="00A40329">
      <w:pPr>
        <w:spacing w:after="0" w:line="240" w:lineRule="auto"/>
        <w:jc w:val="center"/>
        <w:textAlignment w:val="baseline"/>
        <w:outlineLvl w:val="2"/>
        <w:rPr>
          <w:rFonts w:ascii="Arial" w:hAnsi="Arial" w:cs="Arial"/>
          <w:b/>
          <w:sz w:val="21"/>
          <w:szCs w:val="21"/>
          <w:lang w:val="kk-KZ"/>
        </w:rPr>
      </w:pPr>
    </w:p>
    <w:p w14:paraId="6060F914" w14:textId="77777777" w:rsidR="00F3711D" w:rsidRPr="001B386F" w:rsidRDefault="00F3711D" w:rsidP="00A40329">
      <w:pPr>
        <w:spacing w:after="0" w:line="240" w:lineRule="auto"/>
        <w:jc w:val="center"/>
        <w:textAlignment w:val="baseline"/>
        <w:outlineLvl w:val="2"/>
        <w:rPr>
          <w:rFonts w:ascii="Arial" w:hAnsi="Arial" w:cs="Arial"/>
          <w:b/>
          <w:sz w:val="21"/>
          <w:szCs w:val="21"/>
          <w:lang w:val="kk-KZ"/>
        </w:rPr>
      </w:pPr>
    </w:p>
    <w:p w14:paraId="03404E1C" w14:textId="77777777"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38586E" w14:paraId="7A67E7AE" w14:textId="77777777" w:rsidTr="00E8220C">
        <w:trPr>
          <w:trHeight w:val="781"/>
        </w:trPr>
        <w:tc>
          <w:tcPr>
            <w:tcW w:w="5778" w:type="dxa"/>
            <w:tcBorders>
              <w:top w:val="nil"/>
              <w:left w:val="nil"/>
              <w:bottom w:val="nil"/>
              <w:right w:val="nil"/>
            </w:tcBorders>
          </w:tcPr>
          <w:p w14:paraId="5501337B" w14:textId="77777777"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A20CF14" w14:textId="77777777"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47B4F121" w14:textId="77777777"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393680B" w14:textId="77777777"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90B146F" w14:textId="77777777"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91BC722" w14:textId="77777777"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14:paraId="49B330E7" w14:textId="77777777"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7F2FEF46" w14:textId="77777777" w:rsidR="0038586E" w:rsidRDefault="0038586E" w:rsidP="0038586E">
      <w:pPr>
        <w:autoSpaceDE w:val="0"/>
        <w:autoSpaceDN w:val="0"/>
        <w:adjustRightInd w:val="0"/>
        <w:spacing w:after="0" w:line="240" w:lineRule="auto"/>
        <w:jc w:val="center"/>
        <w:rPr>
          <w:rFonts w:ascii="Arial" w:hAnsi="Arial" w:cs="Arial"/>
          <w:sz w:val="10"/>
          <w:szCs w:val="10"/>
          <w:lang w:val="kk-KZ"/>
        </w:rPr>
      </w:pPr>
    </w:p>
    <w:p w14:paraId="6CFB5460" w14:textId="77777777"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14:paraId="00E0E223" w14:textId="77777777"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4E50048C" w14:textId="77777777"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ECB52AA" w14:textId="77777777"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092F26F7" w14:textId="77777777"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14:paraId="70F69816" w14:textId="77777777"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14:paraId="3F357356" w14:textId="77777777"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14:paraId="00968117" w14:textId="77777777"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8E2F07A" w14:textId="77777777" w:rsidR="0038586E" w:rsidRPr="00C75E82" w:rsidRDefault="0038586E" w:rsidP="0038586E">
      <w:pPr>
        <w:spacing w:after="0"/>
        <w:rPr>
          <w:rFonts w:ascii="Arial" w:hAnsi="Arial" w:cs="Arial"/>
          <w:b/>
          <w:sz w:val="16"/>
          <w:szCs w:val="16"/>
          <w:lang w:val="kk-KZ"/>
        </w:rPr>
      </w:pPr>
    </w:p>
    <w:p w14:paraId="253036BD" w14:textId="77777777"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14:paraId="45B0BB67" w14:textId="77777777"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8122C3C" w14:textId="77777777"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14:paraId="5C37B271" w14:textId="77777777"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5FC57F2D" w14:textId="77777777" w:rsidR="0038586E" w:rsidRPr="00DF4A7D" w:rsidRDefault="0038586E" w:rsidP="0038586E">
      <w:pPr>
        <w:spacing w:after="0" w:line="240" w:lineRule="auto"/>
        <w:ind w:firstLine="708"/>
        <w:jc w:val="both"/>
        <w:rPr>
          <w:rFonts w:ascii="Arial" w:hAnsi="Arial" w:cs="Arial"/>
          <w:sz w:val="10"/>
          <w:szCs w:val="10"/>
          <w:lang w:val="kk-KZ"/>
        </w:rPr>
      </w:pPr>
    </w:p>
    <w:p w14:paraId="36ACD14B" w14:textId="77777777"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1EE5EBF6" w14:textId="77777777"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14:paraId="7599FB4E" w14:textId="77777777"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2F4ACF5B" w14:textId="77777777" w:rsidR="0038586E" w:rsidRPr="00B00AEE" w:rsidRDefault="0038586E" w:rsidP="0038586E">
      <w:pPr>
        <w:spacing w:after="0" w:line="240" w:lineRule="auto"/>
        <w:jc w:val="both"/>
        <w:rPr>
          <w:rFonts w:ascii="Arial" w:hAnsi="Arial" w:cs="Arial"/>
          <w:sz w:val="10"/>
          <w:szCs w:val="10"/>
          <w:lang w:val="kk-KZ"/>
        </w:rPr>
      </w:pPr>
    </w:p>
    <w:p w14:paraId="64019ED0" w14:textId="77777777"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3679B7" w14:textId="77777777"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8586E" w:rsidRPr="00C05329" w14:paraId="110A1A60" w14:textId="77777777" w:rsidTr="00E8220C">
        <w:trPr>
          <w:trHeight w:val="1052"/>
        </w:trPr>
        <w:tc>
          <w:tcPr>
            <w:tcW w:w="2127" w:type="dxa"/>
          </w:tcPr>
          <w:p w14:paraId="1DE82764" w14:textId="77777777" w:rsidR="0038586E" w:rsidRPr="00C05329" w:rsidRDefault="0038586E" w:rsidP="00E8220C">
            <w:pPr>
              <w:jc w:val="center"/>
              <w:rPr>
                <w:rFonts w:ascii="Arial" w:hAnsi="Arial" w:cs="Arial"/>
                <w:lang w:val="kk-KZ"/>
              </w:rPr>
            </w:pPr>
            <w:r w:rsidRPr="00C05329">
              <w:rPr>
                <w:rFonts w:ascii="Arial" w:hAnsi="Arial" w:cs="Arial"/>
                <w:lang w:val="kk-KZ"/>
              </w:rPr>
              <w:t>Білімі</w:t>
            </w:r>
          </w:p>
          <w:p w14:paraId="6E3BECDC" w14:textId="77777777"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14:paraId="0BFAA358" w14:textId="77777777" w:rsidR="0038586E" w:rsidRPr="00C05329" w:rsidRDefault="0038586E" w:rsidP="00E8220C">
            <w:pPr>
              <w:jc w:val="center"/>
              <w:rPr>
                <w:rFonts w:ascii="Arial" w:hAnsi="Arial" w:cs="Arial"/>
                <w:lang w:val="en-US"/>
              </w:rPr>
            </w:pPr>
            <w:r w:rsidRPr="00C05329">
              <w:rPr>
                <w:rFonts w:ascii="Arial" w:hAnsi="Arial" w:cs="Arial"/>
                <w:lang w:val="en-US"/>
              </w:rPr>
              <w:t>Оқу орнының атауы</w:t>
            </w:r>
          </w:p>
        </w:tc>
        <w:tc>
          <w:tcPr>
            <w:tcW w:w="1559" w:type="dxa"/>
          </w:tcPr>
          <w:p w14:paraId="29591E58" w14:textId="77777777" w:rsidR="0038586E" w:rsidRPr="00C05329" w:rsidRDefault="0038586E" w:rsidP="00E8220C">
            <w:pPr>
              <w:jc w:val="center"/>
              <w:rPr>
                <w:rFonts w:ascii="Arial" w:hAnsi="Arial" w:cs="Arial"/>
                <w:lang w:val="en-US"/>
              </w:rPr>
            </w:pPr>
            <w:r w:rsidRPr="00C05329">
              <w:rPr>
                <w:rFonts w:ascii="Arial" w:hAnsi="Arial" w:cs="Arial"/>
                <w:lang w:val="en-US"/>
              </w:rPr>
              <w:t>Оқу кезеңі</w:t>
            </w:r>
          </w:p>
        </w:tc>
        <w:tc>
          <w:tcPr>
            <w:tcW w:w="2977" w:type="dxa"/>
          </w:tcPr>
          <w:p w14:paraId="5AEDD25C" w14:textId="77777777" w:rsidR="0038586E" w:rsidRPr="00C05329" w:rsidRDefault="0038586E" w:rsidP="00E8220C">
            <w:pPr>
              <w:jc w:val="center"/>
              <w:rPr>
                <w:rFonts w:ascii="Arial" w:hAnsi="Arial" w:cs="Arial"/>
                <w:lang w:val="en-US"/>
              </w:rPr>
            </w:pPr>
            <w:r w:rsidRPr="00C05329">
              <w:rPr>
                <w:rFonts w:ascii="Arial" w:hAnsi="Arial" w:cs="Arial"/>
                <w:lang w:val="en-US"/>
              </w:rPr>
              <w:t>Диплом бойынша мамандығы</w:t>
            </w:r>
          </w:p>
          <w:p w14:paraId="70ABFCB2" w14:textId="77777777" w:rsidR="0038586E" w:rsidRPr="00C05329" w:rsidRDefault="0038586E" w:rsidP="00E8220C">
            <w:pPr>
              <w:jc w:val="center"/>
              <w:rPr>
                <w:rFonts w:ascii="Arial" w:hAnsi="Arial" w:cs="Arial"/>
                <w:lang w:val="en-US"/>
              </w:rPr>
            </w:pPr>
          </w:p>
        </w:tc>
      </w:tr>
      <w:tr w:rsidR="0038586E" w:rsidRPr="00C05329" w14:paraId="0FE5439C" w14:textId="77777777" w:rsidTr="00E8220C">
        <w:trPr>
          <w:trHeight w:val="895"/>
        </w:trPr>
        <w:tc>
          <w:tcPr>
            <w:tcW w:w="2127" w:type="dxa"/>
          </w:tcPr>
          <w:p w14:paraId="4BA282F5" w14:textId="77777777" w:rsidR="0038586E" w:rsidRPr="00C05329" w:rsidRDefault="0038586E" w:rsidP="00E8220C">
            <w:pPr>
              <w:jc w:val="both"/>
              <w:rPr>
                <w:rFonts w:ascii="Arial" w:hAnsi="Arial" w:cs="Arial"/>
                <w:lang w:val="en-US"/>
              </w:rPr>
            </w:pPr>
          </w:p>
        </w:tc>
        <w:tc>
          <w:tcPr>
            <w:tcW w:w="3260" w:type="dxa"/>
          </w:tcPr>
          <w:p w14:paraId="3486BFAE" w14:textId="77777777" w:rsidR="0038586E" w:rsidRPr="00C05329" w:rsidRDefault="0038586E" w:rsidP="00E8220C">
            <w:pPr>
              <w:jc w:val="both"/>
              <w:rPr>
                <w:rFonts w:ascii="Arial" w:hAnsi="Arial" w:cs="Arial"/>
                <w:lang w:val="en-US"/>
              </w:rPr>
            </w:pPr>
          </w:p>
        </w:tc>
        <w:tc>
          <w:tcPr>
            <w:tcW w:w="1559" w:type="dxa"/>
          </w:tcPr>
          <w:p w14:paraId="30744569" w14:textId="77777777" w:rsidR="0038586E" w:rsidRPr="00C05329" w:rsidRDefault="0038586E" w:rsidP="00E8220C">
            <w:pPr>
              <w:jc w:val="both"/>
              <w:rPr>
                <w:rFonts w:ascii="Arial" w:hAnsi="Arial" w:cs="Arial"/>
                <w:lang w:val="en-US"/>
              </w:rPr>
            </w:pPr>
          </w:p>
        </w:tc>
        <w:tc>
          <w:tcPr>
            <w:tcW w:w="2977" w:type="dxa"/>
          </w:tcPr>
          <w:p w14:paraId="7797A6C1" w14:textId="77777777" w:rsidR="0038586E" w:rsidRPr="00C05329" w:rsidRDefault="0038586E" w:rsidP="00E8220C">
            <w:pPr>
              <w:jc w:val="both"/>
              <w:rPr>
                <w:rFonts w:ascii="Arial" w:hAnsi="Arial" w:cs="Arial"/>
                <w:lang w:val="en-US"/>
              </w:rPr>
            </w:pPr>
          </w:p>
        </w:tc>
      </w:tr>
    </w:tbl>
    <w:p w14:paraId="695F7722" w14:textId="77777777" w:rsidR="0038586E" w:rsidRPr="00C05329" w:rsidRDefault="0038586E" w:rsidP="0038586E">
      <w:pPr>
        <w:spacing w:after="0" w:line="240" w:lineRule="auto"/>
        <w:jc w:val="both"/>
        <w:rPr>
          <w:rFonts w:ascii="Arial" w:hAnsi="Arial" w:cs="Arial"/>
          <w:lang w:val="en-US"/>
        </w:rPr>
      </w:pPr>
    </w:p>
    <w:p w14:paraId="0E6A4DCA" w14:textId="77777777" w:rsidR="00C05329" w:rsidRPr="00C05329" w:rsidRDefault="00C05329" w:rsidP="0038586E">
      <w:pPr>
        <w:spacing w:after="0" w:line="240" w:lineRule="auto"/>
        <w:jc w:val="both"/>
        <w:rPr>
          <w:rFonts w:ascii="Arial" w:hAnsi="Arial" w:cs="Arial"/>
          <w:lang w:val="en-US"/>
        </w:rPr>
      </w:pPr>
      <w:r>
        <w:rPr>
          <w:rFonts w:ascii="Arial" w:hAnsi="Arial" w:cs="Arial"/>
          <w:lang w:val="en-US"/>
        </w:rPr>
        <w:t xml:space="preserve">Біліктілік </w:t>
      </w:r>
      <w:r w:rsidR="0038586E" w:rsidRPr="00C05329">
        <w:rPr>
          <w:rFonts w:ascii="Arial" w:hAnsi="Arial" w:cs="Arial"/>
          <w:lang w:val="en-US"/>
        </w:rPr>
        <w:t>санатының болуы (бер</w:t>
      </w:r>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(раста</w:t>
      </w:r>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күні):______________________________________</w:t>
      </w:r>
      <w:r>
        <w:rPr>
          <w:rFonts w:ascii="Arial" w:hAnsi="Arial" w:cs="Arial"/>
          <w:lang w:val="en-US"/>
        </w:rPr>
        <w:t>___</w:t>
      </w:r>
    </w:p>
    <w:p w14:paraId="1F36EA38" w14:textId="77777777" w:rsidR="0038586E" w:rsidRPr="00C05329" w:rsidRDefault="0038586E" w:rsidP="0038586E">
      <w:pPr>
        <w:spacing w:after="0" w:line="240" w:lineRule="auto"/>
        <w:jc w:val="both"/>
        <w:rPr>
          <w:rFonts w:ascii="Arial" w:hAnsi="Arial" w:cs="Arial"/>
          <w:lang w:val="en-US"/>
        </w:rPr>
      </w:pPr>
    </w:p>
    <w:p w14:paraId="18C423CA"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rPr>
        <w:t>Педагогикалық</w:t>
      </w:r>
      <w:r w:rsidRPr="00C05329">
        <w:rPr>
          <w:rFonts w:ascii="Arial" w:hAnsi="Arial" w:cs="Arial"/>
          <w:lang w:val="en-US"/>
        </w:rPr>
        <w:t xml:space="preserve"> </w:t>
      </w:r>
      <w:r w:rsidRPr="00C05329">
        <w:rPr>
          <w:rFonts w:ascii="Arial" w:hAnsi="Arial" w:cs="Arial"/>
        </w:rPr>
        <w:t>жұмыс</w:t>
      </w:r>
      <w:r w:rsidRPr="00C05329">
        <w:rPr>
          <w:rFonts w:ascii="Arial" w:hAnsi="Arial" w:cs="Arial"/>
          <w:lang w:val="en-US"/>
        </w:rPr>
        <w:t xml:space="preserve"> </w:t>
      </w:r>
      <w:r w:rsidRPr="00C05329">
        <w:rPr>
          <w:rFonts w:ascii="Arial" w:hAnsi="Arial" w:cs="Arial"/>
        </w:rPr>
        <w:t>өтілі</w:t>
      </w:r>
      <w:r w:rsidRPr="00C05329">
        <w:rPr>
          <w:rFonts w:ascii="Arial" w:hAnsi="Arial" w:cs="Arial"/>
          <w:lang w:val="en-US"/>
        </w:rPr>
        <w:t>:_____________________________</w:t>
      </w:r>
      <w:r w:rsidR="00C05329">
        <w:rPr>
          <w:rFonts w:ascii="Arial" w:hAnsi="Arial" w:cs="Arial"/>
          <w:lang w:val="en-US"/>
        </w:rPr>
        <w:t>____________________________</w:t>
      </w:r>
    </w:p>
    <w:p w14:paraId="379DADC3" w14:textId="77777777" w:rsidR="008961FF" w:rsidRPr="00C05329" w:rsidRDefault="0038586E" w:rsidP="0038586E">
      <w:pPr>
        <w:spacing w:after="0" w:line="240" w:lineRule="auto"/>
        <w:jc w:val="both"/>
        <w:rPr>
          <w:rFonts w:ascii="Arial" w:hAnsi="Arial" w:cs="Arial"/>
          <w:lang w:val="en-US"/>
        </w:rPr>
      </w:pPr>
      <w:r w:rsidRPr="00C05329">
        <w:rPr>
          <w:rFonts w:ascii="Arial" w:hAnsi="Arial" w:cs="Arial"/>
        </w:rPr>
        <w:t>Келесіжұмыс</w:t>
      </w:r>
      <w:r w:rsidRPr="00C05329">
        <w:rPr>
          <w:rFonts w:ascii="Arial" w:hAnsi="Arial" w:cs="Arial"/>
          <w:lang w:val="en-US"/>
        </w:rPr>
        <w:t xml:space="preserve"> </w:t>
      </w:r>
      <w:r w:rsidRPr="00C05329">
        <w:rPr>
          <w:rFonts w:ascii="Arial" w:hAnsi="Arial" w:cs="Arial"/>
        </w:rPr>
        <w:t>нәтижелерім</w:t>
      </w:r>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14:paraId="371FE037"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14:paraId="5CE977AB" w14:textId="77777777"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14:paraId="03A0C539" w14:textId="77777777"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14:paraId="49BAD6FA" w14:textId="77777777" w:rsidR="0038586E" w:rsidRPr="00C05329" w:rsidRDefault="0038586E" w:rsidP="0038586E">
      <w:pPr>
        <w:spacing w:after="0" w:line="240" w:lineRule="auto"/>
        <w:jc w:val="both"/>
        <w:rPr>
          <w:rFonts w:ascii="Arial" w:hAnsi="Arial" w:cs="Arial"/>
          <w:lang w:val="en-US"/>
        </w:rPr>
      </w:pPr>
    </w:p>
    <w:p w14:paraId="1FD6024C"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Наградалары, атақтары, дәрежесі, ғылыми дәрежесі, ғылыми атағы,</w:t>
      </w:r>
      <w:r w:rsidRPr="00C05329">
        <w:rPr>
          <w:lang w:val="en-US"/>
        </w:rPr>
        <w:t xml:space="preserve"> </w:t>
      </w:r>
      <w:r w:rsidRPr="00C05329">
        <w:rPr>
          <w:rFonts w:ascii="Arial" w:hAnsi="Arial" w:cs="Arial"/>
          <w:lang w:val="en-US"/>
        </w:rPr>
        <w:t xml:space="preserve">сондай-ақ қосымша мәліметтері (бар болса)  </w:t>
      </w:r>
    </w:p>
    <w:p w14:paraId="7022F067"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14:paraId="076D949C" w14:textId="77777777" w:rsidR="0038586E" w:rsidRPr="00C05329" w:rsidRDefault="0038586E" w:rsidP="0038586E">
      <w:pPr>
        <w:spacing w:after="0" w:line="240" w:lineRule="auto"/>
        <w:rPr>
          <w:lang w:val="en-US"/>
        </w:rPr>
      </w:pPr>
    </w:p>
    <w:p w14:paraId="11EADB73" w14:textId="77777777" w:rsidR="008961FF" w:rsidRDefault="008961FF" w:rsidP="0038586E">
      <w:pPr>
        <w:spacing w:after="0" w:line="240" w:lineRule="auto"/>
        <w:jc w:val="both"/>
        <w:rPr>
          <w:rFonts w:ascii="Arial" w:hAnsi="Arial" w:cs="Arial"/>
          <w:lang w:val="en-US"/>
        </w:rPr>
      </w:pPr>
    </w:p>
    <w:p w14:paraId="79F175C8" w14:textId="77777777" w:rsidR="008961FF" w:rsidRDefault="008961FF" w:rsidP="0038586E">
      <w:pPr>
        <w:spacing w:after="0" w:line="240" w:lineRule="auto"/>
        <w:jc w:val="both"/>
        <w:rPr>
          <w:rFonts w:ascii="Arial" w:hAnsi="Arial" w:cs="Arial"/>
          <w:lang w:val="en-US"/>
        </w:rPr>
      </w:pPr>
    </w:p>
    <w:p w14:paraId="3F4083E6" w14:textId="77777777" w:rsidR="008961FF" w:rsidRDefault="008961FF" w:rsidP="0038586E">
      <w:pPr>
        <w:spacing w:after="0" w:line="240" w:lineRule="auto"/>
        <w:jc w:val="both"/>
        <w:rPr>
          <w:rFonts w:ascii="Arial" w:hAnsi="Arial" w:cs="Arial"/>
          <w:lang w:val="en-US"/>
        </w:rPr>
      </w:pPr>
    </w:p>
    <w:p w14:paraId="2910ED57" w14:textId="77777777" w:rsidR="008961FF" w:rsidRDefault="008961FF" w:rsidP="0038586E">
      <w:pPr>
        <w:spacing w:after="0" w:line="240" w:lineRule="auto"/>
        <w:jc w:val="both"/>
        <w:rPr>
          <w:rFonts w:ascii="Arial" w:hAnsi="Arial" w:cs="Arial"/>
          <w:lang w:val="en-US"/>
        </w:rPr>
      </w:pPr>
    </w:p>
    <w:p w14:paraId="096DF3D5" w14:textId="77777777"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14:paraId="5A2FE1F5" w14:textId="77777777"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14:paraId="79FC5AF4" w14:textId="77777777"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r w:rsidR="0038586E" w:rsidRPr="00C05329">
        <w:rPr>
          <w:rFonts w:ascii="Arial" w:hAnsi="Arial" w:cs="Arial"/>
        </w:rPr>
        <w:t>олы</w:t>
      </w:r>
      <w:r w:rsidR="0038586E" w:rsidRPr="008961FF">
        <w:rPr>
          <w:rFonts w:ascii="Arial" w:hAnsi="Arial" w:cs="Arial"/>
          <w:lang w:val="en-US"/>
        </w:rPr>
        <w:t>)</w:t>
      </w:r>
    </w:p>
    <w:p w14:paraId="613A3282" w14:textId="77777777"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lastRenderedPageBreak/>
        <w:t xml:space="preserve">              </w:t>
      </w:r>
    </w:p>
    <w:p w14:paraId="10B08669"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5F21342C" w14:textId="77777777"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8586E" w:rsidRPr="00B25802" w14:paraId="655DBE91" w14:textId="77777777" w:rsidTr="00E8220C">
        <w:trPr>
          <w:trHeight w:val="781"/>
        </w:trPr>
        <w:tc>
          <w:tcPr>
            <w:tcW w:w="5920" w:type="dxa"/>
          </w:tcPr>
          <w:p w14:paraId="17DB6782" w14:textId="77777777"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14:paraId="571EB2CD" w14:textId="77777777"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FBE54BD"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3C5B093"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6213D00A"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2D210B44"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14:paraId="67B9FE4D" w14:textId="77777777"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58649E69" w14:textId="77777777" w:rsidR="0038586E" w:rsidRPr="00B25802" w:rsidRDefault="0038586E" w:rsidP="0038586E">
      <w:pPr>
        <w:spacing w:after="0" w:line="240" w:lineRule="auto"/>
        <w:rPr>
          <w:sz w:val="24"/>
          <w:szCs w:val="24"/>
          <w:lang w:val="en-US"/>
        </w:rPr>
      </w:pPr>
    </w:p>
    <w:p w14:paraId="271E04E7" w14:textId="77777777"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r w:rsidRPr="00FE41A4">
        <w:rPr>
          <w:rFonts w:ascii="Arial" w:hAnsi="Arial" w:cs="Arial"/>
          <w:b/>
          <w:sz w:val="20"/>
          <w:szCs w:val="20"/>
        </w:rPr>
        <w:t>немесе</w:t>
      </w:r>
      <w:r w:rsidRPr="00FE41A4">
        <w:rPr>
          <w:rFonts w:ascii="Arial" w:hAnsi="Arial" w:cs="Arial"/>
          <w:b/>
          <w:sz w:val="20"/>
          <w:szCs w:val="20"/>
          <w:lang w:val="en-US"/>
        </w:rPr>
        <w:t xml:space="preserve"> </w:t>
      </w:r>
      <w:r w:rsidRPr="00FE41A4">
        <w:rPr>
          <w:rFonts w:ascii="Arial" w:hAnsi="Arial" w:cs="Arial"/>
          <w:b/>
          <w:sz w:val="20"/>
          <w:szCs w:val="20"/>
        </w:rPr>
        <w:t>уақытша</w:t>
      </w:r>
      <w:r w:rsidRPr="00FE41A4">
        <w:rPr>
          <w:rFonts w:ascii="Arial" w:hAnsi="Arial" w:cs="Arial"/>
          <w:b/>
          <w:sz w:val="20"/>
          <w:szCs w:val="20"/>
          <w:lang w:val="en-US"/>
        </w:rPr>
        <w:t xml:space="preserve"> </w:t>
      </w:r>
      <w:r w:rsidRPr="00FE41A4">
        <w:rPr>
          <w:rFonts w:ascii="Arial" w:hAnsi="Arial" w:cs="Arial"/>
          <w:b/>
          <w:sz w:val="20"/>
          <w:szCs w:val="20"/>
          <w:lang w:val="kk-KZ"/>
        </w:rPr>
        <w:t>п</w:t>
      </w:r>
      <w:r w:rsidRPr="00FE41A4">
        <w:rPr>
          <w:rFonts w:ascii="Arial" w:hAnsi="Arial" w:cs="Arial"/>
          <w:b/>
          <w:sz w:val="20"/>
          <w:szCs w:val="20"/>
        </w:rPr>
        <w:t>едагог</w:t>
      </w:r>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r w:rsidRPr="00FE41A4">
        <w:rPr>
          <w:rFonts w:ascii="Arial" w:hAnsi="Arial" w:cs="Arial"/>
          <w:b/>
          <w:sz w:val="20"/>
          <w:szCs w:val="20"/>
        </w:rPr>
        <w:t>лауазымына</w:t>
      </w:r>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r w:rsidRPr="00FE41A4">
        <w:rPr>
          <w:rFonts w:ascii="Arial" w:hAnsi="Arial" w:cs="Arial"/>
          <w:b/>
          <w:sz w:val="20"/>
          <w:szCs w:val="20"/>
        </w:rPr>
        <w:t>ң</w:t>
      </w:r>
      <w:r w:rsidRPr="00FE41A4">
        <w:rPr>
          <w:rFonts w:ascii="Arial" w:hAnsi="Arial" w:cs="Arial"/>
          <w:b/>
          <w:sz w:val="20"/>
          <w:szCs w:val="20"/>
          <w:lang w:val="en-US"/>
        </w:rPr>
        <w:t xml:space="preserve"> </w:t>
      </w:r>
      <w:r w:rsidRPr="00FE41A4">
        <w:rPr>
          <w:rFonts w:ascii="Arial" w:hAnsi="Arial" w:cs="Arial"/>
          <w:b/>
          <w:sz w:val="20"/>
          <w:szCs w:val="20"/>
        </w:rPr>
        <w:t>бағалау</w:t>
      </w:r>
      <w:r w:rsidRPr="00FE41A4">
        <w:rPr>
          <w:rFonts w:ascii="Arial" w:hAnsi="Arial" w:cs="Arial"/>
          <w:b/>
          <w:sz w:val="20"/>
          <w:szCs w:val="20"/>
          <w:lang w:val="en-US"/>
        </w:rPr>
        <w:t xml:space="preserve"> </w:t>
      </w:r>
      <w:r w:rsidRPr="00FE41A4">
        <w:rPr>
          <w:rFonts w:ascii="Arial" w:hAnsi="Arial" w:cs="Arial"/>
          <w:b/>
          <w:sz w:val="20"/>
          <w:szCs w:val="20"/>
        </w:rPr>
        <w:t>парағы</w:t>
      </w:r>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14:paraId="45AED4D4" w14:textId="77777777"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14:paraId="5F27AAB8" w14:textId="77777777"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10"/>
        <w:gridCol w:w="3119"/>
        <w:gridCol w:w="3685"/>
        <w:gridCol w:w="709"/>
      </w:tblGrid>
      <w:tr w:rsidR="0038586E" w:rsidRPr="00FE41A4" w14:paraId="30D28398" w14:textId="77777777" w:rsidTr="00FE41A4">
        <w:trPr>
          <w:trHeight w:val="521"/>
        </w:trPr>
        <w:tc>
          <w:tcPr>
            <w:tcW w:w="467" w:type="dxa"/>
            <w:tcMar>
              <w:top w:w="15" w:type="dxa"/>
              <w:left w:w="15" w:type="dxa"/>
              <w:bottom w:w="15" w:type="dxa"/>
              <w:right w:w="15" w:type="dxa"/>
            </w:tcMar>
            <w:vAlign w:val="center"/>
          </w:tcPr>
          <w:p w14:paraId="0FCD4FA8"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14:paraId="52758858"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Өлшем</w:t>
            </w:r>
            <w:r w:rsidR="00FE41A4">
              <w:rPr>
                <w:rFonts w:ascii="Arial" w:hAnsi="Arial" w:cs="Arial"/>
                <w:b/>
                <w:sz w:val="20"/>
                <w:szCs w:val="20"/>
                <w:lang w:val="en-US"/>
              </w:rPr>
              <w:t xml:space="preserve"> </w:t>
            </w:r>
            <w:r w:rsidRPr="00FE41A4">
              <w:rPr>
                <w:rFonts w:ascii="Arial" w:hAnsi="Arial" w:cs="Arial"/>
                <w:b/>
                <w:sz w:val="20"/>
                <w:szCs w:val="20"/>
              </w:rPr>
              <w:t>шарттар</w:t>
            </w:r>
          </w:p>
        </w:tc>
        <w:tc>
          <w:tcPr>
            <w:tcW w:w="3119" w:type="dxa"/>
            <w:tcMar>
              <w:top w:w="15" w:type="dxa"/>
              <w:left w:w="15" w:type="dxa"/>
              <w:bottom w:w="15" w:type="dxa"/>
              <w:right w:w="15" w:type="dxa"/>
            </w:tcMar>
            <w:vAlign w:val="center"/>
          </w:tcPr>
          <w:p w14:paraId="01FC672C"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Растайтын құжат</w:t>
            </w:r>
          </w:p>
        </w:tc>
        <w:tc>
          <w:tcPr>
            <w:tcW w:w="3685" w:type="dxa"/>
            <w:tcMar>
              <w:top w:w="15" w:type="dxa"/>
              <w:left w:w="15" w:type="dxa"/>
              <w:bottom w:w="15" w:type="dxa"/>
              <w:right w:w="15" w:type="dxa"/>
            </w:tcMar>
            <w:vAlign w:val="center"/>
          </w:tcPr>
          <w:p w14:paraId="4B0EB63C"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r w:rsidRPr="00FE41A4">
              <w:rPr>
                <w:rFonts w:ascii="Arial" w:hAnsi="Arial" w:cs="Arial"/>
                <w:b/>
                <w:sz w:val="20"/>
                <w:szCs w:val="20"/>
              </w:rPr>
              <w:t>ы (1-ден 20-ға дейін)</w:t>
            </w:r>
          </w:p>
        </w:tc>
        <w:tc>
          <w:tcPr>
            <w:tcW w:w="709" w:type="dxa"/>
          </w:tcPr>
          <w:p w14:paraId="0E71FEEF" w14:textId="77777777" w:rsidR="0038586E" w:rsidRPr="00FE41A4" w:rsidRDefault="0038586E" w:rsidP="00E8220C">
            <w:pPr>
              <w:spacing w:after="20"/>
              <w:ind w:left="20"/>
              <w:jc w:val="center"/>
              <w:rPr>
                <w:rFonts w:ascii="Arial" w:hAnsi="Arial" w:cs="Arial"/>
                <w:b/>
                <w:sz w:val="20"/>
                <w:szCs w:val="20"/>
                <w:lang w:val="kk-KZ"/>
              </w:rPr>
            </w:pPr>
          </w:p>
          <w:p w14:paraId="464DC6DA" w14:textId="77777777"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14:paraId="39D1DAE3" w14:textId="77777777" w:rsidTr="00FE41A4">
        <w:trPr>
          <w:trHeight w:val="966"/>
        </w:trPr>
        <w:tc>
          <w:tcPr>
            <w:tcW w:w="467" w:type="dxa"/>
            <w:tcMar>
              <w:top w:w="15" w:type="dxa"/>
              <w:left w:w="15" w:type="dxa"/>
              <w:bottom w:w="15" w:type="dxa"/>
              <w:right w:w="15" w:type="dxa"/>
            </w:tcMar>
          </w:tcPr>
          <w:p w14:paraId="170F355D" w14:textId="77777777"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14:paraId="3D7EEDC7"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 деңгейі</w:t>
            </w:r>
          </w:p>
        </w:tc>
        <w:tc>
          <w:tcPr>
            <w:tcW w:w="3119" w:type="dxa"/>
            <w:tcMar>
              <w:top w:w="15" w:type="dxa"/>
              <w:left w:w="15" w:type="dxa"/>
              <w:bottom w:w="15" w:type="dxa"/>
              <w:right w:w="15" w:type="dxa"/>
            </w:tcMar>
          </w:tcPr>
          <w:p w14:paraId="4974BF96"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Білімі туралы дипломның және дипломға қосымшаның көшірмелері</w:t>
            </w:r>
          </w:p>
        </w:tc>
        <w:tc>
          <w:tcPr>
            <w:tcW w:w="3685" w:type="dxa"/>
            <w:tcMar>
              <w:top w:w="15" w:type="dxa"/>
              <w:left w:w="15" w:type="dxa"/>
              <w:bottom w:w="15" w:type="dxa"/>
              <w:right w:w="15" w:type="dxa"/>
            </w:tcMar>
          </w:tcPr>
          <w:p w14:paraId="1EE6C499"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r w:rsidRPr="00FE41A4">
              <w:rPr>
                <w:rFonts w:ascii="Arial" w:hAnsi="Arial" w:cs="Arial"/>
                <w:sz w:val="20"/>
                <w:szCs w:val="20"/>
              </w:rPr>
              <w:t>ехникалық және кәсіби = 1 балл</w:t>
            </w:r>
          </w:p>
          <w:p w14:paraId="1610D2AA"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r w:rsidRPr="00FE41A4">
              <w:rPr>
                <w:rFonts w:ascii="Arial" w:hAnsi="Arial" w:cs="Arial"/>
                <w:sz w:val="20"/>
                <w:szCs w:val="20"/>
              </w:rPr>
              <w:t>оғары күндізгі = 2 балл</w:t>
            </w:r>
          </w:p>
          <w:p w14:paraId="1E6E7643"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r w:rsidRPr="00FE41A4">
              <w:rPr>
                <w:rFonts w:ascii="Arial" w:hAnsi="Arial" w:cs="Arial"/>
                <w:sz w:val="20"/>
                <w:szCs w:val="20"/>
              </w:rPr>
              <w:t>оғары күндізгі үздік= 3 балл</w:t>
            </w:r>
          </w:p>
          <w:p w14:paraId="0EBBAC27"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r w:rsidRPr="00FE41A4">
              <w:rPr>
                <w:rFonts w:ascii="Arial" w:hAnsi="Arial" w:cs="Arial"/>
                <w:sz w:val="20"/>
                <w:szCs w:val="20"/>
              </w:rPr>
              <w:t>агистр = 5 балл</w:t>
            </w:r>
          </w:p>
          <w:p w14:paraId="50C81667"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r w:rsidRPr="00FE41A4">
              <w:rPr>
                <w:rFonts w:ascii="Arial" w:hAnsi="Arial" w:cs="Arial"/>
                <w:sz w:val="20"/>
                <w:szCs w:val="20"/>
              </w:rPr>
              <w:t>оғары сыртқы/қашықтан = минус 2 балл</w:t>
            </w:r>
          </w:p>
        </w:tc>
        <w:tc>
          <w:tcPr>
            <w:tcW w:w="709" w:type="dxa"/>
          </w:tcPr>
          <w:p w14:paraId="27105D23" w14:textId="77777777" w:rsidR="0038586E" w:rsidRPr="00FE41A4" w:rsidRDefault="0038586E" w:rsidP="00E8220C">
            <w:pPr>
              <w:spacing w:after="0"/>
              <w:ind w:left="127"/>
              <w:rPr>
                <w:rFonts w:ascii="Arial" w:hAnsi="Arial" w:cs="Arial"/>
                <w:sz w:val="20"/>
                <w:szCs w:val="20"/>
                <w:lang w:val="kk-KZ"/>
              </w:rPr>
            </w:pPr>
          </w:p>
        </w:tc>
      </w:tr>
      <w:tr w:rsidR="0038586E" w:rsidRPr="00FE41A4" w14:paraId="056B8ABA" w14:textId="77777777" w:rsidTr="00FE41A4">
        <w:trPr>
          <w:trHeight w:val="586"/>
        </w:trPr>
        <w:tc>
          <w:tcPr>
            <w:tcW w:w="467" w:type="dxa"/>
            <w:tcMar>
              <w:top w:w="15" w:type="dxa"/>
              <w:left w:w="15" w:type="dxa"/>
              <w:bottom w:w="15" w:type="dxa"/>
              <w:right w:w="15" w:type="dxa"/>
            </w:tcMar>
          </w:tcPr>
          <w:p w14:paraId="42C701C5" w14:textId="77777777"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14:paraId="679BAB18"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Ғылыми/</w:t>
            </w:r>
            <w:r w:rsidRPr="00FE41A4">
              <w:rPr>
                <w:rFonts w:ascii="Arial" w:hAnsi="Arial" w:cs="Arial"/>
                <w:sz w:val="20"/>
                <w:szCs w:val="20"/>
                <w:lang w:val="kk-KZ"/>
              </w:rPr>
              <w:t xml:space="preserve"> </w:t>
            </w:r>
            <w:r w:rsidRPr="00FE41A4">
              <w:rPr>
                <w:rFonts w:ascii="Arial" w:hAnsi="Arial" w:cs="Arial"/>
                <w:sz w:val="20"/>
                <w:szCs w:val="20"/>
              </w:rPr>
              <w:t>академиялық дәрежесі</w:t>
            </w:r>
          </w:p>
        </w:tc>
        <w:tc>
          <w:tcPr>
            <w:tcW w:w="3119" w:type="dxa"/>
            <w:tcMar>
              <w:top w:w="15" w:type="dxa"/>
              <w:left w:w="15" w:type="dxa"/>
              <w:bottom w:w="15" w:type="dxa"/>
              <w:right w:w="15" w:type="dxa"/>
            </w:tcMar>
          </w:tcPr>
          <w:p w14:paraId="59FFB153"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Білімі туралы дипломның және дипломға қосымшаның көшірмелері</w:t>
            </w:r>
          </w:p>
        </w:tc>
        <w:tc>
          <w:tcPr>
            <w:tcW w:w="3685" w:type="dxa"/>
            <w:tcMar>
              <w:top w:w="15" w:type="dxa"/>
              <w:left w:w="15" w:type="dxa"/>
              <w:bottom w:w="15" w:type="dxa"/>
              <w:right w:w="15" w:type="dxa"/>
            </w:tcMar>
          </w:tcPr>
          <w:p w14:paraId="4142B5CA"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14:paraId="3744CAC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r w:rsidRPr="00FE41A4">
              <w:rPr>
                <w:rFonts w:ascii="Arial" w:hAnsi="Arial" w:cs="Arial"/>
                <w:sz w:val="20"/>
                <w:szCs w:val="20"/>
              </w:rPr>
              <w:t>ылыми доктор = 10 балл</w:t>
            </w:r>
          </w:p>
          <w:p w14:paraId="6524A15D"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r w:rsidRPr="00FE41A4">
              <w:rPr>
                <w:rFonts w:ascii="Arial" w:hAnsi="Arial" w:cs="Arial"/>
                <w:sz w:val="20"/>
                <w:szCs w:val="20"/>
              </w:rPr>
              <w:t>ылыми кандидат = 10 балл</w:t>
            </w:r>
          </w:p>
        </w:tc>
        <w:tc>
          <w:tcPr>
            <w:tcW w:w="709" w:type="dxa"/>
          </w:tcPr>
          <w:p w14:paraId="494F61E6" w14:textId="77777777" w:rsidR="0038586E" w:rsidRPr="00FE41A4" w:rsidRDefault="0038586E" w:rsidP="00E8220C">
            <w:pPr>
              <w:spacing w:after="0"/>
              <w:ind w:left="127"/>
              <w:rPr>
                <w:rFonts w:ascii="Arial" w:hAnsi="Arial" w:cs="Arial"/>
                <w:sz w:val="20"/>
                <w:szCs w:val="20"/>
              </w:rPr>
            </w:pPr>
          </w:p>
        </w:tc>
      </w:tr>
      <w:tr w:rsidR="0038586E" w:rsidRPr="00FE41A4" w14:paraId="5AC0C164" w14:textId="77777777" w:rsidTr="00FE41A4">
        <w:trPr>
          <w:trHeight w:val="30"/>
        </w:trPr>
        <w:tc>
          <w:tcPr>
            <w:tcW w:w="467" w:type="dxa"/>
            <w:tcMar>
              <w:top w:w="15" w:type="dxa"/>
              <w:left w:w="15" w:type="dxa"/>
              <w:bottom w:w="15" w:type="dxa"/>
              <w:right w:w="15" w:type="dxa"/>
            </w:tcMar>
          </w:tcPr>
          <w:p w14:paraId="09B5B0B4" w14:textId="77777777" w:rsidR="0038586E" w:rsidRPr="00FE41A4" w:rsidRDefault="0038586E" w:rsidP="00E8220C">
            <w:pPr>
              <w:spacing w:after="0" w:line="240" w:lineRule="auto"/>
              <w:ind w:left="20"/>
              <w:jc w:val="center"/>
              <w:rPr>
                <w:rFonts w:ascii="Arial" w:hAnsi="Arial" w:cs="Arial"/>
                <w:sz w:val="20"/>
                <w:szCs w:val="20"/>
              </w:rPr>
            </w:pPr>
          </w:p>
          <w:p w14:paraId="1A48A689"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14:paraId="702991A2"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14:paraId="05C4F914"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14:paraId="7094263D"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14:paraId="7E8BF847" w14:textId="77777777" w:rsidR="0038586E" w:rsidRPr="00FE41A4" w:rsidRDefault="0038586E" w:rsidP="00E8220C">
            <w:pPr>
              <w:spacing w:after="0"/>
              <w:ind w:left="127"/>
              <w:rPr>
                <w:rFonts w:ascii="Arial" w:hAnsi="Arial" w:cs="Arial"/>
                <w:sz w:val="20"/>
                <w:szCs w:val="20"/>
                <w:lang w:val="kk-KZ"/>
              </w:rPr>
            </w:pPr>
          </w:p>
        </w:tc>
      </w:tr>
      <w:tr w:rsidR="0038586E" w:rsidRPr="00FE41A4" w14:paraId="4DBB3829" w14:textId="77777777" w:rsidTr="00FE41A4">
        <w:trPr>
          <w:trHeight w:val="30"/>
        </w:trPr>
        <w:tc>
          <w:tcPr>
            <w:tcW w:w="467" w:type="dxa"/>
            <w:tcMar>
              <w:top w:w="15" w:type="dxa"/>
              <w:left w:w="15" w:type="dxa"/>
              <w:bottom w:w="15" w:type="dxa"/>
              <w:right w:w="15" w:type="dxa"/>
            </w:tcMar>
          </w:tcPr>
          <w:p w14:paraId="2FC7EE13"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14:paraId="24051317"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Біліктілік санаты</w:t>
            </w:r>
          </w:p>
        </w:tc>
        <w:tc>
          <w:tcPr>
            <w:tcW w:w="3119" w:type="dxa"/>
            <w:tcMar>
              <w:top w:w="15" w:type="dxa"/>
              <w:left w:w="15" w:type="dxa"/>
              <w:bottom w:w="15" w:type="dxa"/>
              <w:right w:w="15" w:type="dxa"/>
            </w:tcMar>
          </w:tcPr>
          <w:p w14:paraId="71BA1811"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r w:rsidRPr="00FE41A4">
              <w:rPr>
                <w:rFonts w:ascii="Arial" w:hAnsi="Arial" w:cs="Arial"/>
                <w:sz w:val="20"/>
                <w:szCs w:val="20"/>
              </w:rPr>
              <w:t>уәлік, басқа құжат</w:t>
            </w:r>
          </w:p>
        </w:tc>
        <w:tc>
          <w:tcPr>
            <w:tcW w:w="3685" w:type="dxa"/>
            <w:tcMar>
              <w:top w:w="15" w:type="dxa"/>
              <w:left w:w="15" w:type="dxa"/>
              <w:bottom w:w="15" w:type="dxa"/>
              <w:right w:w="15" w:type="dxa"/>
            </w:tcMar>
          </w:tcPr>
          <w:p w14:paraId="0B3A45A8"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r w:rsidRPr="00FE41A4">
              <w:rPr>
                <w:rFonts w:ascii="Arial" w:hAnsi="Arial" w:cs="Arial"/>
                <w:sz w:val="20"/>
                <w:szCs w:val="20"/>
              </w:rPr>
              <w:t>кінші санат = 1 балл</w:t>
            </w:r>
          </w:p>
          <w:p w14:paraId="558EECB6"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r w:rsidRPr="00FE41A4">
              <w:rPr>
                <w:rFonts w:ascii="Arial" w:hAnsi="Arial" w:cs="Arial"/>
                <w:sz w:val="20"/>
                <w:szCs w:val="20"/>
              </w:rPr>
              <w:t>ірінші санат = 2 балл</w:t>
            </w:r>
          </w:p>
          <w:p w14:paraId="671BE22C"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r w:rsidRPr="00FE41A4">
              <w:rPr>
                <w:rFonts w:ascii="Arial" w:hAnsi="Arial" w:cs="Arial"/>
                <w:sz w:val="20"/>
                <w:szCs w:val="20"/>
              </w:rPr>
              <w:t>оғары санат = 3 балл</w:t>
            </w:r>
          </w:p>
          <w:p w14:paraId="33C0ACF1"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едагог-модератор = 3 балл</w:t>
            </w:r>
          </w:p>
          <w:p w14:paraId="01B7762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едагог-сарапшы = 5 балл</w:t>
            </w:r>
          </w:p>
          <w:p w14:paraId="763CF036"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едагог-зерттеуші = 7 балл</w:t>
            </w:r>
          </w:p>
          <w:p w14:paraId="1AD84859"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едагог-шебер = 10 балл</w:t>
            </w:r>
          </w:p>
        </w:tc>
        <w:tc>
          <w:tcPr>
            <w:tcW w:w="709" w:type="dxa"/>
          </w:tcPr>
          <w:p w14:paraId="765C4B21" w14:textId="77777777" w:rsidR="0038586E" w:rsidRPr="00FE41A4" w:rsidRDefault="0038586E" w:rsidP="00E8220C">
            <w:pPr>
              <w:spacing w:after="0"/>
              <w:ind w:left="127"/>
              <w:rPr>
                <w:rFonts w:ascii="Arial" w:hAnsi="Arial" w:cs="Arial"/>
                <w:sz w:val="20"/>
                <w:szCs w:val="20"/>
              </w:rPr>
            </w:pPr>
          </w:p>
        </w:tc>
      </w:tr>
      <w:tr w:rsidR="0038586E" w:rsidRPr="00010A22" w14:paraId="2514472F" w14:textId="77777777" w:rsidTr="00FE41A4">
        <w:trPr>
          <w:trHeight w:val="30"/>
        </w:trPr>
        <w:tc>
          <w:tcPr>
            <w:tcW w:w="467" w:type="dxa"/>
            <w:tcMar>
              <w:top w:w="15" w:type="dxa"/>
              <w:left w:w="15" w:type="dxa"/>
              <w:bottom w:w="15" w:type="dxa"/>
              <w:right w:w="15" w:type="dxa"/>
            </w:tcMar>
          </w:tcPr>
          <w:p w14:paraId="22664A73"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14:paraId="4942D12E"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14:paraId="235F9C6B"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14:paraId="26006C05"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14:paraId="793CC9AA"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14:paraId="2C117466"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14:paraId="34AB276D" w14:textId="77777777" w:rsidR="0038586E" w:rsidRPr="00FE41A4" w:rsidRDefault="0038586E" w:rsidP="00E8220C">
            <w:pPr>
              <w:spacing w:after="0"/>
              <w:ind w:left="127"/>
              <w:rPr>
                <w:rFonts w:ascii="Arial" w:hAnsi="Arial" w:cs="Arial"/>
                <w:sz w:val="20"/>
                <w:szCs w:val="20"/>
                <w:lang w:val="kk-KZ"/>
              </w:rPr>
            </w:pPr>
          </w:p>
        </w:tc>
      </w:tr>
      <w:tr w:rsidR="0038586E" w:rsidRPr="00FE41A4" w14:paraId="7007046E" w14:textId="77777777" w:rsidTr="00FE41A4">
        <w:trPr>
          <w:trHeight w:val="30"/>
        </w:trPr>
        <w:tc>
          <w:tcPr>
            <w:tcW w:w="467" w:type="dxa"/>
            <w:tcMar>
              <w:top w:w="15" w:type="dxa"/>
              <w:left w:w="15" w:type="dxa"/>
              <w:bottom w:w="15" w:type="dxa"/>
              <w:right w:w="15" w:type="dxa"/>
            </w:tcMar>
          </w:tcPr>
          <w:p w14:paraId="15FB8D99"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14:paraId="6E73F0E9"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14:paraId="70EDFBA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Білімі туралы дипломның қосымшасы</w:t>
            </w:r>
          </w:p>
        </w:tc>
        <w:tc>
          <w:tcPr>
            <w:tcW w:w="3685" w:type="dxa"/>
            <w:tcMar>
              <w:top w:w="15" w:type="dxa"/>
              <w:left w:w="15" w:type="dxa"/>
              <w:bottom w:w="15" w:type="dxa"/>
              <w:right w:w="15" w:type="dxa"/>
            </w:tcMar>
          </w:tcPr>
          <w:p w14:paraId="74DCFE60"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r w:rsidRPr="00FE41A4">
              <w:rPr>
                <w:rFonts w:ascii="Arial" w:hAnsi="Arial" w:cs="Arial"/>
                <w:sz w:val="20"/>
                <w:szCs w:val="20"/>
              </w:rPr>
              <w:t xml:space="preserve">едагогикалық/ кәсіби тәжірибенің нәтижелері </w:t>
            </w:r>
          </w:p>
          <w:p w14:paraId="5D17A3AE"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«өте жақсы» = 1 балл</w:t>
            </w:r>
          </w:p>
          <w:p w14:paraId="6EEF3F52"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«жақсы» = 0,5 балл</w:t>
            </w:r>
          </w:p>
        </w:tc>
        <w:tc>
          <w:tcPr>
            <w:tcW w:w="709" w:type="dxa"/>
          </w:tcPr>
          <w:p w14:paraId="6B5D2951" w14:textId="77777777" w:rsidR="0038586E" w:rsidRPr="00FE41A4" w:rsidRDefault="0038586E" w:rsidP="00E8220C">
            <w:pPr>
              <w:spacing w:after="0"/>
              <w:ind w:left="127"/>
              <w:rPr>
                <w:rFonts w:ascii="Arial" w:hAnsi="Arial" w:cs="Arial"/>
                <w:sz w:val="20"/>
                <w:szCs w:val="20"/>
                <w:lang w:val="kk-KZ"/>
              </w:rPr>
            </w:pPr>
          </w:p>
        </w:tc>
      </w:tr>
      <w:tr w:rsidR="0038586E" w:rsidRPr="00010A22" w14:paraId="2E536163" w14:textId="77777777" w:rsidTr="00FE41A4">
        <w:trPr>
          <w:trHeight w:val="30"/>
        </w:trPr>
        <w:tc>
          <w:tcPr>
            <w:tcW w:w="467" w:type="dxa"/>
            <w:tcMar>
              <w:top w:w="15" w:type="dxa"/>
              <w:left w:w="15" w:type="dxa"/>
              <w:bottom w:w="15" w:type="dxa"/>
              <w:right w:w="15" w:type="dxa"/>
            </w:tcMar>
          </w:tcPr>
          <w:p w14:paraId="5841E17A"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14:paraId="7273E65A"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14:paraId="6358ED26"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14:paraId="658EBEB7"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14:paraId="3037729C"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14:paraId="5A349560" w14:textId="77777777" w:rsidR="0038586E" w:rsidRPr="00FE41A4" w:rsidRDefault="0038586E" w:rsidP="00E8220C">
            <w:pPr>
              <w:spacing w:after="0"/>
              <w:ind w:left="127"/>
              <w:rPr>
                <w:rFonts w:ascii="Arial" w:hAnsi="Arial" w:cs="Arial"/>
                <w:sz w:val="20"/>
                <w:szCs w:val="20"/>
                <w:lang w:val="kk-KZ"/>
              </w:rPr>
            </w:pPr>
          </w:p>
        </w:tc>
      </w:tr>
      <w:tr w:rsidR="0038586E" w:rsidRPr="00010A22" w14:paraId="0AA278F2" w14:textId="77777777" w:rsidTr="00FE41A4">
        <w:trPr>
          <w:trHeight w:val="30"/>
        </w:trPr>
        <w:tc>
          <w:tcPr>
            <w:tcW w:w="467" w:type="dxa"/>
            <w:tcMar>
              <w:top w:w="15" w:type="dxa"/>
              <w:left w:w="15" w:type="dxa"/>
              <w:bottom w:w="15" w:type="dxa"/>
              <w:right w:w="15" w:type="dxa"/>
            </w:tcMar>
          </w:tcPr>
          <w:p w14:paraId="4FCBE0D1"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14:paraId="5B7C8133"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Кәсіби жетістіктерінің көрсеткіштері</w:t>
            </w:r>
          </w:p>
        </w:tc>
        <w:tc>
          <w:tcPr>
            <w:tcW w:w="3119" w:type="dxa"/>
            <w:tcMar>
              <w:top w:w="15" w:type="dxa"/>
              <w:left w:w="15" w:type="dxa"/>
              <w:bottom w:w="15" w:type="dxa"/>
              <w:right w:w="15" w:type="dxa"/>
            </w:tcMar>
          </w:tcPr>
          <w:p w14:paraId="5275621C"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дипломдар, білім алушылардың олимпиадалар және конкурстар, ғылыми жобалар бойынша жеңімпаздардың грамоталары;</w:t>
            </w:r>
          </w:p>
          <w:p w14:paraId="7C41AB2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дипломдар, мұғалімнің олимпиадалар және конкурстар жеңімпаздарының грамоталары;</w:t>
            </w:r>
          </w:p>
          <w:p w14:paraId="7E50E9D6"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мемлекеттік награда</w:t>
            </w:r>
          </w:p>
        </w:tc>
        <w:tc>
          <w:tcPr>
            <w:tcW w:w="3685" w:type="dxa"/>
            <w:tcMar>
              <w:top w:w="15" w:type="dxa"/>
              <w:left w:w="15" w:type="dxa"/>
              <w:bottom w:w="15" w:type="dxa"/>
              <w:right w:w="15" w:type="dxa"/>
            </w:tcMar>
          </w:tcPr>
          <w:p w14:paraId="0127A6C4" w14:textId="77777777"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олимпиадалар және конкурстар жеңімпаздары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14:paraId="69354F98" w14:textId="77777777"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ғылыми жобалардың = 1 балл </w:t>
            </w:r>
          </w:p>
          <w:p w14:paraId="3D3B625F"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олимпиадалар және конкурстар жеңімпаздары=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14:paraId="2A39A7E3"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14:paraId="00EA6CFC"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14:paraId="3C63B7E5"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14:paraId="58929672" w14:textId="77777777" w:rsidR="0038586E" w:rsidRPr="00FE41A4" w:rsidRDefault="0038586E" w:rsidP="00E8220C">
            <w:pPr>
              <w:spacing w:after="0"/>
              <w:ind w:left="127"/>
              <w:rPr>
                <w:rFonts w:ascii="Arial" w:hAnsi="Arial" w:cs="Arial"/>
                <w:sz w:val="20"/>
                <w:szCs w:val="20"/>
                <w:lang w:val="kk-KZ"/>
              </w:rPr>
            </w:pPr>
          </w:p>
        </w:tc>
      </w:tr>
      <w:tr w:rsidR="0038586E" w:rsidRPr="00FE41A4" w14:paraId="5D955AC3" w14:textId="77777777" w:rsidTr="00FE41A4">
        <w:trPr>
          <w:trHeight w:val="30"/>
        </w:trPr>
        <w:tc>
          <w:tcPr>
            <w:tcW w:w="467" w:type="dxa"/>
            <w:tcMar>
              <w:top w:w="15" w:type="dxa"/>
              <w:left w:w="15" w:type="dxa"/>
              <w:bottom w:w="15" w:type="dxa"/>
              <w:right w:w="15" w:type="dxa"/>
            </w:tcMar>
          </w:tcPr>
          <w:p w14:paraId="1606941D"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14:paraId="156CD8D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Әдістемелік қызметі</w:t>
            </w:r>
          </w:p>
        </w:tc>
        <w:tc>
          <w:tcPr>
            <w:tcW w:w="3119" w:type="dxa"/>
            <w:tcMar>
              <w:top w:w="15" w:type="dxa"/>
              <w:left w:w="15" w:type="dxa"/>
              <w:bottom w:w="15" w:type="dxa"/>
              <w:right w:w="15" w:type="dxa"/>
            </w:tcMar>
          </w:tcPr>
          <w:p w14:paraId="0BC80581"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авторлық шығармалары, басылымдары</w:t>
            </w:r>
          </w:p>
        </w:tc>
        <w:tc>
          <w:tcPr>
            <w:tcW w:w="3685" w:type="dxa"/>
            <w:tcMar>
              <w:top w:w="15" w:type="dxa"/>
              <w:left w:w="15" w:type="dxa"/>
              <w:bottom w:w="15" w:type="dxa"/>
              <w:right w:w="15" w:type="dxa"/>
            </w:tcMar>
          </w:tcPr>
          <w:p w14:paraId="1387E55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тізбесіне енген оқулықтар мен (немесе) ОӘК авторы немесе </w:t>
            </w:r>
            <w:r w:rsidRPr="00FE41A4">
              <w:rPr>
                <w:rFonts w:ascii="Arial" w:hAnsi="Arial" w:cs="Arial"/>
                <w:sz w:val="20"/>
                <w:szCs w:val="20"/>
              </w:rPr>
              <w:lastRenderedPageBreak/>
              <w:t>бірлескен авторы = 5 балл</w:t>
            </w:r>
          </w:p>
          <w:p w14:paraId="5F759B9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РОӘК тізбесіне енген оқулықтар мен (немесе) ОӘК авторы немесе бірлескен авторы = 2 балл</w:t>
            </w:r>
          </w:p>
          <w:p w14:paraId="3DDE9BB0"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БҒССҚЕК, Scopus тізбесіне енгізілген ғылыми-зерттеу қызметі бойынша жарияланымның болуы - 3 балл</w:t>
            </w:r>
          </w:p>
        </w:tc>
        <w:tc>
          <w:tcPr>
            <w:tcW w:w="709" w:type="dxa"/>
          </w:tcPr>
          <w:p w14:paraId="200792BF" w14:textId="77777777" w:rsidR="0038586E" w:rsidRPr="00FE41A4" w:rsidRDefault="0038586E" w:rsidP="00E8220C">
            <w:pPr>
              <w:spacing w:after="0"/>
              <w:ind w:left="127"/>
              <w:rPr>
                <w:rFonts w:ascii="Arial" w:hAnsi="Arial" w:cs="Arial"/>
                <w:sz w:val="20"/>
                <w:szCs w:val="20"/>
              </w:rPr>
            </w:pPr>
          </w:p>
        </w:tc>
      </w:tr>
      <w:tr w:rsidR="0038586E" w:rsidRPr="00010A22" w14:paraId="7D1DC375" w14:textId="77777777" w:rsidTr="00FE41A4">
        <w:trPr>
          <w:trHeight w:val="30"/>
        </w:trPr>
        <w:tc>
          <w:tcPr>
            <w:tcW w:w="467" w:type="dxa"/>
            <w:tcMar>
              <w:top w:w="15" w:type="dxa"/>
              <w:left w:w="15" w:type="dxa"/>
              <w:bottom w:w="15" w:type="dxa"/>
              <w:right w:w="15" w:type="dxa"/>
            </w:tcMar>
          </w:tcPr>
          <w:p w14:paraId="45C7DF94"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10</w:t>
            </w:r>
          </w:p>
        </w:tc>
        <w:tc>
          <w:tcPr>
            <w:tcW w:w="2410" w:type="dxa"/>
            <w:tcMar>
              <w:top w:w="15" w:type="dxa"/>
              <w:left w:w="15" w:type="dxa"/>
              <w:bottom w:w="15" w:type="dxa"/>
              <w:right w:w="15" w:type="dxa"/>
            </w:tcMar>
          </w:tcPr>
          <w:p w14:paraId="1FD90A7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Қоғамдық-педагогикалық қызметі</w:t>
            </w:r>
          </w:p>
        </w:tc>
        <w:tc>
          <w:tcPr>
            <w:tcW w:w="3119" w:type="dxa"/>
            <w:tcMar>
              <w:top w:w="15" w:type="dxa"/>
              <w:left w:w="15" w:type="dxa"/>
              <w:bottom w:w="15" w:type="dxa"/>
              <w:right w:w="15" w:type="dxa"/>
            </w:tcMar>
          </w:tcPr>
          <w:p w14:paraId="6472EE3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Қоғамдық-педагогикалық қызметін растайтын құжат</w:t>
            </w:r>
          </w:p>
        </w:tc>
        <w:tc>
          <w:tcPr>
            <w:tcW w:w="3685" w:type="dxa"/>
            <w:tcMar>
              <w:top w:w="15" w:type="dxa"/>
              <w:left w:w="15" w:type="dxa"/>
              <w:bottom w:w="15" w:type="dxa"/>
              <w:right w:w="15" w:type="dxa"/>
            </w:tcMar>
          </w:tcPr>
          <w:p w14:paraId="282A7BCB"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14:paraId="00DBE83A"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14:paraId="0F68A582"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14:paraId="3CA214B1"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14:paraId="31008C93" w14:textId="77777777" w:rsidR="0038586E" w:rsidRPr="00FE41A4" w:rsidRDefault="0038586E" w:rsidP="00E8220C">
            <w:pPr>
              <w:spacing w:after="0"/>
              <w:ind w:left="127"/>
              <w:rPr>
                <w:rFonts w:ascii="Arial" w:hAnsi="Arial" w:cs="Arial"/>
                <w:sz w:val="20"/>
                <w:szCs w:val="20"/>
                <w:lang w:val="kk-KZ"/>
              </w:rPr>
            </w:pPr>
          </w:p>
        </w:tc>
      </w:tr>
      <w:tr w:rsidR="0038586E" w:rsidRPr="00010A22" w14:paraId="297F51A0" w14:textId="77777777" w:rsidTr="00FE41A4">
        <w:trPr>
          <w:trHeight w:val="687"/>
        </w:trPr>
        <w:tc>
          <w:tcPr>
            <w:tcW w:w="467" w:type="dxa"/>
            <w:tcMar>
              <w:top w:w="15" w:type="dxa"/>
              <w:left w:w="15" w:type="dxa"/>
              <w:bottom w:w="15" w:type="dxa"/>
              <w:right w:w="15" w:type="dxa"/>
            </w:tcMar>
          </w:tcPr>
          <w:p w14:paraId="79E05A75"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14:paraId="2EFB3D8E"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Курстық дайындық</w:t>
            </w:r>
          </w:p>
        </w:tc>
        <w:tc>
          <w:tcPr>
            <w:tcW w:w="3119" w:type="dxa"/>
            <w:tcMar>
              <w:top w:w="15" w:type="dxa"/>
              <w:left w:w="15" w:type="dxa"/>
              <w:bottom w:w="15" w:type="dxa"/>
              <w:right w:w="15" w:type="dxa"/>
            </w:tcMar>
          </w:tcPr>
          <w:p w14:paraId="77753E9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пәндік дайындық сертификаттары;</w:t>
            </w:r>
          </w:p>
          <w:p w14:paraId="67EEDDB3"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цифрлық сауаттылық, </w:t>
            </w:r>
          </w:p>
          <w:p w14:paraId="51BC1AB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КАЗТЕСТ,  IELTS; TOEFL; DELF сертификаттары;</w:t>
            </w:r>
          </w:p>
          <w:p w14:paraId="385A57B1"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r w:rsidRPr="00FE41A4">
              <w:rPr>
                <w:rFonts w:ascii="Arial" w:hAnsi="Arial" w:cs="Arial"/>
                <w:sz w:val="20"/>
                <w:szCs w:val="20"/>
              </w:rPr>
              <w:t>Goethe Zertifikat, «Python тілінде бағдарламалау негіздері» программалары бойынша оқыту,</w:t>
            </w:r>
            <w:r w:rsidRPr="00FE41A4">
              <w:rPr>
                <w:rFonts w:ascii="Arial" w:hAnsi="Arial" w:cs="Arial"/>
                <w:sz w:val="20"/>
                <w:szCs w:val="20"/>
                <w:lang w:val="kk-KZ"/>
              </w:rPr>
              <w:t xml:space="preserve">                 -</w:t>
            </w:r>
            <w:r w:rsidRPr="00FE41A4">
              <w:rPr>
                <w:rFonts w:ascii="Arial" w:hAnsi="Arial" w:cs="Arial"/>
                <w:sz w:val="20"/>
                <w:szCs w:val="20"/>
              </w:rPr>
              <w:t>«Microsoft»</w:t>
            </w:r>
            <w:r w:rsidRPr="00FE41A4">
              <w:rPr>
                <w:rFonts w:ascii="Arial" w:hAnsi="Arial" w:cs="Arial"/>
                <w:sz w:val="20"/>
                <w:szCs w:val="20"/>
                <w:lang w:val="kk-KZ"/>
              </w:rPr>
              <w:t xml:space="preserve"> </w:t>
            </w:r>
            <w:r w:rsidRPr="00FE41A4">
              <w:rPr>
                <w:rFonts w:ascii="Arial" w:hAnsi="Arial" w:cs="Arial"/>
                <w:sz w:val="20"/>
                <w:szCs w:val="20"/>
              </w:rPr>
              <w:t xml:space="preserve">Курсера </w:t>
            </w:r>
            <w:r w:rsidRPr="00FE41A4">
              <w:rPr>
                <w:rFonts w:ascii="Arial" w:hAnsi="Arial" w:cs="Arial"/>
                <w:sz w:val="20"/>
                <w:szCs w:val="20"/>
                <w:lang w:val="kk-KZ"/>
              </w:rPr>
              <w:t xml:space="preserve"> </w:t>
            </w:r>
            <w:r w:rsidRPr="00FE41A4">
              <w:rPr>
                <w:rFonts w:ascii="Arial" w:hAnsi="Arial" w:cs="Arial"/>
                <w:sz w:val="20"/>
                <w:szCs w:val="20"/>
              </w:rPr>
              <w:t>жұмыстарына оқыту</w:t>
            </w:r>
            <w:r w:rsidRPr="00FE41A4">
              <w:rPr>
                <w:rFonts w:ascii="Arial" w:hAnsi="Arial" w:cs="Arial"/>
                <w:sz w:val="20"/>
                <w:szCs w:val="20"/>
                <w:lang w:val="kk-KZ"/>
              </w:rPr>
              <w:t>;</w:t>
            </w:r>
          </w:p>
          <w:p w14:paraId="7CE30062"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Халықаралық</w:t>
            </w:r>
            <w:r w:rsidRPr="00FE41A4">
              <w:rPr>
                <w:rFonts w:ascii="Arial" w:hAnsi="Arial" w:cs="Arial"/>
                <w:sz w:val="20"/>
                <w:szCs w:val="20"/>
                <w:lang w:val="en-US"/>
              </w:rPr>
              <w:t xml:space="preserve"> </w:t>
            </w:r>
            <w:r w:rsidRPr="00FE41A4">
              <w:rPr>
                <w:rFonts w:ascii="Arial" w:hAnsi="Arial" w:cs="Arial"/>
                <w:sz w:val="20"/>
                <w:szCs w:val="20"/>
              </w:rPr>
              <w:t>курстар</w:t>
            </w:r>
            <w:r w:rsidRPr="00FE41A4">
              <w:rPr>
                <w:rFonts w:ascii="Arial" w:hAnsi="Arial" w:cs="Arial"/>
                <w:sz w:val="20"/>
                <w:szCs w:val="20"/>
                <w:lang w:val="en-US"/>
              </w:rPr>
              <w:t>:</w:t>
            </w:r>
          </w:p>
          <w:p w14:paraId="2B929CB3"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14:paraId="3292447D"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14:paraId="305A3180"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14:paraId="0F29B6EC"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14:paraId="4E5B30C8"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14:paraId="1B6B5993"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14:paraId="00582BFB"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14:paraId="519BEBEA"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14:paraId="65B63E88"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Assessment for Learning: Formative Assessment in Science and Maths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14:paraId="1B89DD6C"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w:t>
            </w:r>
            <w:r w:rsidRPr="00FE41A4">
              <w:rPr>
                <w:rFonts w:ascii="Arial" w:hAnsi="Arial" w:cs="Arial"/>
                <w:sz w:val="20"/>
                <w:szCs w:val="20"/>
                <w:lang w:val="en-US"/>
              </w:rPr>
              <w:lastRenderedPageBreak/>
              <w:t>Coursera, Futute learn</w:t>
            </w:r>
          </w:p>
          <w:p w14:paraId="13002EEF"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14:paraId="0915513B"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14:paraId="11DA0613"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14:paraId="7427BEDF"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14:paraId="33D26527" w14:textId="77777777" w:rsidR="0038586E" w:rsidRPr="00FE41A4" w:rsidRDefault="0038586E" w:rsidP="00E8220C">
            <w:pPr>
              <w:spacing w:after="0"/>
              <w:ind w:left="127"/>
              <w:rPr>
                <w:rFonts w:ascii="Arial" w:hAnsi="Arial" w:cs="Arial"/>
                <w:sz w:val="20"/>
                <w:szCs w:val="20"/>
                <w:lang w:val="kk-KZ"/>
              </w:rPr>
            </w:pPr>
          </w:p>
        </w:tc>
      </w:tr>
      <w:tr w:rsidR="0038586E" w:rsidRPr="00FE41A4" w14:paraId="36F12F9C" w14:textId="77777777" w:rsidTr="00FE41A4">
        <w:trPr>
          <w:trHeight w:val="30"/>
        </w:trPr>
        <w:tc>
          <w:tcPr>
            <w:tcW w:w="467" w:type="dxa"/>
            <w:tcMar>
              <w:top w:w="15" w:type="dxa"/>
              <w:left w:w="15" w:type="dxa"/>
              <w:bottom w:w="15" w:type="dxa"/>
              <w:right w:w="15" w:type="dxa"/>
            </w:tcMar>
            <w:vAlign w:val="center"/>
          </w:tcPr>
          <w:p w14:paraId="146B3368"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2</w:t>
            </w:r>
          </w:p>
        </w:tc>
        <w:tc>
          <w:tcPr>
            <w:tcW w:w="2410" w:type="dxa"/>
            <w:tcMar>
              <w:top w:w="15" w:type="dxa"/>
              <w:left w:w="15" w:type="dxa"/>
              <w:bottom w:w="15" w:type="dxa"/>
              <w:right w:w="15" w:type="dxa"/>
            </w:tcMar>
          </w:tcPr>
          <w:p w14:paraId="6F9FCCCF"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14:paraId="60810B99"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14:paraId="51A6C3B9"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14:paraId="05AF7391" w14:textId="77777777" w:rsidR="0038586E" w:rsidRPr="00FE41A4" w:rsidRDefault="0038586E" w:rsidP="00E8220C">
            <w:pPr>
              <w:spacing w:after="0"/>
              <w:ind w:left="127"/>
              <w:rPr>
                <w:rFonts w:ascii="Arial" w:hAnsi="Arial" w:cs="Arial"/>
                <w:sz w:val="20"/>
                <w:szCs w:val="20"/>
                <w:lang w:val="kk-KZ"/>
              </w:rPr>
            </w:pPr>
          </w:p>
        </w:tc>
      </w:tr>
      <w:tr w:rsidR="0038586E" w:rsidRPr="00FE41A4" w14:paraId="7D85233B" w14:textId="77777777" w:rsidTr="00FE41A4">
        <w:trPr>
          <w:trHeight w:val="30"/>
        </w:trPr>
        <w:tc>
          <w:tcPr>
            <w:tcW w:w="5996" w:type="dxa"/>
            <w:gridSpan w:val="3"/>
            <w:tcMar>
              <w:top w:w="15" w:type="dxa"/>
              <w:left w:w="15" w:type="dxa"/>
              <w:bottom w:w="15" w:type="dxa"/>
              <w:right w:w="15" w:type="dxa"/>
            </w:tcMar>
            <w:vAlign w:val="center"/>
          </w:tcPr>
          <w:p w14:paraId="5DBC3469" w14:textId="77777777" w:rsidR="0038586E" w:rsidRPr="00FE41A4" w:rsidRDefault="0038586E" w:rsidP="00E8220C">
            <w:pPr>
              <w:spacing w:after="0" w:line="240" w:lineRule="auto"/>
              <w:ind w:left="20"/>
              <w:jc w:val="right"/>
              <w:rPr>
                <w:rFonts w:ascii="Arial" w:hAnsi="Arial" w:cs="Arial"/>
                <w:b/>
                <w:sz w:val="20"/>
                <w:szCs w:val="20"/>
              </w:rPr>
            </w:pPr>
            <w:r w:rsidRPr="00FE41A4">
              <w:rPr>
                <w:rFonts w:ascii="Arial" w:hAnsi="Arial" w:cs="Arial"/>
                <w:b/>
                <w:sz w:val="20"/>
                <w:szCs w:val="20"/>
              </w:rPr>
              <w:t>Барлығы:</w:t>
            </w:r>
          </w:p>
        </w:tc>
        <w:tc>
          <w:tcPr>
            <w:tcW w:w="3685" w:type="dxa"/>
            <w:tcMar>
              <w:top w:w="15" w:type="dxa"/>
              <w:left w:w="15" w:type="dxa"/>
              <w:bottom w:w="15" w:type="dxa"/>
              <w:right w:w="15" w:type="dxa"/>
            </w:tcMar>
            <w:vAlign w:val="center"/>
          </w:tcPr>
          <w:p w14:paraId="18337797" w14:textId="77777777" w:rsidR="0038586E" w:rsidRPr="00FE41A4" w:rsidRDefault="0038586E" w:rsidP="00E8220C">
            <w:pPr>
              <w:spacing w:after="0" w:line="240" w:lineRule="auto"/>
              <w:ind w:left="20"/>
              <w:jc w:val="both"/>
              <w:rPr>
                <w:rFonts w:ascii="Arial" w:hAnsi="Arial" w:cs="Arial"/>
                <w:b/>
                <w:sz w:val="20"/>
                <w:szCs w:val="20"/>
              </w:rPr>
            </w:pPr>
          </w:p>
        </w:tc>
        <w:tc>
          <w:tcPr>
            <w:tcW w:w="709" w:type="dxa"/>
          </w:tcPr>
          <w:p w14:paraId="097F8E5C" w14:textId="77777777" w:rsidR="0038586E" w:rsidRPr="00FE41A4" w:rsidRDefault="0038586E" w:rsidP="00E8220C">
            <w:pPr>
              <w:spacing w:after="0"/>
              <w:ind w:left="20"/>
              <w:jc w:val="both"/>
              <w:rPr>
                <w:rFonts w:ascii="Arial" w:hAnsi="Arial" w:cs="Arial"/>
                <w:sz w:val="20"/>
                <w:szCs w:val="20"/>
              </w:rPr>
            </w:pPr>
          </w:p>
        </w:tc>
      </w:tr>
    </w:tbl>
    <w:p w14:paraId="77A57708" w14:textId="77777777" w:rsidR="0038586E" w:rsidRPr="00FE41A4" w:rsidRDefault="0038586E" w:rsidP="00CD39EE">
      <w:pPr>
        <w:spacing w:after="0"/>
        <w:jc w:val="both"/>
        <w:rPr>
          <w:rFonts w:ascii="Arial" w:hAnsi="Arial" w:cs="Arial"/>
          <w:sz w:val="20"/>
          <w:szCs w:val="20"/>
        </w:rPr>
      </w:pPr>
    </w:p>
    <w:sectPr w:rsidR="0038586E" w:rsidRPr="00FE41A4" w:rsidSect="00D41016">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47366129">
    <w:abstractNumId w:val="6"/>
  </w:num>
  <w:num w:numId="2" w16cid:durableId="2052070822">
    <w:abstractNumId w:val="2"/>
  </w:num>
  <w:num w:numId="3" w16cid:durableId="1433013114">
    <w:abstractNumId w:val="5"/>
  </w:num>
  <w:num w:numId="4" w16cid:durableId="2009405784">
    <w:abstractNumId w:val="1"/>
  </w:num>
  <w:num w:numId="5" w16cid:durableId="836926151">
    <w:abstractNumId w:val="0"/>
  </w:num>
  <w:num w:numId="6" w16cid:durableId="1068727181">
    <w:abstractNumId w:val="4"/>
  </w:num>
  <w:num w:numId="7" w16cid:durableId="32416735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0A22"/>
    <w:rsid w:val="0001180A"/>
    <w:rsid w:val="0001635C"/>
    <w:rsid w:val="000202C4"/>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1413"/>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86F"/>
    <w:rsid w:val="001B6127"/>
    <w:rsid w:val="001B695E"/>
    <w:rsid w:val="001B7F01"/>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2F23"/>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3A94"/>
    <w:rsid w:val="00646868"/>
    <w:rsid w:val="0065083C"/>
    <w:rsid w:val="006556C1"/>
    <w:rsid w:val="006561FF"/>
    <w:rsid w:val="00661FAB"/>
    <w:rsid w:val="00664EEC"/>
    <w:rsid w:val="00665F60"/>
    <w:rsid w:val="0067109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779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5951"/>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9735E"/>
    <w:rsid w:val="00CA1596"/>
    <w:rsid w:val="00CB452E"/>
    <w:rsid w:val="00CB6B4F"/>
    <w:rsid w:val="00CB7B0D"/>
    <w:rsid w:val="00CD2B90"/>
    <w:rsid w:val="00CD39EE"/>
    <w:rsid w:val="00CF598D"/>
    <w:rsid w:val="00CF6669"/>
    <w:rsid w:val="00CF6937"/>
    <w:rsid w:val="00D06E89"/>
    <w:rsid w:val="00D12E0C"/>
    <w:rsid w:val="00D14EC4"/>
    <w:rsid w:val="00D16A59"/>
    <w:rsid w:val="00D21928"/>
    <w:rsid w:val="00D22F23"/>
    <w:rsid w:val="00D31BFC"/>
    <w:rsid w:val="00D32E8B"/>
    <w:rsid w:val="00D34FF7"/>
    <w:rsid w:val="00D3648B"/>
    <w:rsid w:val="00D41016"/>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6B91"/>
    <w:rsid w:val="00F60C7B"/>
    <w:rsid w:val="00F63B83"/>
    <w:rsid w:val="00F64577"/>
    <w:rsid w:val="00F655DE"/>
    <w:rsid w:val="00F7191E"/>
    <w:rsid w:val="00F72CF7"/>
    <w:rsid w:val="00F7514F"/>
    <w:rsid w:val="00F82C3B"/>
    <w:rsid w:val="00F8329A"/>
    <w:rsid w:val="00FA3BCC"/>
    <w:rsid w:val="00FA78E4"/>
    <w:rsid w:val="00FC2ABC"/>
    <w:rsid w:val="00FC4C5F"/>
    <w:rsid w:val="00FC6E8F"/>
    <w:rsid w:val="00FD0105"/>
    <w:rsid w:val="00FE1190"/>
    <w:rsid w:val="00FE41A4"/>
    <w:rsid w:val="00FF12C4"/>
    <w:rsid w:val="00FF231B"/>
    <w:rsid w:val="00FF3B2F"/>
    <w:rsid w:val="00FF4B7F"/>
    <w:rsid w:val="00FF4F72"/>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8CC9"/>
  <w15:docId w15:val="{FC944131-66C4-44E4-BEB8-E2144BCD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4CB9-7C06-466D-B0B7-ABC342FD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Павлодар 6</cp:lastModifiedBy>
  <cp:revision>43</cp:revision>
  <cp:lastPrinted>2023-11-07T07:08:00Z</cp:lastPrinted>
  <dcterms:created xsi:type="dcterms:W3CDTF">2023-08-11T08:16:00Z</dcterms:created>
  <dcterms:modified xsi:type="dcterms:W3CDTF">2024-04-18T05:35:00Z</dcterms:modified>
</cp:coreProperties>
</file>