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A3C" w14:textId="77777777" w:rsidR="000D6CDE" w:rsidRPr="002F24B2" w:rsidRDefault="000D6CDE" w:rsidP="00C72A8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2F24B2">
        <w:rPr>
          <w:rFonts w:ascii="Arial" w:hAnsi="Arial" w:cs="Arial"/>
          <w:b/>
          <w:color w:val="000000"/>
          <w:sz w:val="20"/>
          <w:szCs w:val="20"/>
        </w:rPr>
        <w:t>КГКП «Детско-юношеский центр эколог</w:t>
      </w:r>
      <w:r w:rsidRPr="002F24B2">
        <w:rPr>
          <w:rFonts w:ascii="Arial" w:hAnsi="Arial" w:cs="Arial"/>
          <w:b/>
          <w:color w:val="000000"/>
          <w:sz w:val="20"/>
          <w:szCs w:val="20"/>
          <w:lang w:val="kk-KZ"/>
        </w:rPr>
        <w:t>и</w:t>
      </w:r>
      <w:r w:rsidRPr="002F24B2">
        <w:rPr>
          <w:rFonts w:ascii="Arial" w:hAnsi="Arial" w:cs="Arial"/>
          <w:b/>
          <w:color w:val="000000"/>
          <w:sz w:val="20"/>
          <w:szCs w:val="20"/>
        </w:rPr>
        <w:t xml:space="preserve">и </w:t>
      </w:r>
      <w:proofErr w:type="spellStart"/>
      <w:r w:rsidRPr="002F24B2">
        <w:rPr>
          <w:rFonts w:ascii="Arial" w:hAnsi="Arial" w:cs="Arial"/>
          <w:b/>
          <w:color w:val="000000"/>
          <w:sz w:val="20"/>
          <w:szCs w:val="20"/>
        </w:rPr>
        <w:t>и</w:t>
      </w:r>
      <w:proofErr w:type="spellEnd"/>
      <w:r w:rsidRPr="002F24B2">
        <w:rPr>
          <w:rFonts w:ascii="Arial" w:hAnsi="Arial" w:cs="Arial"/>
          <w:b/>
          <w:color w:val="000000"/>
          <w:sz w:val="20"/>
          <w:szCs w:val="20"/>
        </w:rPr>
        <w:t xml:space="preserve"> туризма» </w:t>
      </w:r>
    </w:p>
    <w:p w14:paraId="3461F5EB" w14:textId="77777777" w:rsidR="009F060C" w:rsidRDefault="000D6CDE" w:rsidP="000D6CD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2F24B2">
        <w:rPr>
          <w:rFonts w:ascii="Arial" w:hAnsi="Arial" w:cs="Arial"/>
          <w:b/>
          <w:color w:val="000000"/>
          <w:sz w:val="20"/>
          <w:szCs w:val="20"/>
        </w:rPr>
        <w:t>объявляет конкурс на</w:t>
      </w:r>
      <w:r w:rsidR="00D8176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6538D" w:rsidRPr="002F24B2">
        <w:rPr>
          <w:rFonts w:ascii="Arial" w:hAnsi="Arial" w:cs="Arial"/>
          <w:b/>
          <w:color w:val="000000"/>
          <w:sz w:val="20"/>
          <w:szCs w:val="20"/>
        </w:rPr>
        <w:t xml:space="preserve">вакантную должность </w:t>
      </w:r>
      <w:r w:rsidR="00F4446E" w:rsidRPr="002F24B2">
        <w:rPr>
          <w:rFonts w:ascii="Arial" w:hAnsi="Arial" w:cs="Arial"/>
          <w:b/>
          <w:color w:val="000000"/>
          <w:sz w:val="20"/>
          <w:szCs w:val="20"/>
        </w:rPr>
        <w:t>педагога дополнительного образования</w:t>
      </w:r>
      <w:r w:rsidRPr="002F24B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24B2" w:rsidRPr="002F24B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D24179B" w14:textId="77777777" w:rsidR="000D6CDE" w:rsidRPr="002F24B2" w:rsidRDefault="002F24B2" w:rsidP="000D6CD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2F24B2">
        <w:rPr>
          <w:rFonts w:ascii="Arial" w:hAnsi="Arial" w:cs="Arial"/>
          <w:b/>
          <w:color w:val="000000"/>
          <w:sz w:val="20"/>
          <w:szCs w:val="20"/>
        </w:rPr>
        <w:t xml:space="preserve">                    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0D6CDE" w:rsidRPr="00C42B4B" w14:paraId="4D17795A" w14:textId="77777777" w:rsidTr="000D6CDE">
        <w:trPr>
          <w:trHeight w:val="711"/>
        </w:trPr>
        <w:tc>
          <w:tcPr>
            <w:tcW w:w="391" w:type="dxa"/>
            <w:vMerge w:val="restart"/>
          </w:tcPr>
          <w:p w14:paraId="5CAA69FA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14:paraId="10B07F67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hAnsi="Arial" w:cs="Arial"/>
                <w:sz w:val="20"/>
                <w:szCs w:val="20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5E145541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42B4B">
              <w:rPr>
                <w:rFonts w:ascii="Arial" w:hAnsi="Arial" w:cs="Arial"/>
                <w:sz w:val="20"/>
                <w:szCs w:val="20"/>
                <w:lang w:val="kk-KZ"/>
              </w:rPr>
              <w:t>Коммунальное</w:t>
            </w:r>
            <w:r w:rsidRPr="00C42B4B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C42B4B">
              <w:rPr>
                <w:rFonts w:ascii="Arial" w:hAnsi="Arial" w:cs="Arial"/>
                <w:sz w:val="20"/>
                <w:szCs w:val="20"/>
                <w:lang w:val="kk-KZ"/>
              </w:rPr>
              <w:t xml:space="preserve">осударственное казенное предприятие </w:t>
            </w:r>
            <w:r w:rsidRPr="00C42B4B">
              <w:rPr>
                <w:rFonts w:ascii="Arial" w:hAnsi="Arial" w:cs="Arial"/>
                <w:color w:val="000000"/>
                <w:sz w:val="20"/>
                <w:szCs w:val="20"/>
              </w:rPr>
              <w:t>«Детско-юношеский центр экологи</w:t>
            </w:r>
            <w:r w:rsidRPr="00C42B4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и</w:t>
            </w:r>
            <w:r w:rsidRPr="00C42B4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туризма» </w:t>
            </w:r>
            <w:r w:rsidRPr="00C42B4B">
              <w:rPr>
                <w:rFonts w:ascii="Arial" w:hAnsi="Arial" w:cs="Arial"/>
                <w:noProof/>
                <w:spacing w:val="-1"/>
                <w:sz w:val="20"/>
                <w:szCs w:val="20"/>
                <w:lang w:val="kk-KZ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0D6CDE" w:rsidRPr="00C42B4B" w14:paraId="79FE69D3" w14:textId="77777777" w:rsidTr="000D6CDE">
        <w:trPr>
          <w:trHeight w:val="453"/>
        </w:trPr>
        <w:tc>
          <w:tcPr>
            <w:tcW w:w="391" w:type="dxa"/>
            <w:vMerge/>
          </w:tcPr>
          <w:p w14:paraId="18974A43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</w:tcPr>
          <w:p w14:paraId="7F08BAA3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hAnsi="Arial" w:cs="Arial"/>
                <w:sz w:val="20"/>
                <w:szCs w:val="20"/>
              </w:rPr>
              <w:t>местонахождение, почтовый адрес</w:t>
            </w:r>
          </w:p>
        </w:tc>
        <w:tc>
          <w:tcPr>
            <w:tcW w:w="7539" w:type="dxa"/>
          </w:tcPr>
          <w:p w14:paraId="0CECF84D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42B4B">
              <w:rPr>
                <w:rFonts w:ascii="Arial" w:hAnsi="Arial" w:cs="Arial"/>
                <w:sz w:val="20"/>
                <w:szCs w:val="20"/>
                <w:lang w:val="kk-KZ"/>
              </w:rPr>
              <w:t>140000, Республика Казахстан, Павлодарская область, город Павлодар, улица Саматова,1\2</w:t>
            </w:r>
          </w:p>
        </w:tc>
      </w:tr>
      <w:tr w:rsidR="000D6CDE" w:rsidRPr="00C42B4B" w14:paraId="24AAFEBC" w14:textId="77777777" w:rsidTr="000D6CDE">
        <w:trPr>
          <w:trHeight w:val="264"/>
        </w:trPr>
        <w:tc>
          <w:tcPr>
            <w:tcW w:w="391" w:type="dxa"/>
            <w:vMerge/>
          </w:tcPr>
          <w:p w14:paraId="302ECB46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E390D95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7539" w:type="dxa"/>
          </w:tcPr>
          <w:p w14:paraId="3DCAB5BE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noProof/>
                <w:spacing w:val="-1"/>
                <w:sz w:val="20"/>
                <w:szCs w:val="20"/>
                <w:lang w:val="kk-KZ"/>
              </w:rPr>
            </w:pPr>
            <w:r w:rsidRPr="00C42B4B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33-30-24 </w:t>
            </w:r>
            <w:r w:rsidR="009F06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приемная</w:t>
            </w:r>
          </w:p>
        </w:tc>
      </w:tr>
      <w:tr w:rsidR="000D6CDE" w:rsidRPr="00C42B4B" w14:paraId="39F03311" w14:textId="77777777" w:rsidTr="000D6CDE">
        <w:trPr>
          <w:trHeight w:val="203"/>
        </w:trPr>
        <w:tc>
          <w:tcPr>
            <w:tcW w:w="391" w:type="dxa"/>
            <w:vMerge/>
          </w:tcPr>
          <w:p w14:paraId="4EFB3B6D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</w:tcPr>
          <w:p w14:paraId="1723A93B" w14:textId="77777777" w:rsidR="000D6CDE" w:rsidRPr="00C42B4B" w:rsidRDefault="000D6CDE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539" w:type="dxa"/>
          </w:tcPr>
          <w:p w14:paraId="4E1FEDBC" w14:textId="77777777" w:rsidR="000D6CDE" w:rsidRPr="00C42B4B" w:rsidRDefault="00AB2237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0D6CDE" w:rsidRPr="00C42B4B">
                <w:rPr>
                  <w:rStyle w:val="user-accountaccent-letter"/>
                  <w:rFonts w:ascii="Arial" w:hAnsi="Arial" w:cs="Arial"/>
                  <w:sz w:val="20"/>
                  <w:szCs w:val="20"/>
                </w:rPr>
                <w:t>e</w:t>
              </w:r>
              <w:r w:rsidR="000D6CDE" w:rsidRPr="00C42B4B">
                <w:rPr>
                  <w:rStyle w:val="user-accountname"/>
                  <w:rFonts w:ascii="Arial" w:hAnsi="Arial" w:cs="Arial"/>
                  <w:sz w:val="20"/>
                  <w:szCs w:val="20"/>
                </w:rPr>
                <w:t>kotyr@goo.edu.kz</w:t>
              </w:r>
            </w:hyperlink>
            <w:r w:rsidR="000D6CDE" w:rsidRPr="00C42B4B">
              <w:rPr>
                <w:rStyle w:val="user-accountnam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089F" w:rsidRPr="00C42B4B" w14:paraId="2AE4976D" w14:textId="77777777" w:rsidTr="000D6CDE">
        <w:trPr>
          <w:trHeight w:val="570"/>
        </w:trPr>
        <w:tc>
          <w:tcPr>
            <w:tcW w:w="391" w:type="dxa"/>
            <w:vMerge w:val="restart"/>
          </w:tcPr>
          <w:p w14:paraId="4EE3F0FC" w14:textId="77777777" w:rsidR="004F2A50" w:rsidRPr="00C42B4B" w:rsidRDefault="004F2A50" w:rsidP="000D6CDE">
            <w:pPr>
              <w:pStyle w:val="ad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42B4B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2384" w:type="dxa"/>
          </w:tcPr>
          <w:p w14:paraId="19A0DD46" w14:textId="77777777" w:rsidR="004F2A50" w:rsidRPr="00C42B4B" w:rsidRDefault="004F2A50" w:rsidP="000D6CDE">
            <w:pPr>
              <w:pStyle w:val="ad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C42B4B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4B558538" w14:textId="5FE914A6" w:rsidR="004F2A50" w:rsidRPr="00C42B4B" w:rsidRDefault="00F4446E" w:rsidP="001B7EA7">
            <w:pPr>
              <w:pStyle w:val="a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B4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Педагог доп</w:t>
            </w:r>
            <w:r w:rsidR="008A38C2" w:rsidRPr="00C42B4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о</w:t>
            </w:r>
            <w:r w:rsidRPr="00C42B4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лни</w:t>
            </w:r>
            <w:r w:rsidR="008A38C2" w:rsidRPr="00C42B4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т</w:t>
            </w:r>
            <w:r w:rsidRPr="00C42B4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ельного образования</w:t>
            </w:r>
            <w:r w:rsidR="00F63A78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(</w:t>
            </w:r>
            <w:r w:rsidR="00507C1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экология</w:t>
            </w:r>
            <w:r w:rsidR="00981DD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, туризм, краеведение</w:t>
            </w:r>
            <w:r w:rsidR="00F63A78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)</w:t>
            </w:r>
            <w:r w:rsidR="00E11A6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B3089F" w:rsidRPr="00C42B4B" w14:paraId="79F8A6F5" w14:textId="77777777" w:rsidTr="000D6CDE">
        <w:trPr>
          <w:trHeight w:val="825"/>
        </w:trPr>
        <w:tc>
          <w:tcPr>
            <w:tcW w:w="391" w:type="dxa"/>
            <w:vMerge/>
          </w:tcPr>
          <w:p w14:paraId="1E920186" w14:textId="77777777" w:rsidR="004F2A50" w:rsidRPr="00C42B4B" w:rsidRDefault="004F2A50" w:rsidP="000D6CDE">
            <w:pPr>
              <w:pStyle w:val="ad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</w:tcPr>
          <w:p w14:paraId="62512BBF" w14:textId="77777777" w:rsidR="004F2A50" w:rsidRPr="00C42B4B" w:rsidRDefault="000D6CDE" w:rsidP="000D6CDE">
            <w:pPr>
              <w:pStyle w:val="ad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C42B4B">
              <w:rPr>
                <w:rFonts w:ascii="Arial" w:eastAsia="Calibri" w:hAnsi="Arial" w:cs="Arial"/>
                <w:sz w:val="20"/>
                <w:szCs w:val="20"/>
                <w:lang w:val="kk-KZ"/>
              </w:rPr>
              <w:t>О</w:t>
            </w:r>
            <w:r w:rsidR="004F2A50" w:rsidRPr="00C42B4B">
              <w:rPr>
                <w:rFonts w:ascii="Arial" w:eastAsia="Calibri" w:hAnsi="Arial" w:cs="Arial"/>
                <w:sz w:val="20"/>
                <w:szCs w:val="20"/>
                <w:lang w:val="kk-KZ"/>
              </w:rPr>
              <w:t>сновные функциональные обязанности</w:t>
            </w:r>
          </w:p>
        </w:tc>
        <w:tc>
          <w:tcPr>
            <w:tcW w:w="7539" w:type="dxa"/>
          </w:tcPr>
          <w:p w14:paraId="5F0835D2" w14:textId="77777777" w:rsidR="00EC768A" w:rsidRPr="00EC768A" w:rsidRDefault="00EC768A" w:rsidP="00EC7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организует разнообразную творческую деятельность обучающихся в области </w:t>
            </w:r>
            <w:r w:rsidRPr="00EC768A">
              <w:rPr>
                <w:rFonts w:ascii="Arial" w:hAnsi="Arial" w:cs="Arial"/>
                <w:sz w:val="20"/>
                <w:szCs w:val="20"/>
              </w:rPr>
              <w:t>экологического и туристско-краеведческого дополнительного образования</w:t>
            </w:r>
            <w:r w:rsidRPr="00EC768A">
              <w:rPr>
                <w:rFonts w:ascii="Arial" w:hAnsi="Arial" w:cs="Arial"/>
                <w:sz w:val="20"/>
                <w:szCs w:val="20"/>
                <w:lang w:val="kk-KZ"/>
              </w:rPr>
              <w:t>;</w:t>
            </w:r>
          </w:p>
          <w:p w14:paraId="5905A7A8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</w:p>
          <w:p w14:paraId="48FDC73A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выполнение;</w:t>
            </w:r>
          </w:p>
          <w:p w14:paraId="4AD0C4D3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ведет установленную документацию;</w:t>
            </w:r>
          </w:p>
          <w:p w14:paraId="461BBACD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обеспечивает педагогически обоснованный выбор форм, средств и методов работы, исходя из психофизиологической целесообразности;</w:t>
            </w:r>
          </w:p>
          <w:p w14:paraId="30DA36BF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воспитанников;</w:t>
            </w:r>
          </w:p>
          <w:p w14:paraId="3E7302EC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практикой;</w:t>
            </w:r>
          </w:p>
          <w:p w14:paraId="5D43E0CA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обеспечивает и анализирует достижения обучающихся, воспитанников;</w:t>
            </w:r>
          </w:p>
          <w:p w14:paraId="1013830C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оценивает результат освоения образовательной программы;</w:t>
            </w:r>
          </w:p>
          <w:p w14:paraId="579718C8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поддерживает одаренных и талантливых обучающихся, воспитанников, в том числе детей с особыми образовательными потребностями;</w:t>
            </w:r>
          </w:p>
          <w:p w14:paraId="5A9E9E0D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организует участие детей в мероприятиях разного уровня и направленности;</w:t>
            </w:r>
          </w:p>
          <w:p w14:paraId="12223A0F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участвует в организации каникулярного отдыха обучающихся, воспитанников;</w:t>
            </w:r>
          </w:p>
          <w:p w14:paraId="461A030D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14:paraId="6EF3ED00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оказывает консультативную помощь родителям и лицам, их заменяющим, а также педагогам;</w:t>
            </w:r>
          </w:p>
          <w:p w14:paraId="1ED80CB1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участвует в деятельности методических советов, объединений, в мероприятиях, направленных на повышение педагогического мастерства;</w:t>
            </w:r>
          </w:p>
          <w:p w14:paraId="616BA728" w14:textId="77777777" w:rsidR="00EC768A" w:rsidRPr="00EC768A" w:rsidRDefault="00EC768A" w:rsidP="00EC768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-</w:t>
            </w:r>
            <w:r w:rsidRPr="00EC768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систематически повышает профессиональную квалификацию.</w:t>
            </w:r>
          </w:p>
        </w:tc>
      </w:tr>
      <w:tr w:rsidR="00B3089F" w:rsidRPr="00C42B4B" w14:paraId="5A516D68" w14:textId="77777777" w:rsidTr="000D6CDE">
        <w:trPr>
          <w:trHeight w:val="639"/>
        </w:trPr>
        <w:tc>
          <w:tcPr>
            <w:tcW w:w="391" w:type="dxa"/>
            <w:vMerge/>
          </w:tcPr>
          <w:p w14:paraId="532A07C1" w14:textId="77777777" w:rsidR="004F2A50" w:rsidRPr="00C42B4B" w:rsidRDefault="004F2A50" w:rsidP="000D6CDE">
            <w:pPr>
              <w:pStyle w:val="ad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</w:tcPr>
          <w:p w14:paraId="0E784F9B" w14:textId="77777777" w:rsidR="004F2A50" w:rsidRPr="00C42B4B" w:rsidRDefault="000D6CDE" w:rsidP="000D6CDE">
            <w:pPr>
              <w:pStyle w:val="ad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C42B4B">
              <w:rPr>
                <w:rFonts w:ascii="Arial" w:eastAsia="Calibri" w:hAnsi="Arial" w:cs="Arial"/>
                <w:sz w:val="20"/>
                <w:szCs w:val="20"/>
                <w:lang w:val="kk-KZ"/>
              </w:rPr>
              <w:t>Р</w:t>
            </w:r>
            <w:r w:rsidR="004F2A50" w:rsidRPr="00C42B4B">
              <w:rPr>
                <w:rFonts w:ascii="Arial" w:eastAsia="Calibri" w:hAnsi="Arial" w:cs="Arial"/>
                <w:sz w:val="20"/>
                <w:szCs w:val="20"/>
                <w:lang w:val="kk-KZ"/>
              </w:rPr>
              <w:t>азмер и условия оплаты труда</w:t>
            </w:r>
          </w:p>
        </w:tc>
        <w:tc>
          <w:tcPr>
            <w:tcW w:w="7539" w:type="dxa"/>
          </w:tcPr>
          <w:p w14:paraId="3892B4A4" w14:textId="77777777" w:rsidR="00C42B4B" w:rsidRPr="00C42B4B" w:rsidRDefault="00C42B4B" w:rsidP="00C42B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выплачивается в соответствии со стажем и квалификационной категорией;</w:t>
            </w:r>
          </w:p>
          <w:p w14:paraId="6F28CE6B" w14:textId="77777777" w:rsidR="00C42B4B" w:rsidRPr="00C42B4B" w:rsidRDefault="00C42B4B" w:rsidP="00C42B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</w:t>
            </w:r>
            <w:r w:rsidR="009F060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(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min): 115 200 тенге;</w:t>
            </w:r>
          </w:p>
          <w:p w14:paraId="0B83CCB8" w14:textId="77777777" w:rsidR="004F2A50" w:rsidRPr="00C42B4B" w:rsidRDefault="00C42B4B" w:rsidP="00C42B4B">
            <w:pPr>
              <w:pStyle w:val="ad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128 200 тенге</w:t>
            </w:r>
          </w:p>
        </w:tc>
      </w:tr>
      <w:tr w:rsidR="00B3089F" w:rsidRPr="00C42B4B" w14:paraId="6FB03AB6" w14:textId="77777777" w:rsidTr="000D6CDE">
        <w:tc>
          <w:tcPr>
            <w:tcW w:w="391" w:type="dxa"/>
          </w:tcPr>
          <w:p w14:paraId="00DF2253" w14:textId="77777777" w:rsidR="00B1578A" w:rsidRPr="00C42B4B" w:rsidRDefault="00B1578A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4" w:type="dxa"/>
          </w:tcPr>
          <w:p w14:paraId="0B348114" w14:textId="77777777" w:rsidR="00715E75" w:rsidRPr="00C42B4B" w:rsidRDefault="00715E75" w:rsidP="000D6CDE">
            <w:pPr>
              <w:pStyle w:val="ad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C42B4B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8489536" w14:textId="77777777" w:rsidR="00B1578A" w:rsidRPr="00C42B4B" w:rsidRDefault="00715E75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13911FC2" w14:textId="77777777" w:rsidR="00B909B2" w:rsidRPr="00B909B2" w:rsidRDefault="00B909B2" w:rsidP="00B909B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909B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417C1D55" w14:textId="77777777" w:rsidR="00B909B2" w:rsidRPr="00B909B2" w:rsidRDefault="00B909B2" w:rsidP="00B909B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909B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17E2723" w14:textId="77777777" w:rsidR="00B1578A" w:rsidRPr="00B909B2" w:rsidRDefault="00B909B2" w:rsidP="00B909B2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B909B2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C42B4B" w14:paraId="35065217" w14:textId="77777777" w:rsidTr="000D6CDE">
        <w:trPr>
          <w:trHeight w:val="105"/>
        </w:trPr>
        <w:tc>
          <w:tcPr>
            <w:tcW w:w="391" w:type="dxa"/>
          </w:tcPr>
          <w:p w14:paraId="56C93F84" w14:textId="77777777" w:rsidR="00B1578A" w:rsidRPr="00C42B4B" w:rsidRDefault="00B1578A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4" w:type="dxa"/>
          </w:tcPr>
          <w:p w14:paraId="01969E46" w14:textId="77777777" w:rsidR="00B1578A" w:rsidRPr="00C42B4B" w:rsidRDefault="00470938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539" w:type="dxa"/>
          </w:tcPr>
          <w:p w14:paraId="0A428573" w14:textId="61B047EF" w:rsidR="00B1578A" w:rsidRPr="00C42B4B" w:rsidRDefault="00AB2237" w:rsidP="001B7EA7">
            <w:pPr>
              <w:pStyle w:val="ad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</w:t>
            </w:r>
            <w:r w:rsidR="00C14F52">
              <w:rPr>
                <w:rFonts w:ascii="Arial" w:hAnsi="Arial" w:cs="Arial"/>
                <w:sz w:val="20"/>
                <w:szCs w:val="20"/>
                <w:lang w:val="kk-KZ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="00C14F52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22</w:t>
            </w:r>
            <w:r w:rsidR="00C14F52" w:rsidRPr="00FE110B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C14F52"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="00C14F52" w:rsidRPr="00FE110B">
              <w:rPr>
                <w:rFonts w:ascii="Arial" w:hAnsi="Arial" w:cs="Arial"/>
                <w:sz w:val="20"/>
                <w:szCs w:val="20"/>
                <w:lang w:val="kk-KZ"/>
              </w:rPr>
              <w:t>.202</w:t>
            </w:r>
            <w:r w:rsidR="00C14F52">
              <w:rPr>
                <w:rFonts w:ascii="Arial" w:hAnsi="Arial" w:cs="Arial"/>
                <w:sz w:val="20"/>
                <w:szCs w:val="20"/>
                <w:lang w:val="kk-KZ"/>
              </w:rPr>
              <w:t>4 г</w:t>
            </w:r>
          </w:p>
        </w:tc>
      </w:tr>
      <w:tr w:rsidR="00C42B4B" w:rsidRPr="00C42B4B" w14:paraId="232A36CC" w14:textId="77777777" w:rsidTr="000D6CDE">
        <w:tc>
          <w:tcPr>
            <w:tcW w:w="391" w:type="dxa"/>
          </w:tcPr>
          <w:p w14:paraId="4E87FC02" w14:textId="77777777" w:rsidR="00C42B4B" w:rsidRPr="00C42B4B" w:rsidRDefault="00C42B4B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84" w:type="dxa"/>
          </w:tcPr>
          <w:p w14:paraId="51DBAB09" w14:textId="77777777" w:rsidR="00C42B4B" w:rsidRPr="00C42B4B" w:rsidRDefault="00C42B4B" w:rsidP="000D6CDE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C42B4B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733D5361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4B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12B4ABA6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829B913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3ADE977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1E252B9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528C4A8A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</w:t>
            </w:r>
            <w:r w:rsidR="009F060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ря 2020 года № ҚР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ДСМ-175/2020 «Об утверждении форм учетной документации в области здравоохранения»;</w:t>
            </w:r>
          </w:p>
          <w:p w14:paraId="6B1466F9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8BF4C4E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2DDF0AE7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9)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 результатах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прохождения сертификации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или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 наличии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действующей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квалификационной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категории не ниже педагога-модератора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60B20D18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10) для кандидатов на занятие должности педагогов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английского языка сертификат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Certificate</w:t>
            </w:r>
            <w:proofErr w:type="spellEnd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in</w:t>
            </w:r>
            <w:proofErr w:type="spellEnd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English Language </w:t>
            </w:r>
            <w:proofErr w:type="spellStart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Teaching</w:t>
            </w:r>
            <w:proofErr w:type="spellEnd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to</w:t>
            </w:r>
            <w:proofErr w:type="spellEnd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Adults</w:t>
            </w:r>
            <w:proofErr w:type="spellEnd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Cambridge) PASS A; DELTA (Diploma in English Language Teaching to Adults) Pass and above,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или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айелтс</w:t>
            </w:r>
            <w:proofErr w:type="spellEnd"/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(IELTS) – 6,5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баллов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;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или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тойфл</w:t>
            </w:r>
            <w:proofErr w:type="spellEnd"/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(TOEFL) (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і</w:t>
            </w:r>
            <w:proofErr w:type="spellStart"/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nternet</w:t>
            </w:r>
            <w:proofErr w:type="spellEnd"/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Based Test (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і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BT)) – 60 – 65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баллов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;</w:t>
            </w:r>
          </w:p>
          <w:p w14:paraId="29AD2F02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послесреднего</w:t>
            </w:r>
            <w:proofErr w:type="spellEnd"/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  <w:p w14:paraId="73F118AB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) заполненный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  <w:r w:rsidRPr="00C42B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4C5A20" w14:textId="77777777" w:rsidR="00C42B4B" w:rsidRPr="00C42B4B" w:rsidRDefault="00C42B4B" w:rsidP="002F354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видеопрезентация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для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без стажа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продолжительностью </w:t>
            </w:r>
            <w:r w:rsidRPr="00C42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 менее 15 минут</w:t>
            </w:r>
            <w:r w:rsidRPr="00C42B4B">
              <w:rPr>
                <w:rFonts w:ascii="Arial" w:eastAsia="Times New Roman" w:hAnsi="Arial" w:cs="Arial"/>
                <w:bCs/>
                <w:sz w:val="20"/>
                <w:szCs w:val="20"/>
              </w:rPr>
              <w:t>, с минимальным разрешением – 720 x 480</w:t>
            </w:r>
            <w:r w:rsidR="009F060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AB2237" w:rsidRPr="00C42B4B" w14:paraId="25F8C77A" w14:textId="77777777" w:rsidTr="000D6CDE">
        <w:tc>
          <w:tcPr>
            <w:tcW w:w="391" w:type="dxa"/>
          </w:tcPr>
          <w:p w14:paraId="2584FA4B" w14:textId="77777777" w:rsidR="00AB2237" w:rsidRPr="00C42B4B" w:rsidRDefault="00AB2237" w:rsidP="00AB2237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4" w:type="dxa"/>
          </w:tcPr>
          <w:p w14:paraId="7982D2FA" w14:textId="0C29E11C" w:rsidR="00AB2237" w:rsidRPr="00C42B4B" w:rsidRDefault="00AB2237" w:rsidP="00AB2237">
            <w:pPr>
              <w:pStyle w:val="ad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 (краеведение -1 ставка)</w:t>
            </w:r>
          </w:p>
        </w:tc>
        <w:tc>
          <w:tcPr>
            <w:tcW w:w="7539" w:type="dxa"/>
          </w:tcPr>
          <w:p w14:paraId="2AE4C8D1" w14:textId="3DADB468" w:rsidR="00AB2237" w:rsidRPr="0014081D" w:rsidRDefault="00AB2237" w:rsidP="00AB223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4081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Временно, н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</w:t>
            </w:r>
            <w:r w:rsidRPr="0014081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период отпуска по уходу за ре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бенком основного работника, до 01.12.2025</w:t>
            </w:r>
            <w:r w:rsidRPr="0014081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года</w:t>
            </w:r>
          </w:p>
        </w:tc>
      </w:tr>
    </w:tbl>
    <w:p w14:paraId="11F114CE" w14:textId="77777777" w:rsidR="00B3089F" w:rsidRDefault="00B3089F">
      <w:pPr>
        <w:rPr>
          <w:rFonts w:ascii="Arial" w:hAnsi="Arial" w:cs="Arial"/>
          <w:color w:val="002060"/>
          <w:sz w:val="20"/>
          <w:szCs w:val="20"/>
        </w:rPr>
      </w:pPr>
    </w:p>
    <w:p w14:paraId="68B7DD0E" w14:textId="77777777" w:rsidR="00C42B4B" w:rsidRDefault="00C42B4B">
      <w:pPr>
        <w:rPr>
          <w:rFonts w:ascii="Arial" w:hAnsi="Arial" w:cs="Arial"/>
          <w:color w:val="002060"/>
          <w:sz w:val="20"/>
          <w:szCs w:val="20"/>
        </w:rPr>
      </w:pPr>
    </w:p>
    <w:p w14:paraId="70A84118" w14:textId="77777777" w:rsidR="00C42B4B" w:rsidRDefault="00C42B4B">
      <w:pPr>
        <w:rPr>
          <w:rFonts w:ascii="Arial" w:hAnsi="Arial" w:cs="Arial"/>
          <w:color w:val="002060"/>
          <w:sz w:val="20"/>
          <w:szCs w:val="20"/>
        </w:rPr>
      </w:pPr>
    </w:p>
    <w:p w14:paraId="01D61BDA" w14:textId="77777777" w:rsidR="00C42B4B" w:rsidRDefault="00C42B4B">
      <w:pPr>
        <w:rPr>
          <w:rFonts w:ascii="Arial" w:hAnsi="Arial" w:cs="Arial"/>
          <w:color w:val="002060"/>
          <w:sz w:val="20"/>
          <w:szCs w:val="20"/>
        </w:rPr>
      </w:pPr>
    </w:p>
    <w:p w14:paraId="0DF71D7D" w14:textId="77777777" w:rsidR="00C42B4B" w:rsidRDefault="00C42B4B">
      <w:pPr>
        <w:rPr>
          <w:rFonts w:ascii="Arial" w:hAnsi="Arial" w:cs="Arial"/>
          <w:color w:val="002060"/>
          <w:sz w:val="20"/>
          <w:szCs w:val="20"/>
        </w:rPr>
      </w:pPr>
    </w:p>
    <w:p w14:paraId="5C330D17" w14:textId="77777777" w:rsidR="00C42B4B" w:rsidRDefault="00C42B4B">
      <w:pPr>
        <w:rPr>
          <w:rFonts w:ascii="Arial" w:hAnsi="Arial" w:cs="Arial"/>
          <w:color w:val="002060"/>
          <w:sz w:val="20"/>
          <w:szCs w:val="20"/>
        </w:rPr>
      </w:pPr>
    </w:p>
    <w:p w14:paraId="2D8A238B" w14:textId="77777777" w:rsidR="00C42B4B" w:rsidRDefault="00C42B4B">
      <w:pPr>
        <w:rPr>
          <w:rFonts w:ascii="Arial" w:hAnsi="Arial" w:cs="Arial"/>
          <w:color w:val="002060"/>
          <w:sz w:val="20"/>
          <w:szCs w:val="20"/>
        </w:rPr>
      </w:pPr>
    </w:p>
    <w:p w14:paraId="27824C76" w14:textId="77777777" w:rsidR="00C42B4B" w:rsidRDefault="00C42B4B">
      <w:pPr>
        <w:rPr>
          <w:rFonts w:ascii="Arial" w:hAnsi="Arial" w:cs="Arial"/>
          <w:color w:val="002060"/>
          <w:sz w:val="20"/>
          <w:szCs w:val="20"/>
        </w:rPr>
      </w:pPr>
    </w:p>
    <w:p w14:paraId="4CBC10DA" w14:textId="77777777" w:rsidR="00C42B4B" w:rsidRDefault="00C42B4B">
      <w:pPr>
        <w:rPr>
          <w:rFonts w:ascii="Arial" w:hAnsi="Arial" w:cs="Arial"/>
          <w:color w:val="002060"/>
          <w:sz w:val="20"/>
          <w:szCs w:val="20"/>
        </w:rPr>
      </w:pPr>
    </w:p>
    <w:p w14:paraId="65DF47B2" w14:textId="77777777" w:rsidR="00C42B4B" w:rsidRDefault="00C42B4B">
      <w:pPr>
        <w:rPr>
          <w:rFonts w:ascii="Arial" w:hAnsi="Arial" w:cs="Arial"/>
          <w:color w:val="002060"/>
          <w:sz w:val="20"/>
          <w:szCs w:val="20"/>
        </w:rPr>
      </w:pPr>
    </w:p>
    <w:p w14:paraId="41CE62F6" w14:textId="77777777" w:rsidR="003254D0" w:rsidRDefault="003254D0">
      <w:pPr>
        <w:rPr>
          <w:rFonts w:ascii="Arial" w:hAnsi="Arial" w:cs="Arial"/>
          <w:color w:val="002060"/>
          <w:sz w:val="20"/>
          <w:szCs w:val="20"/>
        </w:rPr>
      </w:pPr>
    </w:p>
    <w:sectPr w:rsidR="003254D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1427"/>
    <w:multiLevelType w:val="hybridMultilevel"/>
    <w:tmpl w:val="1F5C4C34"/>
    <w:lvl w:ilvl="0" w:tplc="1D301948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D65D6"/>
    <w:multiLevelType w:val="hybridMultilevel"/>
    <w:tmpl w:val="14AA1EFA"/>
    <w:lvl w:ilvl="0" w:tplc="1D30194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23AA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4C0C"/>
    <w:rsid w:val="000D6CDE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081D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EA7"/>
    <w:rsid w:val="001B7F01"/>
    <w:rsid w:val="001C4D41"/>
    <w:rsid w:val="001C6E63"/>
    <w:rsid w:val="001D32DA"/>
    <w:rsid w:val="001D47B9"/>
    <w:rsid w:val="001E17F9"/>
    <w:rsid w:val="001E538E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3F2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24B2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254D0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631"/>
    <w:rsid w:val="003C073C"/>
    <w:rsid w:val="003C16F9"/>
    <w:rsid w:val="003C21A6"/>
    <w:rsid w:val="003C286F"/>
    <w:rsid w:val="003C5A44"/>
    <w:rsid w:val="003C6B17"/>
    <w:rsid w:val="003C6CE8"/>
    <w:rsid w:val="003C740D"/>
    <w:rsid w:val="003D1FC5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C2266"/>
    <w:rsid w:val="004D07D1"/>
    <w:rsid w:val="004D120D"/>
    <w:rsid w:val="004D56F7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07C1C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1C60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0ABC"/>
    <w:rsid w:val="007119D7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538D"/>
    <w:rsid w:val="00866E0F"/>
    <w:rsid w:val="00871480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8C2"/>
    <w:rsid w:val="008A3E8F"/>
    <w:rsid w:val="008B3115"/>
    <w:rsid w:val="008B6380"/>
    <w:rsid w:val="008B6CF2"/>
    <w:rsid w:val="008C0E1A"/>
    <w:rsid w:val="008C14C4"/>
    <w:rsid w:val="008C155B"/>
    <w:rsid w:val="008C2523"/>
    <w:rsid w:val="008C3345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1DD4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5ECE"/>
    <w:rsid w:val="009D7C3F"/>
    <w:rsid w:val="009E1D6B"/>
    <w:rsid w:val="009E3B07"/>
    <w:rsid w:val="009E46F6"/>
    <w:rsid w:val="009F060C"/>
    <w:rsid w:val="009F11CC"/>
    <w:rsid w:val="009F3237"/>
    <w:rsid w:val="009F3B01"/>
    <w:rsid w:val="009F528F"/>
    <w:rsid w:val="00A00C92"/>
    <w:rsid w:val="00A03802"/>
    <w:rsid w:val="00A053FC"/>
    <w:rsid w:val="00A06938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241"/>
    <w:rsid w:val="00A84577"/>
    <w:rsid w:val="00A90563"/>
    <w:rsid w:val="00A949A2"/>
    <w:rsid w:val="00AA107F"/>
    <w:rsid w:val="00AA5364"/>
    <w:rsid w:val="00AB2237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63009"/>
    <w:rsid w:val="00B73D07"/>
    <w:rsid w:val="00B820C6"/>
    <w:rsid w:val="00B86124"/>
    <w:rsid w:val="00B909B2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3BC6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0580B"/>
    <w:rsid w:val="00C123BA"/>
    <w:rsid w:val="00C14F52"/>
    <w:rsid w:val="00C204AD"/>
    <w:rsid w:val="00C27AB3"/>
    <w:rsid w:val="00C356D6"/>
    <w:rsid w:val="00C3590E"/>
    <w:rsid w:val="00C35D2C"/>
    <w:rsid w:val="00C424F6"/>
    <w:rsid w:val="00C42B4B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83A33"/>
    <w:rsid w:val="00C90F57"/>
    <w:rsid w:val="00C94F7C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176F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46B8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1A65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20E3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C6B9E"/>
    <w:rsid w:val="00EC768A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446E"/>
    <w:rsid w:val="00F47591"/>
    <w:rsid w:val="00F4763A"/>
    <w:rsid w:val="00F56B91"/>
    <w:rsid w:val="00F63A78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613F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28B0"/>
  <w15:docId w15:val="{EDE3D363-5554-4E70-BFF5-9AA49B5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0D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D6C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D6CDE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0D6CDE"/>
    <w:pPr>
      <w:spacing w:after="0" w:line="240" w:lineRule="auto"/>
    </w:pPr>
    <w:rPr>
      <w:rFonts w:eastAsiaTheme="minorHAnsi"/>
      <w:lang w:eastAsia="en-US"/>
    </w:rPr>
  </w:style>
  <w:style w:type="character" w:customStyle="1" w:styleId="user-accountname">
    <w:name w:val="user-account__name"/>
    <w:basedOn w:val="a0"/>
    <w:rsid w:val="000D6CDE"/>
  </w:style>
  <w:style w:type="character" w:customStyle="1" w:styleId="user-accountaccent-letter">
    <w:name w:val="user-account__accent-letter"/>
    <w:basedOn w:val="a0"/>
    <w:rsid w:val="000D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ssport.yandex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FC76-581A-4671-BFCE-91104E13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25</cp:revision>
  <cp:lastPrinted>2023-09-04T09:30:00Z</cp:lastPrinted>
  <dcterms:created xsi:type="dcterms:W3CDTF">2023-09-18T04:13:00Z</dcterms:created>
  <dcterms:modified xsi:type="dcterms:W3CDTF">2024-07-15T08:14:00Z</dcterms:modified>
</cp:coreProperties>
</file>